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07" w:rsidRPr="00087E07" w:rsidRDefault="00087E07" w:rsidP="00D049F8">
      <w:pPr>
        <w:pStyle w:val="rtejustify"/>
        <w:numPr>
          <w:ilvl w:val="0"/>
          <w:numId w:val="1"/>
        </w:numPr>
        <w:jc w:val="both"/>
      </w:pPr>
      <w:r>
        <w:rPr>
          <w:lang w:val="sr-Cyrl-BA"/>
        </w:rPr>
        <w:t xml:space="preserve"> Народна скупштина Републике Српске примила је к знању Информацију о „куповини“ народних посланика прликом избора Владе Републике Српске 18.12.2014. године.</w:t>
      </w:r>
    </w:p>
    <w:p w:rsidR="00087E07" w:rsidRPr="00087E07" w:rsidRDefault="00087E07" w:rsidP="00D049F8">
      <w:pPr>
        <w:pStyle w:val="rtejustify"/>
        <w:jc w:val="both"/>
      </w:pPr>
    </w:p>
    <w:p w:rsidR="00087E07" w:rsidRPr="00087E07" w:rsidRDefault="00087E07" w:rsidP="00D049F8">
      <w:pPr>
        <w:pStyle w:val="rtejustify"/>
        <w:numPr>
          <w:ilvl w:val="0"/>
          <w:numId w:val="1"/>
        </w:numPr>
        <w:jc w:val="both"/>
      </w:pPr>
      <w:proofErr w:type="spellStart"/>
      <w:r>
        <w:t>Народ</w:t>
      </w:r>
      <w:r>
        <w:t>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r>
        <w:rPr>
          <w:lang w:val="sr-Cyrl-BA"/>
        </w:rPr>
        <w:t xml:space="preserve">Републике Српске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пуну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r>
        <w:rPr>
          <w:lang w:val="sr-Cyrl-BA"/>
        </w:rPr>
        <w:t xml:space="preserve">Министарству унутрашњих послова </w:t>
      </w:r>
      <w:r>
        <w:t xml:space="preserve">и </w:t>
      </w:r>
      <w:proofErr w:type="spellStart"/>
      <w:r>
        <w:t>Специјалном</w:t>
      </w:r>
      <w:proofErr w:type="spellEnd"/>
      <w:r>
        <w:t xml:space="preserve"> </w:t>
      </w:r>
      <w:proofErr w:type="spellStart"/>
      <w:r>
        <w:t>тужилаштву</w:t>
      </w:r>
      <w:proofErr w:type="spellEnd"/>
      <w:r>
        <w:t xml:space="preserve"> у </w:t>
      </w:r>
      <w:proofErr w:type="spellStart"/>
      <w:r>
        <w:t>расвјетљавању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нелегалног</w:t>
      </w:r>
      <w:proofErr w:type="spellEnd"/>
      <w:r>
        <w:t xml:space="preserve"> </w:t>
      </w:r>
      <w:proofErr w:type="spellStart"/>
      <w:r>
        <w:t>прислушкивања</w:t>
      </w:r>
      <w:proofErr w:type="spellEnd"/>
      <w:r>
        <w:t xml:space="preserve"> и </w:t>
      </w:r>
      <w:proofErr w:type="spellStart"/>
      <w:r>
        <w:t>тонског</w:t>
      </w:r>
      <w:proofErr w:type="spellEnd"/>
      <w:r>
        <w:t xml:space="preserve"> </w:t>
      </w:r>
      <w:proofErr w:type="spellStart"/>
      <w:r>
        <w:t>снимања</w:t>
      </w:r>
      <w:proofErr w:type="spellEnd"/>
      <w:r>
        <w:t xml:space="preserve"> </w:t>
      </w:r>
      <w:proofErr w:type="spellStart"/>
      <w:r>
        <w:t>предсједнице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РС</w:t>
      </w:r>
      <w:r>
        <w:t xml:space="preserve"> </w:t>
      </w:r>
    </w:p>
    <w:p w:rsidR="00087E07" w:rsidRPr="00087E07" w:rsidRDefault="00087E07" w:rsidP="00D049F8">
      <w:pPr>
        <w:jc w:val="both"/>
        <w:rPr>
          <w:lang w:val="sr-Cyrl-BA"/>
        </w:rPr>
      </w:pPr>
    </w:p>
    <w:p w:rsidR="00087E07" w:rsidRPr="00087E07" w:rsidRDefault="00087E07" w:rsidP="00D049F8">
      <w:pPr>
        <w:pStyle w:val="rtejustify"/>
        <w:numPr>
          <w:ilvl w:val="0"/>
          <w:numId w:val="1"/>
        </w:numPr>
        <w:jc w:val="both"/>
      </w:pP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rPr>
          <w:lang w:val="sr-Cyrl-BA"/>
        </w:rPr>
        <w:t xml:space="preserve"> </w:t>
      </w:r>
      <w:r>
        <w:rPr>
          <w:lang w:val="sr-Cyrl-BA"/>
        </w:rPr>
        <w:t xml:space="preserve">Републике Српске </w:t>
      </w:r>
      <w:r>
        <w:rPr>
          <w:lang w:val="sr-Cyrl-BA"/>
        </w:rPr>
        <w:t>констатује да</w:t>
      </w:r>
      <w:r>
        <w:t xml:space="preserve"> </w:t>
      </w:r>
      <w:proofErr w:type="spellStart"/>
      <w:r w:rsidR="00D049F8">
        <w:t>су</w:t>
      </w:r>
      <w:proofErr w:type="spellEnd"/>
      <w:r w:rsidR="00D049F8">
        <w:t xml:space="preserve"> </w:t>
      </w:r>
      <w:proofErr w:type="spellStart"/>
      <w:r w:rsidR="00D049F8">
        <w:t>предметни</w:t>
      </w:r>
      <w:proofErr w:type="spellEnd"/>
      <w:r w:rsidR="00D049F8">
        <w:t xml:space="preserve"> </w:t>
      </w:r>
      <w:proofErr w:type="spellStart"/>
      <w:r w:rsidR="00D049F8">
        <w:t>инкрими</w:t>
      </w:r>
      <w:proofErr w:type="spellEnd"/>
      <w:r w:rsidR="00D049F8">
        <w:rPr>
          <w:lang w:val="sr-Cyrl-BA"/>
        </w:rPr>
        <w:t>ниса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догађаји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дестабилизацију</w:t>
      </w:r>
      <w:proofErr w:type="spellEnd"/>
      <w:r>
        <w:t xml:space="preserve"> </w:t>
      </w:r>
      <w:r w:rsidR="00D049F8">
        <w:rPr>
          <w:lang w:val="sr-Cyrl-BA"/>
        </w:rPr>
        <w:t>Републике Српске</w:t>
      </w:r>
      <w:r>
        <w:t xml:space="preserve"> </w:t>
      </w:r>
      <w:r w:rsidR="00D049F8">
        <w:t xml:space="preserve">и </w:t>
      </w:r>
      <w:proofErr w:type="spellStart"/>
      <w:r w:rsidR="00D049F8">
        <w:t>рушење</w:t>
      </w:r>
      <w:proofErr w:type="spellEnd"/>
      <w:r w:rsidR="00D049F8">
        <w:t xml:space="preserve"> </w:t>
      </w:r>
      <w:proofErr w:type="spellStart"/>
      <w:r w:rsidR="00D049F8">
        <w:t>њеног</w:t>
      </w:r>
      <w:proofErr w:type="spellEnd"/>
      <w:r w:rsidR="00D049F8">
        <w:t xml:space="preserve"> </w:t>
      </w:r>
      <w:proofErr w:type="spellStart"/>
      <w:r w:rsidR="00D049F8">
        <w:t>уставног</w:t>
      </w:r>
      <w:proofErr w:type="spellEnd"/>
      <w:r w:rsidR="00D049F8">
        <w:t xml:space="preserve"> </w:t>
      </w:r>
      <w:proofErr w:type="spellStart"/>
      <w:r w:rsidR="00D049F8">
        <w:t>поретка</w:t>
      </w:r>
      <w:proofErr w:type="spellEnd"/>
    </w:p>
    <w:p w:rsidR="00087E07" w:rsidRDefault="00087E07" w:rsidP="00D049F8">
      <w:pPr>
        <w:pStyle w:val="ListParagraph"/>
        <w:jc w:val="both"/>
      </w:pPr>
    </w:p>
    <w:p w:rsidR="00087E07" w:rsidRPr="00087E07" w:rsidRDefault="00087E07" w:rsidP="00D049F8">
      <w:pPr>
        <w:pStyle w:val="rtejustify"/>
        <w:numPr>
          <w:ilvl w:val="0"/>
          <w:numId w:val="1"/>
        </w:numPr>
        <w:jc w:val="both"/>
      </w:pP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rPr>
          <w:lang w:val="sr-Cyrl-BA"/>
        </w:rPr>
        <w:t xml:space="preserve"> </w:t>
      </w:r>
      <w:r>
        <w:rPr>
          <w:lang w:val="sr-Cyrl-BA"/>
        </w:rPr>
        <w:t xml:space="preserve">Републике Српске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r>
        <w:rPr>
          <w:lang w:val="sr-Cyrl-BA"/>
        </w:rPr>
        <w:t xml:space="preserve">интитуција Републике Српске </w:t>
      </w:r>
      <w:proofErr w:type="spellStart"/>
      <w:r>
        <w:t>захтијева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истраже</w:t>
      </w:r>
      <w:proofErr w:type="spellEnd"/>
      <w:r>
        <w:t xml:space="preserve"> </w:t>
      </w:r>
      <w:proofErr w:type="spellStart"/>
      <w:r>
        <w:t>наводе</w:t>
      </w:r>
      <w:proofErr w:type="spellEnd"/>
      <w:r>
        <w:t xml:space="preserve"> </w:t>
      </w:r>
      <w:proofErr w:type="spellStart"/>
      <w:r>
        <w:t>посланика</w:t>
      </w:r>
      <w:proofErr w:type="spellEnd"/>
      <w:r>
        <w:t xml:space="preserve"> </w:t>
      </w:r>
      <w:proofErr w:type="spellStart"/>
      <w:r>
        <w:t>Горана</w:t>
      </w:r>
      <w:proofErr w:type="spellEnd"/>
      <w:r>
        <w:t xml:space="preserve"> </w:t>
      </w:r>
      <w:proofErr w:type="spellStart"/>
      <w:r>
        <w:t>Ђорђића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афере</w:t>
      </w:r>
      <w:proofErr w:type="spellEnd"/>
      <w:r>
        <w:t xml:space="preserve"> </w:t>
      </w:r>
      <w:proofErr w:type="spellStart"/>
      <w:r>
        <w:t>прислушкивања</w:t>
      </w:r>
      <w:proofErr w:type="spellEnd"/>
      <w:r>
        <w:t xml:space="preserve"> </w:t>
      </w:r>
      <w:proofErr w:type="spellStart"/>
      <w:r>
        <w:t>посланика</w:t>
      </w:r>
      <w:proofErr w:type="spellEnd"/>
      <w:r>
        <w:t xml:space="preserve"> и </w:t>
      </w:r>
      <w:proofErr w:type="spellStart"/>
      <w:r>
        <w:t>судије</w:t>
      </w:r>
      <w:proofErr w:type="spellEnd"/>
      <w:r>
        <w:t xml:space="preserve"> у </w:t>
      </w:r>
      <w:proofErr w:type="spellStart"/>
      <w:r>
        <w:t>Градишци</w:t>
      </w:r>
      <w:proofErr w:type="spellEnd"/>
    </w:p>
    <w:p w:rsidR="00087E07" w:rsidRPr="00087E07" w:rsidRDefault="00087E07" w:rsidP="00D049F8">
      <w:pPr>
        <w:jc w:val="both"/>
        <w:rPr>
          <w:lang w:val="sr-Cyrl-BA"/>
        </w:rPr>
      </w:pPr>
    </w:p>
    <w:p w:rsidR="00087E07" w:rsidRPr="00D049F8" w:rsidRDefault="00087E07" w:rsidP="00D049F8">
      <w:pPr>
        <w:pStyle w:val="rtejustify"/>
        <w:numPr>
          <w:ilvl w:val="0"/>
          <w:numId w:val="1"/>
        </w:numPr>
        <w:jc w:val="both"/>
      </w:pP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rPr>
          <w:lang w:val="sr-Cyrl-BA"/>
        </w:rPr>
        <w:t xml:space="preserve"> Републике Српске </w:t>
      </w:r>
      <w:proofErr w:type="spellStart"/>
      <w:r>
        <w:t>захтијева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МУП-а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подигне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и, </w:t>
      </w:r>
      <w:proofErr w:type="spellStart"/>
      <w:r>
        <w:t>посебно</w:t>
      </w:r>
      <w:proofErr w:type="spellEnd"/>
      <w:r>
        <w:t xml:space="preserve">, </w:t>
      </w:r>
      <w:proofErr w:type="spellStart"/>
      <w:r>
        <w:t>носилаца</w:t>
      </w:r>
      <w:proofErr w:type="spellEnd"/>
      <w:r>
        <w:t xml:space="preserve"> </w:t>
      </w:r>
      <w:proofErr w:type="spellStart"/>
      <w:r>
        <w:t>највиших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РС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оваквих</w:t>
      </w:r>
      <w:proofErr w:type="spellEnd"/>
      <w:r>
        <w:t xml:space="preserve"> </w:t>
      </w:r>
      <w:proofErr w:type="spellStart"/>
      <w:r>
        <w:t>девијантних</w:t>
      </w:r>
      <w:proofErr w:type="spellEnd"/>
      <w:r>
        <w:t xml:space="preserve"> </w:t>
      </w:r>
      <w:proofErr w:type="spellStart"/>
      <w:r>
        <w:t>појава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несагледиве</w:t>
      </w:r>
      <w:proofErr w:type="spellEnd"/>
      <w:r>
        <w:t xml:space="preserve"> </w:t>
      </w:r>
      <w:proofErr w:type="spellStart"/>
      <w:r>
        <w:t>посљедице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</w:t>
      </w:r>
      <w:r>
        <w:t>абилност</w:t>
      </w:r>
      <w:proofErr w:type="spellEnd"/>
      <w:r>
        <w:t xml:space="preserve"> и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С</w:t>
      </w:r>
      <w:r>
        <w:rPr>
          <w:lang w:val="sr-Cyrl-BA"/>
        </w:rPr>
        <w:t>рпс</w:t>
      </w:r>
      <w:proofErr w:type="spellStart"/>
      <w:r>
        <w:t>ке</w:t>
      </w:r>
      <w:proofErr w:type="spellEnd"/>
    </w:p>
    <w:p w:rsidR="00D049F8" w:rsidRDefault="00D049F8" w:rsidP="00D049F8">
      <w:pPr>
        <w:pStyle w:val="ListParagraph"/>
      </w:pPr>
    </w:p>
    <w:p w:rsidR="00827122" w:rsidRDefault="00087E07" w:rsidP="00D049F8">
      <w:pPr>
        <w:pStyle w:val="rtejustify"/>
        <w:numPr>
          <w:ilvl w:val="0"/>
          <w:numId w:val="1"/>
        </w:numPr>
        <w:jc w:val="both"/>
      </w:pP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 w:rsidRPr="00D049F8">
        <w:rPr>
          <w:lang w:val="sr-Cyrl-BA"/>
        </w:rPr>
        <w:t xml:space="preserve"> </w:t>
      </w:r>
      <w:r w:rsidRPr="00D049F8">
        <w:rPr>
          <w:lang w:val="sr-Cyrl-BA"/>
        </w:rPr>
        <w:t>сматра да н</w:t>
      </w:r>
      <w:proofErr w:type="spellStart"/>
      <w:r>
        <w:t>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формирања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РС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D049F8">
        <w:rPr>
          <w:lang w:val="sr-Cyrl-BA"/>
        </w:rPr>
        <w:t>ок</w:t>
      </w:r>
      <w:r w:rsidRPr="00D049F8">
        <w:rPr>
          <w:lang w:val="sr-Cyrl-BA"/>
        </w:rPr>
        <w:t xml:space="preserve">тобарским </w:t>
      </w:r>
      <w:proofErr w:type="spellStart"/>
      <w:r w:rsidR="00D049F8">
        <w:t>изборима</w:t>
      </w:r>
      <w:proofErr w:type="spellEnd"/>
      <w:r w:rsidR="00D049F8">
        <w:t xml:space="preserve"> </w:t>
      </w:r>
      <w:bookmarkStart w:id="0" w:name="_GoBack"/>
      <w:bookmarkEnd w:id="0"/>
      <w:r w:rsidR="00D049F8">
        <w:rPr>
          <w:lang w:val="sr-Cyrl-BA"/>
        </w:rPr>
        <w:t>К</w:t>
      </w:r>
      <w:proofErr w:type="spellStart"/>
      <w:r>
        <w:t>оал</w:t>
      </w:r>
      <w:proofErr w:type="spellEnd"/>
      <w:r w:rsidRPr="00D049F8">
        <w:rPr>
          <w:lang w:val="sr-Cyrl-BA"/>
        </w:rPr>
        <w:t>иц</w:t>
      </w:r>
      <w:proofErr w:type="spellStart"/>
      <w:r>
        <w:t>ија</w:t>
      </w:r>
      <w:proofErr w:type="spellEnd"/>
      <w:r>
        <w:t xml:space="preserve"> </w:t>
      </w:r>
      <w:r w:rsidRPr="00D049F8">
        <w:rPr>
          <w:lang w:val="sr-Cyrl-BA"/>
        </w:rPr>
        <w:t>СНСД, ДНС и СП и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42 </w:t>
      </w:r>
      <w:proofErr w:type="spellStart"/>
      <w:r>
        <w:t>посланика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скупштинску</w:t>
      </w:r>
      <w:proofErr w:type="spellEnd"/>
      <w:r>
        <w:t xml:space="preserve"> </w:t>
      </w:r>
      <w:proofErr w:type="spellStart"/>
      <w:r>
        <w:t>већину</w:t>
      </w:r>
      <w:proofErr w:type="spellEnd"/>
      <w:r>
        <w:t xml:space="preserve">. </w:t>
      </w:r>
    </w:p>
    <w:sectPr w:rsidR="0082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B5A"/>
    <w:multiLevelType w:val="hybridMultilevel"/>
    <w:tmpl w:val="762A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07"/>
    <w:rsid w:val="00087E07"/>
    <w:rsid w:val="00827122"/>
    <w:rsid w:val="00D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0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7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0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DraganR</dc:creator>
  <cp:lastModifiedBy>DraganR</cp:lastModifiedBy>
  <cp:revision>2</cp:revision>
  <dcterms:created xsi:type="dcterms:W3CDTF">2015-06-25T19:18:00Z</dcterms:created>
  <dcterms:modified xsi:type="dcterms:W3CDTF">2015-06-25T19:18:00Z</dcterms:modified>
</cp:coreProperties>
</file>