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78" w:rsidRPr="002C0145" w:rsidRDefault="002C0145" w:rsidP="00C05578">
      <w:pPr>
        <w:jc w:val="both"/>
        <w:rPr>
          <w:rFonts w:asciiTheme="majorHAnsi" w:eastAsia="Calibri" w:hAnsiTheme="majorHAnsi"/>
          <w:b/>
          <w:noProof/>
          <w:sz w:val="26"/>
          <w:szCs w:val="26"/>
          <w:lang w:val="sr-Latn-CS"/>
        </w:rPr>
      </w:pPr>
      <w:r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>REPUBLIKA</w:t>
      </w:r>
      <w:r w:rsidR="00C05578"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>SRPSKA</w:t>
      </w:r>
    </w:p>
    <w:p w:rsidR="00C05578" w:rsidRPr="002C0145" w:rsidRDefault="002C0145" w:rsidP="006747AC">
      <w:pPr>
        <w:tabs>
          <w:tab w:val="left" w:pos="3300"/>
        </w:tabs>
        <w:jc w:val="both"/>
        <w:rPr>
          <w:rFonts w:asciiTheme="majorHAnsi" w:eastAsia="Calibri" w:hAnsiTheme="majorHAnsi"/>
          <w:b/>
          <w:noProof/>
          <w:sz w:val="26"/>
          <w:szCs w:val="26"/>
          <w:lang w:val="sr-Latn-CS"/>
        </w:rPr>
      </w:pPr>
      <w:r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>NARODNA</w:t>
      </w:r>
      <w:r w:rsidR="00C05578"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>SKUPŠTINA</w:t>
      </w:r>
      <w:r w:rsidR="00C05578"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 xml:space="preserve"> </w:t>
      </w:r>
      <w:r w:rsidR="006747AC" w:rsidRPr="002C0145">
        <w:rPr>
          <w:rFonts w:asciiTheme="majorHAnsi" w:eastAsia="Calibri" w:hAnsiTheme="majorHAnsi"/>
          <w:b/>
          <w:noProof/>
          <w:sz w:val="26"/>
          <w:szCs w:val="26"/>
          <w:lang w:val="sr-Latn-CS"/>
        </w:rPr>
        <w:tab/>
      </w:r>
    </w:p>
    <w:p w:rsidR="00C05578" w:rsidRPr="002C0145" w:rsidRDefault="00C05578" w:rsidP="00C05578">
      <w:pPr>
        <w:jc w:val="both"/>
        <w:rPr>
          <w:rFonts w:asciiTheme="majorHAnsi" w:eastAsia="Calibri" w:hAnsiTheme="majorHAnsi"/>
          <w:b/>
          <w:noProof/>
          <w:sz w:val="26"/>
          <w:szCs w:val="26"/>
          <w:lang w:val="sr-Latn-CS"/>
        </w:rPr>
      </w:pPr>
    </w:p>
    <w:p w:rsidR="00C05578" w:rsidRPr="002C0145" w:rsidRDefault="002C0145" w:rsidP="00C05578">
      <w:pPr>
        <w:jc w:val="center"/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</w:pP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Z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A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P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I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S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N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I</w:t>
      </w:r>
      <w:r w:rsidR="006747AC"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bCs/>
          <w:iCs/>
          <w:noProof/>
          <w:sz w:val="26"/>
          <w:szCs w:val="26"/>
          <w:lang w:val="sr-Latn-CS"/>
        </w:rPr>
        <w:t>K</w:t>
      </w:r>
    </w:p>
    <w:p w:rsidR="00C05578" w:rsidRPr="002C0145" w:rsidRDefault="002C0145" w:rsidP="00C05578">
      <w:pPr>
        <w:jc w:val="center"/>
        <w:rPr>
          <w:rFonts w:eastAsia="Calibri"/>
          <w:b/>
          <w:bCs/>
          <w:iCs/>
          <w:noProof/>
          <w:lang w:val="sr-Latn-CS"/>
        </w:rPr>
      </w:pPr>
      <w:r w:rsidRPr="002C0145">
        <w:rPr>
          <w:rFonts w:eastAsia="Calibri"/>
          <w:b/>
          <w:bCs/>
          <w:iCs/>
          <w:noProof/>
          <w:lang w:val="sr-Latn-CS"/>
        </w:rPr>
        <w:t>sa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Sedme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redovne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sjednice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Narodne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skupštine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Republike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Srpske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, </w:t>
      </w:r>
    </w:p>
    <w:p w:rsidR="00C05578" w:rsidRPr="002C0145" w:rsidRDefault="002C0145" w:rsidP="00C05578">
      <w:pPr>
        <w:jc w:val="center"/>
        <w:rPr>
          <w:rFonts w:eastAsia="Calibri"/>
          <w:b/>
          <w:bCs/>
          <w:i/>
          <w:iCs/>
          <w:noProof/>
          <w:lang w:val="sr-Latn-CS"/>
        </w:rPr>
      </w:pPr>
      <w:r w:rsidRPr="002C0145">
        <w:rPr>
          <w:rFonts w:eastAsia="Calibri"/>
          <w:b/>
          <w:bCs/>
          <w:iCs/>
          <w:noProof/>
          <w:lang w:val="sr-Latn-CS"/>
        </w:rPr>
        <w:t>održane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="00376E99" w:rsidRPr="002C0145">
        <w:rPr>
          <w:rFonts w:eastAsia="Calibri"/>
          <w:b/>
          <w:bCs/>
          <w:iCs/>
          <w:noProof/>
          <w:lang w:val="sr-Latn-CS"/>
        </w:rPr>
        <w:t>21. 22. 27.</w:t>
      </w:r>
      <w:r w:rsidR="00B2118E" w:rsidRPr="002C0145">
        <w:rPr>
          <w:rFonts w:eastAsia="Calibri"/>
          <w:b/>
          <w:bCs/>
          <w:iCs/>
          <w:noProof/>
          <w:lang w:val="sr-Latn-CS"/>
        </w:rPr>
        <w:t xml:space="preserve"> 28. </w:t>
      </w:r>
      <w:r w:rsidRPr="002C0145">
        <w:rPr>
          <w:rFonts w:eastAsia="Calibri"/>
          <w:b/>
          <w:bCs/>
          <w:iCs/>
          <w:noProof/>
          <w:lang w:val="sr-Latn-CS"/>
        </w:rPr>
        <w:t>i</w:t>
      </w:r>
      <w:r w:rsidR="00B2118E" w:rsidRPr="002C0145">
        <w:rPr>
          <w:rFonts w:eastAsia="Calibri"/>
          <w:b/>
          <w:bCs/>
          <w:iCs/>
          <w:noProof/>
          <w:lang w:val="sr-Latn-CS"/>
        </w:rPr>
        <w:t xml:space="preserve"> 29.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</w:t>
      </w:r>
      <w:r w:rsidRPr="002C0145">
        <w:rPr>
          <w:rFonts w:eastAsia="Calibri"/>
          <w:b/>
          <w:bCs/>
          <w:iCs/>
          <w:noProof/>
          <w:lang w:val="sr-Latn-CS"/>
        </w:rPr>
        <w:t>oktobra</w:t>
      </w:r>
      <w:r w:rsidR="00C05578" w:rsidRPr="002C0145">
        <w:rPr>
          <w:rFonts w:eastAsia="Calibri"/>
          <w:b/>
          <w:bCs/>
          <w:iCs/>
          <w:noProof/>
          <w:lang w:val="sr-Latn-CS"/>
        </w:rPr>
        <w:t xml:space="preserve"> 2015. </w:t>
      </w:r>
      <w:r w:rsidRPr="002C0145">
        <w:rPr>
          <w:rFonts w:eastAsia="Calibri"/>
          <w:b/>
          <w:bCs/>
          <w:iCs/>
          <w:noProof/>
          <w:lang w:val="sr-Latn-CS"/>
        </w:rPr>
        <w:t>godine</w:t>
      </w:r>
    </w:p>
    <w:p w:rsidR="00C05578" w:rsidRPr="002C0145" w:rsidRDefault="00C05578" w:rsidP="00C05578">
      <w:pPr>
        <w:jc w:val="both"/>
        <w:rPr>
          <w:rFonts w:eastAsia="Calibri"/>
          <w:noProof/>
          <w:lang w:val="sr-Latn-CS"/>
        </w:rPr>
      </w:pPr>
    </w:p>
    <w:p w:rsidR="00C05578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Sedma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redovna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sjednica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Narodne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skupštine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održana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>
        <w:rPr>
          <w:rFonts w:asciiTheme="majorHAnsi" w:eastAsia="Calibri" w:hAnsiTheme="majorHAnsi"/>
          <w:noProof/>
          <w:lang w:val="sr-Latn-CS"/>
        </w:rPr>
        <w:t xml:space="preserve"> </w:t>
      </w:r>
      <w:r w:rsidR="00376E99" w:rsidRPr="002C0145">
        <w:rPr>
          <w:rFonts w:asciiTheme="majorHAnsi" w:eastAsia="Calibri" w:hAnsiTheme="majorHAnsi"/>
          <w:noProof/>
          <w:lang w:val="sr-Latn-CS"/>
        </w:rPr>
        <w:t>21. 22.</w:t>
      </w:r>
      <w:r w:rsidR="006C35BD">
        <w:rPr>
          <w:rFonts w:asciiTheme="majorHAnsi" w:eastAsia="Calibri" w:hAnsiTheme="majorHAnsi"/>
          <w:noProof/>
          <w:lang w:val="sr-Latn-CS"/>
        </w:rPr>
        <w:t xml:space="preserve"> 27.</w:t>
      </w:r>
      <w:r w:rsidR="00B2118E" w:rsidRPr="002C0145">
        <w:rPr>
          <w:rFonts w:asciiTheme="majorHAnsi" w:eastAsia="Calibri" w:hAnsiTheme="majorHAnsi"/>
          <w:noProof/>
          <w:lang w:val="sr-Latn-CS"/>
        </w:rPr>
        <w:t xml:space="preserve"> 28.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B2118E" w:rsidRPr="002C0145">
        <w:rPr>
          <w:rFonts w:asciiTheme="majorHAnsi" w:eastAsia="Calibri" w:hAnsiTheme="majorHAnsi"/>
          <w:noProof/>
          <w:lang w:val="sr-Latn-CS"/>
        </w:rPr>
        <w:t xml:space="preserve"> 29.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oktobra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2015. </w:t>
      </w:r>
      <w:r w:rsidRPr="002C0145">
        <w:rPr>
          <w:rFonts w:asciiTheme="majorHAnsi" w:eastAsia="Calibri" w:hAnsiTheme="majorHAnsi"/>
          <w:noProof/>
          <w:lang w:val="sr-Latn-CS"/>
        </w:rPr>
        <w:t>godine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Banjoj</w:t>
      </w:r>
      <w:r w:rsidR="00C0557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Luci</w:t>
      </w:r>
      <w:r w:rsidR="00C05578" w:rsidRPr="002C0145">
        <w:rPr>
          <w:rFonts w:asciiTheme="majorHAnsi" w:eastAsia="Calibri" w:hAnsiTheme="majorHAnsi"/>
          <w:noProof/>
          <w:lang w:val="sr-Latn-CS"/>
        </w:rPr>
        <w:t>.</w:t>
      </w:r>
    </w:p>
    <w:p w:rsidR="00B2118E" w:rsidRPr="002C0145" w:rsidRDefault="00B2118E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B2118E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Potpredsjednik</w:t>
      </w:r>
      <w:r w:rsidR="00B2118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skupštine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</w:t>
      </w:r>
      <w:r w:rsidR="006747AC" w:rsidRPr="002C0145">
        <w:rPr>
          <w:rFonts w:asciiTheme="majorHAnsi" w:eastAsia="Calibri" w:hAnsiTheme="majorHAnsi"/>
          <w:noProof/>
          <w:lang w:val="sr-Latn-CS"/>
        </w:rPr>
        <w:t>.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Nenad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Stevandić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otvorio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zasjedanje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Sedme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redovne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konstatovao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1E19E2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su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odsustvo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najavili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narodni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poslanici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: </w:t>
      </w:r>
      <w:r w:rsidRPr="002C0145">
        <w:rPr>
          <w:rFonts w:asciiTheme="majorHAnsi" w:eastAsia="Calibri" w:hAnsiTheme="majorHAnsi"/>
          <w:noProof/>
          <w:lang w:val="sr-Latn-CS"/>
        </w:rPr>
        <w:t>g</w:t>
      </w:r>
      <w:r w:rsidR="006747AC" w:rsidRPr="002C0145">
        <w:rPr>
          <w:rFonts w:asciiTheme="majorHAnsi" w:eastAsia="Calibri" w:hAnsiTheme="majorHAnsi"/>
          <w:noProof/>
          <w:lang w:val="sr-Latn-CS"/>
        </w:rPr>
        <w:t>.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Vanja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Bajić</w:t>
      </w:r>
      <w:r w:rsidR="00BE3F28" w:rsidRPr="002C0145">
        <w:rPr>
          <w:rFonts w:asciiTheme="majorHAnsi" w:eastAsia="Calibri" w:hAnsiTheme="majorHAnsi"/>
          <w:noProof/>
          <w:lang w:val="sr-Latn-CS"/>
        </w:rPr>
        <w:t>,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. </w:t>
      </w:r>
      <w:r w:rsidRPr="002C0145">
        <w:rPr>
          <w:rFonts w:asciiTheme="majorHAnsi" w:eastAsia="Calibri" w:hAnsiTheme="majorHAnsi"/>
          <w:noProof/>
          <w:lang w:val="sr-Latn-CS"/>
        </w:rPr>
        <w:t>Mihnet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Okić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g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. </w:t>
      </w:r>
      <w:r w:rsidRPr="002C0145">
        <w:rPr>
          <w:rFonts w:asciiTheme="majorHAnsi" w:eastAsia="Calibri" w:hAnsiTheme="majorHAnsi"/>
          <w:noProof/>
          <w:lang w:val="sr-Latn-CS"/>
        </w:rPr>
        <w:t>Branislav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Borenović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6747A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</w:t>
      </w:r>
      <w:r w:rsidR="006747AC" w:rsidRPr="002C0145">
        <w:rPr>
          <w:rFonts w:asciiTheme="majorHAnsi" w:eastAsia="Calibri" w:hAnsiTheme="majorHAnsi"/>
          <w:noProof/>
          <w:lang w:val="sr-Latn-CS"/>
        </w:rPr>
        <w:t>.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Adam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Šukalo</w:t>
      </w:r>
      <w:r w:rsidR="00BE3F28" w:rsidRPr="002C0145">
        <w:rPr>
          <w:rFonts w:asciiTheme="majorHAnsi" w:eastAsia="Calibri" w:hAnsiTheme="majorHAnsi"/>
          <w:noProof/>
          <w:lang w:val="sr-Latn-CS"/>
        </w:rPr>
        <w:t>.</w:t>
      </w:r>
    </w:p>
    <w:p w:rsidR="00BE3F28" w:rsidRPr="002C0145" w:rsidRDefault="00BE3F28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BE3F28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Prije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prelaska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raspravu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dnevnog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Sedme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redovne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izjasnila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zapisnicima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prethodno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održanih</w:t>
      </w:r>
      <w:r w:rsidR="00BE3F2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sjednica</w:t>
      </w:r>
      <w:r w:rsidR="00BE3F28" w:rsidRPr="002C0145">
        <w:rPr>
          <w:rFonts w:asciiTheme="majorHAnsi" w:eastAsia="Calibri" w:hAnsiTheme="majorHAnsi"/>
          <w:noProof/>
          <w:lang w:val="sr-Latn-CS"/>
        </w:rPr>
        <w:t>.</w:t>
      </w:r>
    </w:p>
    <w:p w:rsidR="00BE3F28" w:rsidRPr="002C0145" w:rsidRDefault="002C0145" w:rsidP="00E5381F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eastAsia="Calibri" w:hAnsiTheme="majorHAnsi"/>
          <w:b/>
          <w:noProof/>
          <w:lang w:val="sr-Latn-CS"/>
        </w:rPr>
      </w:pPr>
      <w:r w:rsidRPr="002C0145">
        <w:rPr>
          <w:rFonts w:asciiTheme="majorHAnsi" w:eastAsia="Calibri" w:hAnsiTheme="majorHAnsi"/>
          <w:b/>
          <w:noProof/>
          <w:lang w:val="sr-Latn-CS"/>
        </w:rPr>
        <w:t>Zapisnik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sa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Pete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redovne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sjednice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Narodne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skupštine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Republike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Srpske</w:t>
      </w:r>
    </w:p>
    <w:p w:rsidR="001775FA" w:rsidRPr="002C0145" w:rsidRDefault="00BE3F28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(74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niko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niko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</w:p>
    <w:p w:rsidR="00BE3F28" w:rsidRPr="002C0145" w:rsidRDefault="00BE3F28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BE3F28" w:rsidRPr="002C0145" w:rsidRDefault="002C0145" w:rsidP="008110EB">
      <w:pPr>
        <w:ind w:firstLine="360"/>
        <w:jc w:val="both"/>
        <w:rPr>
          <w:rFonts w:asciiTheme="majorHAnsi" w:eastAsia="Calibri" w:hAnsiTheme="majorHAnsi"/>
          <w:noProof/>
          <w:u w:val="single"/>
          <w:lang w:val="sr-Latn-CS"/>
        </w:rPr>
      </w:pPr>
      <w:r w:rsidRPr="002C0145">
        <w:rPr>
          <w:rFonts w:asciiTheme="majorHAnsi" w:eastAsia="Calibri" w:hAnsiTheme="majorHAnsi"/>
          <w:noProof/>
          <w:u w:val="single"/>
          <w:lang w:val="sr-Latn-CS"/>
        </w:rPr>
        <w:t>Usvojen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je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Zapisnik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sa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Pete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redovne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sjednice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Narodne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skupštine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Republike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Srpske</w:t>
      </w:r>
      <w:r w:rsidR="00BE3F28" w:rsidRPr="002C0145">
        <w:rPr>
          <w:rFonts w:asciiTheme="majorHAnsi" w:eastAsia="Calibri" w:hAnsiTheme="majorHAnsi"/>
          <w:noProof/>
          <w:u w:val="single"/>
          <w:lang w:val="sr-Latn-CS"/>
        </w:rPr>
        <w:t>.</w:t>
      </w:r>
    </w:p>
    <w:p w:rsidR="001775FA" w:rsidRPr="002C0145" w:rsidRDefault="001775FA" w:rsidP="00E5381F">
      <w:pPr>
        <w:ind w:firstLine="360"/>
        <w:jc w:val="both"/>
        <w:rPr>
          <w:rFonts w:asciiTheme="majorHAnsi" w:eastAsia="Calibri" w:hAnsiTheme="majorHAnsi"/>
          <w:noProof/>
          <w:u w:val="single"/>
          <w:lang w:val="sr-Latn-CS"/>
        </w:rPr>
      </w:pPr>
    </w:p>
    <w:p w:rsidR="00BE3F28" w:rsidRPr="002C0145" w:rsidRDefault="002C0145" w:rsidP="00E5381F">
      <w:pPr>
        <w:pStyle w:val="ListParagraph"/>
        <w:numPr>
          <w:ilvl w:val="0"/>
          <w:numId w:val="1"/>
        </w:numPr>
        <w:ind w:left="720"/>
        <w:jc w:val="both"/>
        <w:rPr>
          <w:rFonts w:asciiTheme="majorHAnsi" w:eastAsia="Calibri" w:hAnsiTheme="majorHAnsi"/>
          <w:b/>
          <w:noProof/>
          <w:lang w:val="sr-Latn-CS"/>
        </w:rPr>
      </w:pPr>
      <w:r w:rsidRPr="002C0145">
        <w:rPr>
          <w:rFonts w:asciiTheme="majorHAnsi" w:eastAsia="Calibri" w:hAnsiTheme="majorHAnsi"/>
          <w:b/>
          <w:noProof/>
          <w:lang w:val="sr-Latn-CS"/>
        </w:rPr>
        <w:t>Zapisnik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sa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Šeste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redovne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sjednice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Narodne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skupštine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Republike</w:t>
      </w:r>
      <w:r w:rsidR="00BE3F28" w:rsidRPr="002C0145">
        <w:rPr>
          <w:rFonts w:asciiTheme="majorHAnsi" w:eastAsia="Calibr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b/>
          <w:noProof/>
          <w:lang w:val="sr-Latn-CS"/>
        </w:rPr>
        <w:t>Srpske</w:t>
      </w:r>
    </w:p>
    <w:p w:rsidR="001775FA" w:rsidRPr="002C0145" w:rsidRDefault="00BE3F28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(75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narodnih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niko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niko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nije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</w:p>
    <w:p w:rsidR="00BE3F28" w:rsidRPr="002C0145" w:rsidRDefault="00BE3F28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A853FD" w:rsidRPr="002C0145" w:rsidRDefault="002C0145" w:rsidP="008110EB">
      <w:pPr>
        <w:ind w:firstLine="360"/>
        <w:jc w:val="both"/>
        <w:rPr>
          <w:rFonts w:asciiTheme="majorHAnsi" w:eastAsia="Calibri" w:hAnsiTheme="majorHAnsi"/>
          <w:noProof/>
          <w:u w:val="single"/>
          <w:lang w:val="sr-Latn-CS"/>
        </w:rPr>
      </w:pPr>
      <w:r w:rsidRPr="002C0145">
        <w:rPr>
          <w:rFonts w:asciiTheme="majorHAnsi" w:eastAsia="Calibri" w:hAnsiTheme="majorHAnsi"/>
          <w:noProof/>
          <w:u w:val="single"/>
          <w:lang w:val="sr-Latn-CS"/>
        </w:rPr>
        <w:t>Usvojen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je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Zapisnik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sa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Šeste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redovne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sjednice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Narodne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skupštine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Republike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Srpske</w:t>
      </w:r>
      <w:r w:rsidR="00A853FD" w:rsidRPr="002C0145">
        <w:rPr>
          <w:rFonts w:asciiTheme="majorHAnsi" w:eastAsia="Calibri" w:hAnsiTheme="majorHAnsi"/>
          <w:noProof/>
          <w:u w:val="single"/>
          <w:lang w:val="sr-Latn-CS"/>
        </w:rPr>
        <w:t>.</w:t>
      </w:r>
    </w:p>
    <w:p w:rsidR="00BE3F28" w:rsidRPr="002C0145" w:rsidRDefault="00BE3F28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3580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Prešlo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utvrđivanje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reda</w:t>
      </w:r>
      <w:r w:rsidR="0073580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73580D" w:rsidRPr="002C0145" w:rsidRDefault="0073580D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3580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odnosu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koji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poslanici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dobili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pozivu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poslovnički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predviđenom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roku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: </w:t>
      </w:r>
    </w:p>
    <w:p w:rsidR="0073580D" w:rsidRPr="002C0145" w:rsidRDefault="002C0145" w:rsidP="0064050D">
      <w:pPr>
        <w:pStyle w:val="ListParagraph"/>
        <w:numPr>
          <w:ilvl w:val="0"/>
          <w:numId w:val="2"/>
        </w:numPr>
        <w:ind w:left="540" w:hanging="18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Odbor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poljoprivredu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šumarstvo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vodoprivredu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Odbor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finansije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budžet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predložili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skine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21. – </w:t>
      </w:r>
      <w:r w:rsidRPr="002C0145">
        <w:rPr>
          <w:rFonts w:asciiTheme="majorHAnsi" w:eastAsia="Calibri" w:hAnsiTheme="majorHAnsi"/>
          <w:noProof/>
          <w:lang w:val="sr-Latn-CS"/>
        </w:rPr>
        <w:t>Izvještaj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Zbirnog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finansijskog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izvještaja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 </w:t>
      </w:r>
      <w:r w:rsidRPr="002C0145">
        <w:rPr>
          <w:rFonts w:asciiTheme="majorHAnsi" w:eastAsia="Calibri" w:hAnsiTheme="majorHAnsi"/>
          <w:noProof/>
          <w:lang w:val="sr-Latn-CS"/>
        </w:rPr>
        <w:t>Ministarstva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poljoprivrede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šumarstva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vodoprivrede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period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01.01-31.12.2014. </w:t>
      </w:r>
      <w:r w:rsidRPr="002C0145">
        <w:rPr>
          <w:rFonts w:asciiTheme="majorHAnsi" w:eastAsia="Calibri" w:hAnsiTheme="majorHAnsi"/>
          <w:noProof/>
          <w:lang w:val="sr-Latn-CS"/>
        </w:rPr>
        <w:t>godine</w:t>
      </w:r>
      <w:r w:rsidR="0073580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05578" w:rsidRPr="002C0145" w:rsidRDefault="00C05578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3580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Odbor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poljoprivredu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šumarstvo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vodoprivredu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predlaže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skine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tačka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25. – </w:t>
      </w:r>
      <w:r w:rsidRPr="002C0145">
        <w:rPr>
          <w:rFonts w:asciiTheme="majorHAnsi" w:eastAsia="Calibri" w:hAnsiTheme="majorHAnsi"/>
          <w:noProof/>
          <w:lang w:val="sr-Latn-CS"/>
        </w:rPr>
        <w:t>Prijedlog</w:t>
      </w:r>
      <w:r w:rsidR="0073580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zaključaka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kojim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konstatuje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gradnja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malih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hidroelektrana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Nacionalnom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parku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Sutjeska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javnog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opšteg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interesa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– </w:t>
      </w:r>
      <w:r w:rsidRPr="002C0145">
        <w:rPr>
          <w:rFonts w:asciiTheme="majorHAnsi" w:eastAsia="Calibri" w:hAnsiTheme="majorHAnsi"/>
          <w:noProof/>
          <w:lang w:val="sr-Latn-CS"/>
        </w:rPr>
        <w:t>građanska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inicijativa</w:t>
      </w:r>
      <w:r w:rsidR="00155F4C" w:rsidRPr="002C0145">
        <w:rPr>
          <w:rFonts w:asciiTheme="majorHAnsi" w:eastAsia="Calibri" w:hAnsiTheme="majorHAnsi"/>
          <w:noProof/>
          <w:lang w:val="sr-Latn-CS"/>
        </w:rPr>
        <w:t>.</w:t>
      </w:r>
    </w:p>
    <w:p w:rsidR="00155F4C" w:rsidRPr="002C0145" w:rsidRDefault="00155F4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155F4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Narodni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poslanik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Vukota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Govedarica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predložio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uvrsti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– </w:t>
      </w:r>
      <w:r w:rsidR="003474B0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odluke</w:t>
      </w:r>
      <w:r w:rsidR="00890CC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90CC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stavljanju</w:t>
      </w:r>
      <w:r w:rsidR="00890CC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van</w:t>
      </w:r>
      <w:r w:rsidR="00890CC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snage</w:t>
      </w:r>
      <w:r w:rsidR="00890CC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</w:t>
      </w:r>
      <w:r w:rsidR="00890CC2" w:rsidRPr="002C0145">
        <w:rPr>
          <w:rFonts w:asciiTheme="majorHAnsi" w:hAnsiTheme="majorHAnsi"/>
          <w:noProof/>
          <w:lang w:val="sr-Latn-CS"/>
        </w:rPr>
        <w:t>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Vlade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prihvatanju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zaduženja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prema</w:t>
      </w:r>
      <w:r w:rsidR="003474B0" w:rsidRPr="002C0145">
        <w:rPr>
          <w:rFonts w:asciiTheme="majorHAnsi" w:hAnsiTheme="majorHAnsi"/>
          <w:noProof/>
          <w:lang w:val="sr-Latn-CS"/>
        </w:rPr>
        <w:t xml:space="preserve"> GLOBAL BANCORP COMMODITIES &amp; INVESTMENTS, INC.</w:t>
      </w:r>
    </w:p>
    <w:p w:rsidR="003474B0" w:rsidRPr="002C0145" w:rsidRDefault="003474B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474B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3474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poslaničkoj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raspravi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dnevnog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učestvovali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A853FD" w:rsidRPr="002C0145">
        <w:rPr>
          <w:rFonts w:asciiTheme="majorHAnsi" w:hAnsiTheme="majorHAnsi"/>
          <w:noProof/>
          <w:lang w:val="sr-Latn-CS"/>
        </w:rPr>
        <w:t>: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Slaviša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Marković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Zdravko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Krsmanović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Vukota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Govedarica</w:t>
      </w:r>
      <w:r w:rsidR="001134E0" w:rsidRPr="002C0145">
        <w:rPr>
          <w:rFonts w:asciiTheme="majorHAnsi" w:hAnsiTheme="majorHAnsi"/>
          <w:noProof/>
          <w:lang w:val="sr-Latn-CS"/>
        </w:rPr>
        <w:t>.</w:t>
      </w:r>
    </w:p>
    <w:p w:rsidR="001134E0" w:rsidRPr="002C0145" w:rsidRDefault="001134E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134E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lastRenderedPageBreak/>
        <w:t>Pristupilo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dopunu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dnevnog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tačkom</w:t>
      </w:r>
      <w:r w:rsidR="001134E0" w:rsidRPr="002C0145">
        <w:rPr>
          <w:rFonts w:asciiTheme="majorHAnsi" w:hAnsiTheme="majorHAnsi"/>
          <w:noProof/>
          <w:lang w:val="sr-Latn-CS"/>
        </w:rPr>
        <w:t xml:space="preserve"> - </w:t>
      </w:r>
      <w:r w:rsidRPr="002C0145">
        <w:rPr>
          <w:rFonts w:asciiTheme="majorHAnsi" w:hAnsiTheme="majorHAnsi"/>
          <w:noProof/>
          <w:lang w:val="sr-Latn-CS"/>
        </w:rPr>
        <w:t>Prijedlog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stavljanju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van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snage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Vlade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prihvatanju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zaduženja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1134E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prema</w:t>
      </w:r>
      <w:r w:rsidR="001134E0" w:rsidRPr="002C0145">
        <w:rPr>
          <w:rFonts w:asciiTheme="majorHAnsi" w:hAnsiTheme="majorHAnsi"/>
          <w:noProof/>
          <w:lang w:val="sr-Latn-CS"/>
        </w:rPr>
        <w:t xml:space="preserve"> GLOBAL BANCORP COMMODITIES &amp; INVESTMENTS, INC.</w:t>
      </w:r>
      <w:r w:rsidR="00DD79C5" w:rsidRPr="002C0145">
        <w:rPr>
          <w:rFonts w:asciiTheme="majorHAnsi" w:hAnsiTheme="majorHAnsi"/>
          <w:noProof/>
          <w:lang w:val="sr-Latn-CS"/>
        </w:rPr>
        <w:t xml:space="preserve">  – </w:t>
      </w:r>
      <w:r w:rsidRPr="002C0145">
        <w:rPr>
          <w:rFonts w:asciiTheme="majorHAnsi" w:hAnsiTheme="majorHAnsi"/>
          <w:noProof/>
          <w:lang w:val="sr-Latn-CS"/>
        </w:rPr>
        <w:t>predlagač</w:t>
      </w:r>
      <w:r w:rsidR="00DD79C5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</w:t>
      </w:r>
      <w:r w:rsidR="00DD79C5" w:rsidRPr="002C0145">
        <w:rPr>
          <w:rFonts w:asciiTheme="majorHAnsi" w:hAnsiTheme="majorHAnsi"/>
          <w:noProof/>
          <w:lang w:val="sr-Latn-CS"/>
        </w:rPr>
        <w:t>.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Vukota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Govedarica</w:t>
      </w:r>
      <w:r w:rsidR="001F3782" w:rsidRPr="002C0145">
        <w:rPr>
          <w:rFonts w:asciiTheme="majorHAnsi" w:hAnsiTheme="majorHAnsi"/>
          <w:noProof/>
          <w:lang w:val="sr-Latn-CS"/>
        </w:rPr>
        <w:t>.</w:t>
      </w:r>
    </w:p>
    <w:p w:rsidR="001F3782" w:rsidRPr="002C0145" w:rsidRDefault="001F3782" w:rsidP="005A3B2A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(32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32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10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uzdržano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F3782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Prijedlog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1F3782" w:rsidRPr="002C0145">
        <w:rPr>
          <w:rFonts w:asciiTheme="majorHAnsi" w:hAnsiTheme="majorHAnsi"/>
          <w:noProof/>
          <w:lang w:val="sr-Latn-CS"/>
        </w:rPr>
        <w:t>.</w:t>
      </w:r>
    </w:p>
    <w:p w:rsidR="001F3782" w:rsidRPr="002C0145" w:rsidRDefault="001F3782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3782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Skupština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konačnom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dnevnog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reda</w:t>
      </w:r>
      <w:r w:rsidR="001F3782" w:rsidRPr="002C0145">
        <w:rPr>
          <w:rFonts w:asciiTheme="majorHAnsi" w:hAnsiTheme="majorHAnsi"/>
          <w:noProof/>
          <w:lang w:val="sr-Latn-CS"/>
        </w:rPr>
        <w:t>.</w:t>
      </w:r>
    </w:p>
    <w:p w:rsidR="001F3782" w:rsidRPr="002C0145" w:rsidRDefault="001F3782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3782" w:rsidRPr="002C0145" w:rsidRDefault="002C0145" w:rsidP="005A3B2A">
      <w:pPr>
        <w:jc w:val="center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DNEVNI</w:t>
      </w:r>
      <w:r w:rsidR="001F378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</w:t>
      </w:r>
      <w:r w:rsidR="001F3782" w:rsidRPr="002C0145">
        <w:rPr>
          <w:rFonts w:asciiTheme="majorHAnsi" w:hAnsiTheme="majorHAnsi"/>
          <w:noProof/>
          <w:lang w:val="sr-Latn-CS"/>
        </w:rPr>
        <w:t>: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Poslanička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odgovori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– ''</w:t>
      </w:r>
      <w:r w:rsidRPr="002C0145">
        <w:rPr>
          <w:rFonts w:asciiTheme="majorHAnsi" w:eastAsia="Times New Roman" w:hAnsiTheme="majorHAnsi"/>
          <w:noProof/>
          <w:lang w:val="sr-Latn-CS"/>
        </w:rPr>
        <w:t>Aktuelni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čas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'';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Deklaracije</w:t>
      </w:r>
      <w:r w:rsidR="00DD79C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DD79C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genocidu</w:t>
      </w:r>
      <w:r w:rsidR="00DD79C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Nezavisne</w:t>
      </w:r>
      <w:r w:rsidR="00DD79C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države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Hrvatske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nad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Srbima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Jevrejima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Romima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tokom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Drugog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svjetskog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rokovima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izmirenja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novčanih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odgođenom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plaćanju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duga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računovodstvu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reviziji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fiskalnoj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odgovornosti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Republici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Srpskoj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izmjenama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dopunama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jedinstvenom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registru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finansijskih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izmjenama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upravnoj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inspekciji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stečaju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suzbijanju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korupcije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organizovanog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najtežih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oblika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privrednog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kriminala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oružju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municiji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Gradu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Zvornik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izmjeni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dopunama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teritorijalnoj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organizaciji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izmjenama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dopunama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trgovini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strategije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unapređenja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socijalne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zaštite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djece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bez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roditeljskog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staranja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2015 – 2020.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realizaciji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:02/1-021-130/15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februara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Konsolidovani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izvršenju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Budžeta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1.1. – 30.6.2015.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Specijalnog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tužilaštva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1.1.2013.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23.9.2015.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F3782" w:rsidRPr="002C0145" w:rsidRDefault="002C0145" w:rsidP="00BC5AAB">
      <w:pPr>
        <w:numPr>
          <w:ilvl w:val="0"/>
          <w:numId w:val="3"/>
        </w:numPr>
        <w:spacing w:before="100" w:beforeAutospacing="1" w:after="100" w:afterAutospacing="1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analizi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aktivnosti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traženja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nestalih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istraživanju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procesuiranju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1F3782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2F0B94" w:rsidRDefault="002C0145" w:rsidP="00BC5AAB">
      <w:pPr>
        <w:numPr>
          <w:ilvl w:val="0"/>
          <w:numId w:val="3"/>
        </w:numPr>
        <w:rPr>
          <w:rFonts w:asciiTheme="majorHAnsi" w:eastAsia="Times New Roman" w:hAnsiTheme="majorHAnsi"/>
          <w:noProof/>
          <w:lang w:val="sr-Latn-CS"/>
        </w:rPr>
      </w:pPr>
      <w:r w:rsidRPr="002F0B94">
        <w:rPr>
          <w:rFonts w:asciiTheme="majorHAnsi" w:eastAsia="Times New Roman" w:hAnsiTheme="majorHAnsi"/>
          <w:noProof/>
          <w:lang w:val="sr-Latn-CS"/>
        </w:rPr>
        <w:t>Izvještaj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o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saradnji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institucija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Republike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Srpske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Međunarodnim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krivičnim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sudom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za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ratne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zločine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počinjene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na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području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bivše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Jugoslavije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sjedištem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u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Hagu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za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period</w:t>
      </w:r>
      <w:r w:rsidR="002F0B94" w:rsidRPr="002F0B94">
        <w:rPr>
          <w:rFonts w:asciiTheme="majorHAnsi" w:eastAsia="Times New Roman" w:hAnsiTheme="majorHAnsi"/>
          <w:noProof/>
          <w:lang w:val="sr-Latn-CS"/>
        </w:rPr>
        <w:t xml:space="preserve"> 1.1. – 31.12.2014 </w:t>
      </w:r>
      <w:r w:rsidRPr="002F0B94">
        <w:rPr>
          <w:rFonts w:asciiTheme="majorHAnsi" w:eastAsia="Times New Roman" w:hAnsiTheme="majorHAnsi"/>
          <w:noProof/>
          <w:lang w:val="sr-Latn-CS"/>
        </w:rPr>
        <w:t>godine</w:t>
      </w:r>
    </w:p>
    <w:p w:rsidR="001F3782" w:rsidRPr="002F0B94" w:rsidRDefault="002C0145" w:rsidP="00BC5AAB">
      <w:pPr>
        <w:numPr>
          <w:ilvl w:val="0"/>
          <w:numId w:val="3"/>
        </w:numPr>
        <w:rPr>
          <w:rFonts w:asciiTheme="majorHAnsi" w:eastAsia="Times New Roman" w:hAnsiTheme="majorHAnsi"/>
          <w:noProof/>
          <w:lang w:val="sr-Latn-CS"/>
        </w:rPr>
      </w:pPr>
      <w:r w:rsidRPr="002F0B94">
        <w:rPr>
          <w:rFonts w:asciiTheme="majorHAnsi" w:eastAsia="Times New Roman" w:hAnsiTheme="majorHAnsi"/>
          <w:noProof/>
          <w:lang w:val="sr-Latn-CS"/>
        </w:rPr>
        <w:t>Izbor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i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F0B94">
        <w:rPr>
          <w:rFonts w:asciiTheme="majorHAnsi" w:eastAsia="Times New Roman" w:hAnsiTheme="majorHAnsi"/>
          <w:noProof/>
          <w:lang w:val="sr-Latn-CS"/>
        </w:rPr>
        <w:t>imenovanja</w:t>
      </w:r>
      <w:r w:rsidR="001F3782" w:rsidRPr="002F0B94">
        <w:rPr>
          <w:rFonts w:asciiTheme="majorHAnsi" w:eastAsia="Times New Roman" w:hAnsiTheme="majorHAnsi"/>
          <w:noProof/>
          <w:lang w:val="sr-Latn-CS"/>
        </w:rPr>
        <w:t>.</w:t>
      </w:r>
    </w:p>
    <w:p w:rsidR="00BC5AAB" w:rsidRPr="002C0145" w:rsidRDefault="00BC5AAB" w:rsidP="00BC5AAB">
      <w:pPr>
        <w:ind w:left="720"/>
        <w:rPr>
          <w:rFonts w:asciiTheme="majorHAnsi" w:eastAsia="Times New Roman" w:hAnsiTheme="majorHAnsi"/>
          <w:noProof/>
          <w:lang w:val="sr-Latn-CS"/>
        </w:rPr>
      </w:pPr>
    </w:p>
    <w:p w:rsidR="001F3782" w:rsidRPr="002C0145" w:rsidRDefault="00E87FB0" w:rsidP="004075D0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(43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28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E87FB0" w:rsidRPr="002C0145" w:rsidRDefault="002C0145" w:rsidP="004075D0">
      <w:pPr>
        <w:pStyle w:val="BodyTextIndent"/>
        <w:ind w:firstLine="360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dnevni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red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Sedme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redovne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sjednice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E87FB0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E87FB0" w:rsidRPr="002C0145" w:rsidRDefault="00E87FB0" w:rsidP="00E5381F">
      <w:pPr>
        <w:ind w:firstLine="360"/>
        <w:rPr>
          <w:rFonts w:asciiTheme="majorHAnsi" w:eastAsia="Times New Roman" w:hAnsiTheme="majorHAnsi"/>
          <w:noProof/>
          <w:lang w:val="sr-Latn-CS"/>
        </w:rPr>
      </w:pPr>
    </w:p>
    <w:p w:rsidR="00E87F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osnovu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120. </w:t>
      </w:r>
      <w:r w:rsidRPr="002C0145">
        <w:rPr>
          <w:rFonts w:asciiTheme="majorHAnsi" w:eastAsia="Times New Roman" w:hAnsiTheme="majorHAnsi"/>
          <w:noProof/>
          <w:lang w:val="sr-Latn-CS"/>
        </w:rPr>
        <w:t>Poslovnika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određen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</w:t>
      </w:r>
      <w:r w:rsidR="00BC5AA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BC5AA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glasanje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četvrtak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22. </w:t>
      </w:r>
      <w:r w:rsidRPr="002C0145">
        <w:rPr>
          <w:rFonts w:asciiTheme="majorHAnsi" w:eastAsia="Times New Roman" w:hAnsiTheme="majorHAnsi"/>
          <w:noProof/>
          <w:lang w:val="sr-Latn-CS"/>
        </w:rPr>
        <w:t>oktobar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oko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14,00 </w:t>
      </w:r>
      <w:r w:rsidRPr="002C0145">
        <w:rPr>
          <w:rFonts w:asciiTheme="majorHAnsi" w:eastAsia="Times New Roman" w:hAnsiTheme="majorHAnsi"/>
          <w:noProof/>
          <w:lang w:val="sr-Latn-CS"/>
        </w:rPr>
        <w:t>časova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tačkama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koje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budu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apsolvirane</w:t>
      </w:r>
      <w:r w:rsidR="00E87F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87FB0" w:rsidRPr="002C0145" w:rsidRDefault="00E87FB0" w:rsidP="00E5381F">
      <w:pPr>
        <w:ind w:firstLine="360"/>
        <w:rPr>
          <w:rFonts w:asciiTheme="majorHAnsi" w:eastAsia="Times New Roman" w:hAnsiTheme="majorHAnsi"/>
          <w:noProof/>
          <w:lang w:val="sr-Latn-CS"/>
        </w:rPr>
      </w:pPr>
    </w:p>
    <w:p w:rsidR="001F3782" w:rsidRPr="002C0145" w:rsidRDefault="002C0145" w:rsidP="00E5381F">
      <w:pPr>
        <w:ind w:firstLine="360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 xml:space="preserve"> – 1: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Poslanička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pitanja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odgovori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 xml:space="preserve"> – ''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Aktuelni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čas</w:t>
      </w:r>
      <w:r w:rsidR="00E87FB0" w:rsidRPr="002C0145">
        <w:rPr>
          <w:rFonts w:asciiTheme="majorHAnsi" w:eastAsia="Times New Roman" w:hAnsiTheme="majorHAnsi"/>
          <w:b/>
          <w:noProof/>
          <w:lang w:val="sr-Latn-CS"/>
        </w:rPr>
        <w:t>''</w:t>
      </w:r>
    </w:p>
    <w:p w:rsidR="00E87FB0" w:rsidRPr="002C0145" w:rsidRDefault="00E87FB0" w:rsidP="00E5381F">
      <w:pPr>
        <w:ind w:firstLine="360"/>
        <w:rPr>
          <w:rFonts w:asciiTheme="majorHAnsi" w:eastAsia="Times New Roman" w:hAnsiTheme="majorHAnsi"/>
          <w:noProof/>
          <w:lang w:val="sr-Latn-CS"/>
        </w:rPr>
      </w:pPr>
    </w:p>
    <w:p w:rsidR="00E87FB0" w:rsidRPr="002C0145" w:rsidRDefault="002C0145" w:rsidP="00E5381F">
      <w:pPr>
        <w:pStyle w:val="BodyTextIndent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Svoje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učešće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okviru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ove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tačke</w:t>
      </w:r>
      <w:r w:rsidR="00E87FB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dnevnog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uzeli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BC5AAB" w:rsidRPr="002C0145">
        <w:rPr>
          <w:rFonts w:asciiTheme="majorHAnsi" w:hAnsiTheme="majorHAnsi"/>
          <w:noProof/>
          <w:lang w:val="sr-Latn-CS"/>
        </w:rPr>
        <w:t xml:space="preserve">: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Čedo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Vuković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Dušica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Savić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Marinko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Božović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Dragan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Čavić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Krsto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Jandrić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Slavko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Dunjić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Vukota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Govedarica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Zdenka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Gojković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64756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Goran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Đorđić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Nedeljko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Glamočak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Sonja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Karadžić</w:t>
      </w:r>
      <w:r w:rsidR="00BC5AAB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Jovičević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Miroslav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Brčkalo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Spomenka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Stevanović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Ilija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Stevančević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Zlatko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Maksimović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64756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Dragomir</w:t>
      </w:r>
      <w:r w:rsidR="0064756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Vasić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Simuna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Žakula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Miladin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Stanić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Nikola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Gavrić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Radovan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Vuković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Davor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Šešić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Perica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Bundalo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Nenad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Stevandić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Nade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Planinčević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AA27A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Zdravko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Krsmanović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Slavko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Gligorić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Neda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Petrić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Zoran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Pologoš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Novak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Motika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gđa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Dobrila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Drinić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Malić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AA27A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Marko</w:t>
      </w:r>
      <w:r w:rsidR="00AA27A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Vidaković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Milanko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Mihajilica</w:t>
      </w:r>
      <w:r w:rsidR="00BC5AA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Slaviša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Marković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BC5AA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</w:t>
      </w:r>
      <w:r w:rsidR="00BC5AAB" w:rsidRPr="002C0145">
        <w:rPr>
          <w:rFonts w:asciiTheme="majorHAnsi" w:hAnsiTheme="majorHAnsi"/>
          <w:noProof/>
          <w:lang w:val="sr-Latn-CS"/>
        </w:rPr>
        <w:t>.</w:t>
      </w:r>
      <w:r w:rsidR="00AA27A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Drago</w:t>
      </w:r>
      <w:r w:rsidR="00AA27A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Tadić</w:t>
      </w:r>
      <w:r w:rsidR="00AA27A1" w:rsidRPr="002C0145">
        <w:rPr>
          <w:rFonts w:asciiTheme="majorHAnsi" w:hAnsiTheme="majorHAnsi"/>
          <w:noProof/>
          <w:lang w:val="sr-Latn-CS"/>
        </w:rPr>
        <w:t>.</w:t>
      </w:r>
    </w:p>
    <w:p w:rsidR="00AA27A1" w:rsidRPr="002C0145" w:rsidRDefault="00AA27A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5611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AA27A1" w:rsidRPr="002C0145">
        <w:rPr>
          <w:rFonts w:asciiTheme="majorHAnsi" w:eastAsia="Times New Roman" w:hAnsiTheme="majorHAnsi"/>
          <w:b/>
          <w:noProof/>
          <w:lang w:val="sr-Latn-CS"/>
        </w:rPr>
        <w:t xml:space="preserve"> – 2: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Deklaracije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genocidu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Nezavisne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Države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Hrvatske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nad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A66206" w:rsidRPr="002C0145" w:rsidRDefault="002C0145" w:rsidP="00A66206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Srbima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Jevrejima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Romima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tokom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Drugog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svjetskog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rata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– </w:t>
      </w:r>
    </w:p>
    <w:p w:rsidR="001F3782" w:rsidRPr="002C0145" w:rsidRDefault="002C0145" w:rsidP="00A66206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narodnog</w:t>
      </w:r>
      <w:r w:rsidR="00AA27A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poslanika</w:t>
      </w:r>
      <w:r w:rsidR="00AA27A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Dragana</w:t>
      </w:r>
      <w:r w:rsidR="00AA27A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Čavića</w:t>
      </w:r>
    </w:p>
    <w:p w:rsidR="00AA27A1" w:rsidRPr="002C0145" w:rsidRDefault="00AA27A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AA27A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Deklaracije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27B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odobrenju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Kolegijuma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obratio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Dušan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Bastašić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27B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27B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povodom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ove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tačke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Darko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Banjac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3906FF">
        <w:rPr>
          <w:rFonts w:asciiTheme="majorHAnsi" w:eastAsia="Times New Roman" w:hAnsiTheme="majorHAnsi"/>
          <w:noProof/>
          <w:lang w:val="sr-Latn-CS"/>
        </w:rPr>
        <w:t xml:space="preserve">            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Milaković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Perica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Bundalo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>,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Anton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Kasipović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Ilija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Stevančević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Slobodan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Protić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Goran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Đorđić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Simuna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Žakula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Tadić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Senad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Bratić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BB077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Pologoš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Svetozar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Jovanović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Nedim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Čivić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Zdravko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Krsmanović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Nenad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Stevandić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D9576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9576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Deklaracije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4A6874" w:rsidRPr="002C0145" w:rsidRDefault="004A6874" w:rsidP="00103DC3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1F378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– 3: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rokovima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izmirenja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novčanih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obaveza</w:t>
      </w:r>
    </w:p>
    <w:p w:rsidR="00D9576B" w:rsidRPr="002C0145" w:rsidRDefault="00D9576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9576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povukao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ovu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tačku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D9576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9576B" w:rsidRPr="002C0145" w:rsidRDefault="00D9576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F378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– 4: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F378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porezu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</w:t>
      </w:r>
      <w:r w:rsidR="00D9576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nepokretnosti</w:t>
      </w:r>
    </w:p>
    <w:p w:rsidR="00D9576B" w:rsidRPr="002C0145" w:rsidRDefault="00D9576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9576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328B5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328B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B7E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Radovan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Višković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Pologoš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F35B41">
        <w:rPr>
          <w:rFonts w:asciiTheme="majorHAnsi" w:eastAsia="Times New Roman" w:hAnsiTheme="majorHAnsi"/>
          <w:noProof/>
          <w:lang w:val="sr-Latn-CS"/>
        </w:rPr>
        <w:t xml:space="preserve">         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Jasna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Lukić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Marinko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Božović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Duško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Željka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Stojičić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Miladin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Stanić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F35B41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Dušan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Berić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Dragoljub</w:t>
      </w:r>
      <w:r w:rsidR="00EB7E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Davidović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Zdravko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Krsmanović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F35B41">
        <w:rPr>
          <w:rFonts w:asciiTheme="majorHAnsi" w:eastAsia="Times New Roman" w:hAnsiTheme="majorHAnsi"/>
          <w:noProof/>
          <w:lang w:val="sr-Latn-CS"/>
        </w:rPr>
        <w:t xml:space="preserve">    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Davor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Šešić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283C4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Goran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Đorđić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C50AB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C50AB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povoj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56118" w:rsidRPr="002C0145">
        <w:rPr>
          <w:rFonts w:asciiTheme="majorHAnsi" w:eastAsia="Times New Roman" w:hAnsiTheme="majorHAnsi"/>
          <w:noProof/>
          <w:lang w:val="sr-Latn-CS"/>
        </w:rPr>
        <w:t>.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C50AB1" w:rsidRPr="002C0145" w:rsidRDefault="00C50AB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C50AB1" w:rsidRPr="002C0145" w:rsidRDefault="002C0145" w:rsidP="00011B84">
      <w:pPr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u w:val="single"/>
          <w:lang w:val="sr-Latn-CS"/>
        </w:rPr>
        <w:t>Dan</w:t>
      </w:r>
      <w:r w:rsidR="00011B84" w:rsidRPr="002C0145">
        <w:rPr>
          <w:rFonts w:asciiTheme="majorHAnsi" w:eastAsia="Times New Roman" w:hAnsiTheme="majorHAnsi"/>
          <w:b/>
          <w:i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i/>
          <w:noProof/>
          <w:u w:val="single"/>
          <w:lang w:val="sr-Latn-CS"/>
        </w:rPr>
        <w:t>za</w:t>
      </w:r>
      <w:r w:rsidR="00011B84" w:rsidRPr="002C0145">
        <w:rPr>
          <w:rFonts w:asciiTheme="majorHAnsi" w:eastAsia="Times New Roman" w:hAnsiTheme="majorHAnsi"/>
          <w:b/>
          <w:i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i/>
          <w:noProof/>
          <w:u w:val="single"/>
          <w:lang w:val="sr-Latn-CS"/>
        </w:rPr>
        <w:t>glasanje</w:t>
      </w:r>
      <w:r w:rsidR="00C50AB1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četvrtak</w:t>
      </w:r>
      <w:r w:rsidR="00C50AB1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22.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oktobar</w:t>
      </w:r>
      <w:r w:rsidR="00C50AB1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godine</w:t>
      </w:r>
    </w:p>
    <w:p w:rsidR="00C50AB1" w:rsidRPr="002C0145" w:rsidRDefault="00C50AB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C50AB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Potpredsjednik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>.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Nenad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Stevandić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otvorio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glasanje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konstatovao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odsustvo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najavili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narodni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poslanici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="00DD34F3">
        <w:rPr>
          <w:rFonts w:asciiTheme="majorHAnsi" w:eastAsia="Times New Roman" w:hAnsiTheme="majorHAnsi"/>
          <w:noProof/>
          <w:lang w:val="sr-Latn-CS"/>
        </w:rPr>
        <w:t xml:space="preserve">        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Mihnet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Okić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Vanja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Bajić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Adam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Šukalo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Čubrilović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Branislav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Borenović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Zlatko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Maksimović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Simuna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Žakula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C7E52" w:rsidRPr="002C0145">
        <w:rPr>
          <w:rFonts w:asciiTheme="majorHAnsi" w:eastAsia="Times New Roman" w:hAnsiTheme="majorHAnsi"/>
          <w:noProof/>
          <w:lang w:val="sr-Latn-CS"/>
        </w:rPr>
        <w:t>.</w:t>
      </w:r>
      <w:r w:rsidR="00B0547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Siniša</w:t>
      </w:r>
      <w:r w:rsidR="00B0547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Ilić</w:t>
      </w:r>
      <w:r w:rsidR="00B0547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0547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Ivana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Lovrić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C50AB1" w:rsidRPr="002C0145" w:rsidRDefault="00C50AB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2230C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– 2: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Deklaracije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genocidu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Nezavisne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Države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Hrvatske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nad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CC78DC" w:rsidRPr="002C0145" w:rsidRDefault="002C0145" w:rsidP="00CC78DC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Srbima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Jevrejima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Romima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tokom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Drugog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svjetskog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rata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– </w:t>
      </w:r>
    </w:p>
    <w:p w:rsidR="00C50AB1" w:rsidRPr="002C0145" w:rsidRDefault="002C0145" w:rsidP="00CC78DC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narodnog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poslanika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Dragana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Čavića</w:t>
      </w:r>
    </w:p>
    <w:p w:rsidR="00C50AB1" w:rsidRPr="002C0145" w:rsidRDefault="00C50AB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C50AB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Pristupilo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izjašnjavanju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Deklaracije</w:t>
      </w:r>
      <w:r w:rsidR="00C50AB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95A0D" w:rsidRPr="002C0145" w:rsidRDefault="00D95A0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C50AB1" w:rsidRPr="002C0145" w:rsidRDefault="002C0145" w:rsidP="00795D56">
      <w:pPr>
        <w:spacing w:line="276" w:lineRule="auto"/>
        <w:jc w:val="center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C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</w:p>
    <w:p w:rsidR="00C50AB1" w:rsidRPr="002C0145" w:rsidRDefault="00C50AB1" w:rsidP="00795D56">
      <w:pPr>
        <w:spacing w:line="276" w:lineRule="auto"/>
        <w:jc w:val="center"/>
        <w:rPr>
          <w:rFonts w:asciiTheme="majorHAnsi" w:hAnsiTheme="majorHAnsi"/>
          <w:noProof/>
          <w:sz w:val="20"/>
          <w:szCs w:val="20"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O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GENOCIDU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NEZAVISNE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DRŽAVE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HRVATSKE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NAD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SRBIMA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,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JEVREJIMA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I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ROMIMA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TOKOM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DRUGOG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SVJETSKOG</w:t>
      </w:r>
      <w:r w:rsidRPr="002C0145">
        <w:rPr>
          <w:rFonts w:asciiTheme="majorHAnsi" w:hAnsiTheme="majorHAnsi"/>
          <w:noProof/>
          <w:sz w:val="20"/>
          <w:szCs w:val="20"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sz w:val="20"/>
          <w:szCs w:val="20"/>
          <w:lang w:val="sr-Latn-CS"/>
        </w:rPr>
        <w:t>RATA</w:t>
      </w:r>
    </w:p>
    <w:p w:rsidR="00D95A0D" w:rsidRPr="002C0145" w:rsidRDefault="00D95A0D" w:rsidP="00E5381F">
      <w:pPr>
        <w:spacing w:line="276" w:lineRule="auto"/>
        <w:ind w:firstLine="360"/>
        <w:jc w:val="center"/>
        <w:rPr>
          <w:rFonts w:asciiTheme="majorHAnsi" w:hAnsiTheme="majorHAnsi"/>
          <w:noProof/>
          <w:sz w:val="20"/>
          <w:szCs w:val="20"/>
          <w:lang w:val="sr-Latn-CS"/>
        </w:rPr>
      </w:pP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Polazeći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činjenice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današnjoj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namjerno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sistematski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zatire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sjećanje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vlasti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koja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uključivala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područje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današnje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Bosne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Hercegovine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posebno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muslimane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prozvane</w:t>
      </w:r>
      <w:r w:rsidR="00C50AB1" w:rsidRPr="002C0145">
        <w:rPr>
          <w:rFonts w:asciiTheme="majorHAnsi" w:hAnsiTheme="majorHAnsi"/>
          <w:noProof/>
          <w:lang w:val="sr-Latn-CS"/>
        </w:rPr>
        <w:t xml:space="preserve"> „</w:t>
      </w:r>
      <w:r w:rsidRPr="002C0145">
        <w:rPr>
          <w:rFonts w:asciiTheme="majorHAnsi" w:hAnsiTheme="majorHAnsi"/>
          <w:noProof/>
          <w:lang w:val="sr-Latn-CS"/>
        </w:rPr>
        <w:t>cvijećem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naroda</w:t>
      </w:r>
      <w:r w:rsidR="00C50AB1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te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Srema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danas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sastavu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Srbije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tokom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počinile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Srbima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Romima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Imajući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vidu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javnim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glasilima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kvazi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istoriografskim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radovima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samo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prećutkuju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nego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radikalno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umanjuju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naročito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Jasenovcu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njihov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svodi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40.000 </w:t>
      </w:r>
      <w:r w:rsidRPr="002C0145">
        <w:rPr>
          <w:rFonts w:asciiTheme="majorHAnsi" w:hAnsiTheme="majorHAnsi"/>
          <w:noProof/>
          <w:lang w:val="sr-Latn-CS"/>
        </w:rPr>
        <w:t>ubijenih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što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svojstvu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istoričara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činio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prvi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predsjednik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Franjo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Tuđman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Imajući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umu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ustaše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počinioci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uključujući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Antu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Pavelića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danas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veoma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uticajnih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veoma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pristrasnih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faktora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predstavljaju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borci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nacionalno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oslobođenje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temelju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takozvanog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istorijskog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državnog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prava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Budući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istorijski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dokazan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srpskim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jevrejskim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romskim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nikada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predmet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primjerene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političke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osude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Titovoj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komunističkoj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Jugoslaviji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današnjoj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nikada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odgovornost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njegovo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ime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počinjen</w:t>
      </w:r>
      <w:r w:rsidR="00C50AB1" w:rsidRPr="002C0145">
        <w:rPr>
          <w:rFonts w:asciiTheme="majorHAnsi" w:hAnsiTheme="majorHAnsi"/>
          <w:noProof/>
          <w:lang w:val="sr-Latn-CS"/>
        </w:rPr>
        <w:t xml:space="preserve"> , </w:t>
      </w:r>
      <w:r w:rsidRPr="002C0145">
        <w:rPr>
          <w:rFonts w:asciiTheme="majorHAnsi" w:hAnsiTheme="majorHAnsi"/>
          <w:noProof/>
          <w:lang w:val="sr-Latn-CS"/>
        </w:rPr>
        <w:t>kako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inače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učinio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njemački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holokaust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njegovo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ime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učinili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nacisti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Rimokatolička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crkva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osudila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zločine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NDH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što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osudila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zločine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evropskim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stratištima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izvinila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zbog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učešća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nekih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predstavnika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njima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Budući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vlasti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odnosno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Socijalističke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federalne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jedinice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okviru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FNRJ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odnosno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SFRJ</w:t>
      </w:r>
      <w:r w:rsidR="00840913">
        <w:rPr>
          <w:rFonts w:asciiTheme="majorHAnsi" w:hAnsiTheme="majorHAnsi"/>
          <w:noProof/>
          <w:lang w:val="sr-Latn-CS"/>
        </w:rPr>
        <w:t>,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današnje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nikada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ponudile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obeštećenje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žrtvama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njihovim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potomcima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Budući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stratišta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bile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mučene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masakrirane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ubijane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masovne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grobnice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bacane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bez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dužnog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poštovanja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primjerenog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obreda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pokopane</w:t>
      </w:r>
      <w:r w:rsidR="00C50AB1" w:rsidRPr="002C0145">
        <w:rPr>
          <w:rFonts w:asciiTheme="majorHAnsi" w:hAnsiTheme="majorHAnsi"/>
          <w:noProof/>
          <w:lang w:val="sr-Latn-CS"/>
        </w:rPr>
        <w:t xml:space="preserve">,  </w:t>
      </w:r>
      <w:r w:rsidRPr="002C0145">
        <w:rPr>
          <w:rFonts w:asciiTheme="majorHAnsi" w:hAnsiTheme="majorHAnsi"/>
          <w:noProof/>
          <w:lang w:val="sr-Latn-CS"/>
        </w:rPr>
        <w:t>do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danas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valjan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način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obilježeni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zaštićeni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lastRenderedPageBreak/>
        <w:t>Budući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Ante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Pavelić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mnogi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njegovi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doglavnici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okončanju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pobjegli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koristeći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tzv</w:t>
      </w:r>
      <w:r w:rsidR="00C50AB1" w:rsidRPr="002C0145">
        <w:rPr>
          <w:rFonts w:asciiTheme="majorHAnsi" w:hAnsiTheme="majorHAnsi"/>
          <w:noProof/>
          <w:lang w:val="sr-Latn-CS"/>
        </w:rPr>
        <w:t xml:space="preserve">. </w:t>
      </w:r>
      <w:r w:rsidRPr="002C0145">
        <w:rPr>
          <w:rFonts w:asciiTheme="majorHAnsi" w:hAnsiTheme="majorHAnsi"/>
          <w:noProof/>
          <w:lang w:val="sr-Latn-CS"/>
        </w:rPr>
        <w:t>pacovske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kanale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koristeći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pomoć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pojedinih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Vatikanskih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klirika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prelata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te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mnogima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suđeno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zemlji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što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dovelo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priznanja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nepojmljivih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zločina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počinjenih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njegovo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ime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moralnog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prosvjetljenja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pročišćenja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center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Imajući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sve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to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umu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Narodna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skupština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zaključuje</w:t>
      </w:r>
      <w:r w:rsidR="00C50AB1" w:rsidRPr="002C0145">
        <w:rPr>
          <w:rFonts w:asciiTheme="majorHAnsi" w:hAnsiTheme="majorHAnsi"/>
          <w:b/>
          <w:noProof/>
          <w:lang w:val="sr-Latn-CS"/>
        </w:rPr>
        <w:t>: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zločini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ustaša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Srbima</w:t>
      </w:r>
      <w:r w:rsidR="0010129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Jevrejima</w:t>
      </w:r>
      <w:r w:rsidR="0010129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10129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Romima</w:t>
      </w:r>
      <w:r w:rsidR="0010129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tokom</w:t>
      </w:r>
      <w:r w:rsidR="0010129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smišljen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planiran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onakav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kakav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definisan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Konvencijom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sprečavanju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kažnjavanju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usvojenom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Generalne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Ujedinjenih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nacija</w:t>
      </w:r>
      <w:r w:rsidR="00C50AB1" w:rsidRPr="002C0145">
        <w:rPr>
          <w:rFonts w:asciiTheme="majorHAnsi" w:hAnsiTheme="majorHAnsi"/>
          <w:noProof/>
          <w:lang w:val="sr-Latn-CS"/>
        </w:rPr>
        <w:t xml:space="preserve"> 9.</w:t>
      </w:r>
      <w:r w:rsidRPr="002C0145">
        <w:rPr>
          <w:rFonts w:asciiTheme="majorHAnsi" w:hAnsiTheme="majorHAnsi"/>
          <w:noProof/>
          <w:lang w:val="sr-Latn-CS"/>
        </w:rPr>
        <w:t>decembra</w:t>
      </w:r>
      <w:r w:rsidR="00C50AB1" w:rsidRPr="002C0145">
        <w:rPr>
          <w:rFonts w:asciiTheme="majorHAnsi" w:hAnsiTheme="majorHAnsi"/>
          <w:noProof/>
          <w:lang w:val="sr-Latn-CS"/>
        </w:rPr>
        <w:t xml:space="preserve"> 1948.</w:t>
      </w:r>
      <w:r w:rsidRPr="002C0145">
        <w:rPr>
          <w:rFonts w:asciiTheme="majorHAnsi" w:hAnsiTheme="majorHAnsi"/>
          <w:noProof/>
          <w:lang w:val="sr-Latn-CS"/>
        </w:rPr>
        <w:t>godine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je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prilikom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provođenja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ovog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samo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jasenovačkom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sistemu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koncentracionih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logora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istrebljenje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neistomišljenika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mučeno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pljačkano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silovano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potom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ubijano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 : 700.000 </w:t>
      </w:r>
      <w:r w:rsidRPr="002C0145">
        <w:rPr>
          <w:rFonts w:asciiTheme="majorHAnsi" w:hAnsiTheme="majorHAnsi"/>
          <w:noProof/>
          <w:lang w:val="sr-Latn-CS"/>
        </w:rPr>
        <w:t>Srba</w:t>
      </w:r>
      <w:r w:rsidR="00C50AB1" w:rsidRPr="002C0145">
        <w:rPr>
          <w:rFonts w:asciiTheme="majorHAnsi" w:hAnsiTheme="majorHAnsi"/>
          <w:noProof/>
          <w:lang w:val="sr-Latn-CS"/>
        </w:rPr>
        <w:t xml:space="preserve">, 23.000 </w:t>
      </w:r>
      <w:r w:rsidRPr="002C0145">
        <w:rPr>
          <w:rFonts w:asciiTheme="majorHAnsi" w:hAnsiTheme="majorHAnsi"/>
          <w:noProof/>
          <w:lang w:val="sr-Latn-CS"/>
        </w:rPr>
        <w:t>Jevreja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80.000 </w:t>
      </w:r>
      <w:r w:rsidRPr="002C0145">
        <w:rPr>
          <w:rFonts w:asciiTheme="majorHAnsi" w:hAnsiTheme="majorHAnsi"/>
          <w:noProof/>
          <w:lang w:val="sr-Latn-CS"/>
        </w:rPr>
        <w:t>Roma</w:t>
      </w:r>
      <w:r w:rsidR="00C50AB1" w:rsidRPr="002C0145">
        <w:rPr>
          <w:rFonts w:asciiTheme="majorHAnsi" w:hAnsiTheme="majorHAnsi"/>
          <w:noProof/>
          <w:lang w:val="sr-Latn-CS"/>
        </w:rPr>
        <w:t xml:space="preserve"> , </w:t>
      </w:r>
      <w:r w:rsidRPr="002C0145">
        <w:rPr>
          <w:rFonts w:asciiTheme="majorHAnsi" w:hAnsiTheme="majorHAnsi"/>
          <w:noProof/>
          <w:lang w:val="sr-Latn-CS"/>
        </w:rPr>
        <w:t>jedino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zbog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toga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što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pripadali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narodu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vjeri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ili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rasi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je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Nezvisna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Država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Hrvatska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jedina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zemlja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postojali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koncentracioni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logori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istrebljenje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djece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Staroj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Gradišci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Jasenovcu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Uštici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Jablancu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Jastrebarskom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Rijeci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Jastrebarskog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Gornjoj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Rijeci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Križevaca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Lobogradu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nepotpunim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istraživanjima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stradalo</w:t>
      </w:r>
      <w:r w:rsidR="00C50AB1" w:rsidRPr="002C0145">
        <w:rPr>
          <w:rFonts w:asciiTheme="majorHAnsi" w:hAnsiTheme="majorHAnsi"/>
          <w:noProof/>
          <w:lang w:val="sr-Latn-CS"/>
        </w:rPr>
        <w:t xml:space="preserve"> 42.791 </w:t>
      </w:r>
      <w:r w:rsidRPr="002C0145">
        <w:rPr>
          <w:rFonts w:asciiTheme="majorHAnsi" w:hAnsiTheme="majorHAnsi"/>
          <w:noProof/>
          <w:lang w:val="sr-Latn-CS"/>
        </w:rPr>
        <w:t>srpsko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dijete</w:t>
      </w:r>
      <w:r w:rsidR="00C50AB1" w:rsidRPr="002C0145">
        <w:rPr>
          <w:rFonts w:asciiTheme="majorHAnsi" w:hAnsiTheme="majorHAnsi"/>
          <w:noProof/>
          <w:lang w:val="sr-Latn-CS"/>
        </w:rPr>
        <w:t xml:space="preserve">, 5.737 </w:t>
      </w:r>
      <w:r w:rsidRPr="002C0145">
        <w:rPr>
          <w:rFonts w:asciiTheme="majorHAnsi" w:hAnsiTheme="majorHAnsi"/>
          <w:noProof/>
          <w:lang w:val="sr-Latn-CS"/>
        </w:rPr>
        <w:t>romske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djece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3710 </w:t>
      </w:r>
      <w:r w:rsidRPr="002C0145">
        <w:rPr>
          <w:rFonts w:asciiTheme="majorHAnsi" w:hAnsiTheme="majorHAnsi"/>
          <w:noProof/>
          <w:lang w:val="sr-Latn-CS"/>
        </w:rPr>
        <w:t>jevrejske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djece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je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zločin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svojim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razmjerama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ravan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holokaustu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nacistička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Njemačka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izvršila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Jevrejima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je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tokom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provođenja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ovog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veliki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prinuđen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zarad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spasa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golog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života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promjeni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nacionalni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duhovno</w:t>
      </w:r>
      <w:r w:rsidR="00C50AB1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istorijski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identitet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odrekne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pravoslavne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vjere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prisilom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smrtnom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prijetnjom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katolicizam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Polazeći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ovih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zaključaka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Narodna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skupština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zahtijeva</w:t>
      </w:r>
      <w:r w:rsidR="00C50AB1" w:rsidRPr="002C0145">
        <w:rPr>
          <w:rFonts w:asciiTheme="majorHAnsi" w:hAnsiTheme="majorHAnsi"/>
          <w:b/>
          <w:noProof/>
          <w:lang w:val="sr-Latn-CS"/>
        </w:rPr>
        <w:t>: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Hrvatska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odlukom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svojih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najviših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organa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prihvati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istorijsku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svaku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odgovornost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Srbima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tokom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dostojan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način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obilježe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obezbijede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mjesta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zločina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čuva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uspomena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njegove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mnogobrojne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žrtve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cjelini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sačuva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održava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spomenik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žrtvama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jasenovački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kompleks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koncentracionih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logora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istrebljenje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Srba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utvrdi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sprovede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program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zaštite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uređenja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Spomen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područja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Gradina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Republici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Hrvatskoj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, </w:t>
      </w:r>
      <w:r w:rsidRPr="002C0145">
        <w:rPr>
          <w:rFonts w:asciiTheme="majorHAnsi" w:hAnsiTheme="majorHAnsi"/>
          <w:b/>
          <w:noProof/>
          <w:lang w:val="sr-Latn-CS"/>
        </w:rPr>
        <w:t>Bosni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Hercegovini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Republici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Srbiji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odredi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znak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sjećanja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Nezavisnoj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Hrvatskoj</w:t>
      </w:r>
      <w:r w:rsidR="00C50AB1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Srbe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Jevreje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Rome</w:t>
      </w:r>
      <w:r w:rsidR="00C50AB1" w:rsidRPr="002C0145">
        <w:rPr>
          <w:rFonts w:asciiTheme="majorHAnsi" w:hAnsiTheme="majorHAnsi"/>
          <w:noProof/>
          <w:lang w:val="sr-Latn-CS"/>
        </w:rPr>
        <w:t>;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Da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se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utvrdi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razumnom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roku</w:t>
      </w:r>
      <w:r w:rsidR="00C50AB1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isplati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pravična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odšteta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žrtvama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njihovim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potomcima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strane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>.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Narodna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očekuje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međunarodna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javnost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posebno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antifašističke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koalicije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Drugog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svjetskog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rata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podrže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Deklaraciju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genocidu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lastRenderedPageBreak/>
        <w:t>Nezavisne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Države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Hrvatske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kako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ona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nakon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sedamdeset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godina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čekanja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ugledala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svjetlost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dana</w:t>
      </w:r>
      <w:r w:rsidR="00C50AB1" w:rsidRPr="002C0145">
        <w:rPr>
          <w:rFonts w:asciiTheme="majorHAnsi" w:hAnsiTheme="majorHAnsi"/>
          <w:noProof/>
          <w:lang w:val="sr-Latn-CS"/>
        </w:rPr>
        <w:t>.</w:t>
      </w:r>
    </w:p>
    <w:p w:rsidR="00C50AB1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Ova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Deklaracija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stupa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snagu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danom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donošenja</w:t>
      </w:r>
      <w:r w:rsidR="00C50AB1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a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objaviće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C50AB1" w:rsidRPr="002C0145">
        <w:rPr>
          <w:rFonts w:asciiTheme="majorHAnsi" w:hAnsiTheme="majorHAnsi"/>
          <w:noProof/>
          <w:lang w:val="sr-Latn-CS"/>
        </w:rPr>
        <w:t xml:space="preserve"> „</w:t>
      </w:r>
      <w:r w:rsidRPr="002C0145">
        <w:rPr>
          <w:rFonts w:asciiTheme="majorHAnsi" w:hAnsiTheme="majorHAnsi"/>
          <w:noProof/>
          <w:lang w:val="sr-Latn-CS"/>
        </w:rPr>
        <w:t>Službenom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glasniku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C50AB1" w:rsidRPr="002C0145">
        <w:rPr>
          <w:rFonts w:asciiTheme="majorHAnsi" w:hAnsiTheme="majorHAnsi"/>
          <w:noProof/>
          <w:lang w:val="sr-Latn-CS"/>
        </w:rPr>
        <w:t>“.</w:t>
      </w:r>
    </w:p>
    <w:p w:rsidR="00D95A0D" w:rsidRPr="002C0145" w:rsidRDefault="00D95A0D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C50AB1" w:rsidRPr="002C0145" w:rsidRDefault="009F47A8" w:rsidP="00840913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(71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</w:t>
      </w:r>
      <w:r w:rsidR="00840913" w:rsidRPr="00840913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840913" w:rsidRPr="002C0145">
        <w:rPr>
          <w:rFonts w:asciiTheme="majorHAnsi" w:eastAsia="Times New Roman" w:hAnsiTheme="majorHAnsi"/>
          <w:i/>
          <w:noProof/>
          <w:lang w:val="sr-Latn-CS"/>
        </w:rPr>
        <w:t>niko nije bio ''uzdržan</w:t>
      </w:r>
      <w:r w:rsidR="00840913">
        <w:rPr>
          <w:rFonts w:asciiTheme="majorHAnsi" w:eastAsia="Times New Roman" w:hAnsiTheme="majorHAnsi"/>
          <w:i/>
          <w:noProof/>
          <w:lang w:val="sr-Latn-CS"/>
        </w:rPr>
        <w:t>''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)</w:t>
      </w:r>
    </w:p>
    <w:p w:rsidR="00D95A0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Deklaracija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genocidu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Nezavisne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Države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Hrvatske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nad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Srbima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, </w:t>
      </w:r>
    </w:p>
    <w:p w:rsidR="009F47A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Jevrejima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i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Romima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tokom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Drugog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svjetskog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rata</w:t>
      </w:r>
      <w:r w:rsidR="009F47A8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9F47A8" w:rsidRPr="002C0145" w:rsidRDefault="009F47A8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47A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Zatim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izjasnila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Narodnog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demokratskog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pokreta</w:t>
      </w:r>
      <w:r w:rsidR="009F47A8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795D56" w:rsidRPr="002C0145" w:rsidRDefault="00795D56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47A8" w:rsidRPr="002C0145" w:rsidRDefault="002C0145" w:rsidP="00795D56">
      <w:pPr>
        <w:keepNext/>
        <w:jc w:val="center"/>
        <w:rPr>
          <w:rFonts w:asciiTheme="majorHAnsi" w:eastAsia="Calibri" w:hAnsiTheme="majorHAnsi"/>
          <w:bCs/>
          <w:noProof/>
          <w:lang w:val="sr-Latn-CS" w:eastAsia="sr-Cyrl-RS"/>
        </w:rPr>
      </w:pP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Z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A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K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LJ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U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Č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A</w:t>
      </w:r>
      <w:r w:rsidR="009F47A8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K</w:t>
      </w:r>
    </w:p>
    <w:p w:rsidR="009F47A8" w:rsidRPr="002C0145" w:rsidRDefault="002C0145" w:rsidP="00795D56">
      <w:pPr>
        <w:jc w:val="center"/>
        <w:rPr>
          <w:rFonts w:asciiTheme="majorHAnsi" w:eastAsia="Calibri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u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vezi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Deklaracije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genocidu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Nezavisne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Države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Hrvatske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nad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Srbima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, </w:t>
      </w:r>
    </w:p>
    <w:p w:rsidR="009F47A8" w:rsidRPr="002C0145" w:rsidRDefault="002C0145" w:rsidP="00795D56">
      <w:pPr>
        <w:jc w:val="center"/>
        <w:rPr>
          <w:rFonts w:asciiTheme="majorHAnsi" w:eastAsia="Calibri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Jevrejima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Romima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tokom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Drugog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svjetskog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rata</w:t>
      </w:r>
      <w:r w:rsidR="009F47A8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</w:p>
    <w:p w:rsidR="009F47A8" w:rsidRPr="002C0145" w:rsidRDefault="009F47A8" w:rsidP="00E5381F">
      <w:pPr>
        <w:spacing w:line="276" w:lineRule="auto"/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9F47A8" w:rsidRPr="002C0145" w:rsidRDefault="002C0145" w:rsidP="00D4587D">
      <w:pPr>
        <w:numPr>
          <w:ilvl w:val="0"/>
          <w:numId w:val="5"/>
        </w:numPr>
        <w:spacing w:line="276" w:lineRule="auto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Narodna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uputiće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Deklaraciju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genocidu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Nezavisne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Države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Hrvatske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nad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Srbima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Jevrejima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Romima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tokom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Drugog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svjetskog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rata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parlamente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svih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država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Evrope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Evropskom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parlamentu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Parlamentarnoj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savjeta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Evrope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Parlamentu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Izraela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Ruskoj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dumi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Američkom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kongresu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molbom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istu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razmotre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</w:t>
      </w:r>
      <w:r w:rsidR="009F47A8" w:rsidRPr="002C0145">
        <w:rPr>
          <w:rFonts w:asciiTheme="majorHAnsi" w:eastAsia="Calibri" w:hAnsiTheme="majorHAnsi"/>
          <w:noProof/>
          <w:lang w:val="sr-Latn-CS"/>
        </w:rPr>
        <w:t>.</w:t>
      </w:r>
    </w:p>
    <w:p w:rsidR="009F47A8" w:rsidRPr="002C0145" w:rsidRDefault="002C0145" w:rsidP="00D4587D">
      <w:pPr>
        <w:numPr>
          <w:ilvl w:val="0"/>
          <w:numId w:val="5"/>
        </w:numPr>
        <w:spacing w:line="276" w:lineRule="auto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Narodna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obavezuje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Predsjednika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Deklaraciju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pripremi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primjereno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tehnički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opremi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zvanično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uputi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predsjednicima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navedenih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 </w:t>
      </w:r>
      <w:r w:rsidRPr="002C0145">
        <w:rPr>
          <w:rFonts w:asciiTheme="majorHAnsi" w:eastAsia="Calibri" w:hAnsiTheme="majorHAnsi"/>
          <w:noProof/>
          <w:lang w:val="sr-Latn-CS"/>
        </w:rPr>
        <w:t>parlamenata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tačke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1. </w:t>
      </w:r>
      <w:r w:rsidRPr="002C0145">
        <w:rPr>
          <w:rFonts w:asciiTheme="majorHAnsi" w:eastAsia="Calibri" w:hAnsiTheme="majorHAnsi"/>
          <w:noProof/>
          <w:lang w:val="sr-Latn-CS"/>
        </w:rPr>
        <w:t>ovog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zaključka</w:t>
      </w:r>
      <w:r w:rsidR="009F47A8" w:rsidRPr="002C0145">
        <w:rPr>
          <w:rFonts w:asciiTheme="majorHAnsi" w:eastAsia="Calibri" w:hAnsiTheme="majorHAnsi"/>
          <w:noProof/>
          <w:lang w:val="sr-Latn-CS"/>
        </w:rPr>
        <w:t xml:space="preserve">. </w:t>
      </w:r>
    </w:p>
    <w:p w:rsidR="009F47A8" w:rsidRPr="002C0145" w:rsidRDefault="002C0145" w:rsidP="00D4587D">
      <w:pPr>
        <w:numPr>
          <w:ilvl w:val="0"/>
          <w:numId w:val="5"/>
        </w:numPr>
        <w:spacing w:line="276" w:lineRule="auto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 w:eastAsia="sr-Cyrl-RS"/>
        </w:rPr>
        <w:t>Ovaj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zaključak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stupa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na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snagu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narednog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dana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od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dana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objavljivanja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Službenom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glasniku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9F47A8" w:rsidRPr="002C0145">
        <w:rPr>
          <w:rFonts w:asciiTheme="majorHAnsi" w:eastAsia="Times New Roman" w:hAnsiTheme="majorHAnsi"/>
          <w:noProof/>
          <w:lang w:val="sr-Latn-CS" w:eastAsia="sr-Cyrl-RS"/>
        </w:rPr>
        <w:t>".</w:t>
      </w:r>
    </w:p>
    <w:p w:rsidR="00D4587D" w:rsidRPr="002C0145" w:rsidRDefault="00D4587D" w:rsidP="00D4587D">
      <w:pPr>
        <w:spacing w:line="276" w:lineRule="auto"/>
        <w:ind w:left="720"/>
        <w:jc w:val="both"/>
        <w:rPr>
          <w:rFonts w:asciiTheme="majorHAnsi" w:eastAsia="Calibri" w:hAnsiTheme="majorHAnsi"/>
          <w:noProof/>
          <w:lang w:val="sr-Latn-CS"/>
        </w:rPr>
      </w:pPr>
    </w:p>
    <w:p w:rsidR="009F47A8" w:rsidRPr="002C0145" w:rsidRDefault="002957F6" w:rsidP="001F6AC6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(71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2957F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Usvojeni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su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zaključci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Kluba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poslanika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Narodnog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demokratskog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pokreta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2957F6" w:rsidRPr="002C0145" w:rsidRDefault="002957F6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957F6" w:rsidRPr="002C0145" w:rsidRDefault="002C0145" w:rsidP="004A6874">
      <w:pPr>
        <w:ind w:firstLine="18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kraju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izjasnila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SDS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K</w:t>
      </w:r>
      <w:r w:rsidR="002957F6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D4587D" w:rsidRPr="002C0145" w:rsidRDefault="00D4587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957F6" w:rsidRPr="002C0145" w:rsidRDefault="002C0145" w:rsidP="00D4587D">
      <w:pPr>
        <w:keepNext/>
        <w:jc w:val="center"/>
        <w:rPr>
          <w:rFonts w:asciiTheme="majorHAnsi" w:eastAsia="Calibri" w:hAnsiTheme="majorHAnsi"/>
          <w:bCs/>
          <w:noProof/>
          <w:lang w:val="sr-Latn-CS" w:eastAsia="sr-Cyrl-RS"/>
        </w:rPr>
      </w:pP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Z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A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K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LJ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U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Č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A</w:t>
      </w:r>
      <w:r w:rsidR="002957F6" w:rsidRPr="002C0145">
        <w:rPr>
          <w:rFonts w:asciiTheme="majorHAnsi" w:eastAsia="Calibri" w:hAnsiTheme="majorHAnsi"/>
          <w:bCs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bCs/>
          <w:noProof/>
          <w:lang w:val="sr-Latn-CS" w:eastAsia="sr-Cyrl-RS"/>
        </w:rPr>
        <w:t>K</w:t>
      </w:r>
    </w:p>
    <w:p w:rsidR="002957F6" w:rsidRPr="002C0145" w:rsidRDefault="002C0145" w:rsidP="00D4587D">
      <w:pPr>
        <w:jc w:val="center"/>
        <w:rPr>
          <w:rFonts w:asciiTheme="majorHAnsi" w:eastAsia="Calibri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vezi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Deklaracije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genocidu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Nezavisne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Države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Hrvatske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nad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Srbima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, </w:t>
      </w:r>
    </w:p>
    <w:p w:rsidR="002957F6" w:rsidRPr="002C0145" w:rsidRDefault="002C0145" w:rsidP="00D4587D">
      <w:pPr>
        <w:jc w:val="center"/>
        <w:rPr>
          <w:rFonts w:asciiTheme="majorHAnsi" w:eastAsia="Calibri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Jevrejima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Romima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tokom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Drugog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svjetskog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rata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</w:p>
    <w:p w:rsidR="00D4587D" w:rsidRPr="002C0145" w:rsidRDefault="00D4587D" w:rsidP="00D4587D">
      <w:pPr>
        <w:jc w:val="center"/>
        <w:rPr>
          <w:rFonts w:asciiTheme="majorHAnsi" w:eastAsia="Calibri" w:hAnsiTheme="majorHAnsi"/>
          <w:noProof/>
          <w:lang w:val="sr-Latn-CS" w:eastAsia="sr-Cyrl-RS"/>
        </w:rPr>
      </w:pPr>
    </w:p>
    <w:p w:rsidR="00D4587D" w:rsidRPr="002C0145" w:rsidRDefault="002C0145" w:rsidP="00D4587D">
      <w:pPr>
        <w:numPr>
          <w:ilvl w:val="0"/>
          <w:numId w:val="6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Narodna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skupština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Republike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Srpske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poziva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zajedničku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aktivnost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svih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izabranih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predstavnika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iz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Republike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Srpske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bilo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koju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političku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ili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javnu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funkciju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radi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što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brže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izgradnje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nacionalnog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memorijalnog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centra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Gradini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radi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pijeteta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prema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žrtvama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kulture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sjećanja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obrazovanja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budućih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generacija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radi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prevencije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od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ponavljanja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ovih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nemilih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tragičnih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događaja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. </w:t>
      </w:r>
    </w:p>
    <w:p w:rsidR="002957F6" w:rsidRPr="002C0145" w:rsidRDefault="002C0145" w:rsidP="00D4587D">
      <w:p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eastAsia="Calibri" w:hAnsiTheme="majorHAnsi"/>
          <w:noProof/>
          <w:lang w:val="sr-Latn-CS" w:eastAsia="sr-Cyrl-RS"/>
        </w:rPr>
        <w:t>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svrhu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navedenog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nalaže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formiranje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="002957F6" w:rsidRPr="002C0145">
        <w:rPr>
          <w:rFonts w:asciiTheme="majorHAnsi" w:eastAsia="Calibri" w:hAnsiTheme="majorHAnsi"/>
          <w:i/>
          <w:noProof/>
          <w:lang w:val="sr-Latn-CS" w:eastAsia="sr-Cyrl-RS"/>
        </w:rPr>
        <w:t>ad hoc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Odbora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u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Narodnoj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skupštini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Republike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Srpske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ciljem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koordinacije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institucijama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organizacijama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Republike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Srbije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međunarodnim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institucijama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i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 w:eastAsia="sr-Cyrl-RS"/>
        </w:rPr>
        <w:t>organizacijama</w:t>
      </w:r>
      <w:r w:rsidR="002957F6" w:rsidRPr="002C0145">
        <w:rPr>
          <w:rFonts w:asciiTheme="majorHAnsi" w:eastAsia="Calibri" w:hAnsiTheme="majorHAnsi"/>
          <w:noProof/>
          <w:lang w:val="sr-Latn-CS" w:eastAsia="sr-Cyrl-RS"/>
        </w:rPr>
        <w:t xml:space="preserve">.  </w:t>
      </w:r>
    </w:p>
    <w:p w:rsidR="002957F6" w:rsidRPr="002C0145" w:rsidRDefault="002C0145" w:rsidP="00D4587D">
      <w:pPr>
        <w:numPr>
          <w:ilvl w:val="0"/>
          <w:numId w:val="6"/>
        </w:numPr>
        <w:ind w:left="720"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eastAsia="Times New Roman" w:hAnsiTheme="majorHAnsi"/>
          <w:noProof/>
          <w:lang w:val="sr-Latn-CS" w:eastAsia="sr-Cyrl-RS"/>
        </w:rPr>
        <w:lastRenderedPageBreak/>
        <w:t>Ovaj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zaključak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stupa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na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snagu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narednog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dana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od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dana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objavljivanja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u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Službenom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glasniku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Republike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Cyrl-RS"/>
        </w:rPr>
        <w:t>Srpske</w:t>
      </w:r>
      <w:r w:rsidR="002957F6" w:rsidRPr="002C0145">
        <w:rPr>
          <w:rFonts w:asciiTheme="majorHAnsi" w:eastAsia="Times New Roman" w:hAnsiTheme="majorHAnsi"/>
          <w:noProof/>
          <w:lang w:val="sr-Latn-CS" w:eastAsia="sr-Cyrl-RS"/>
        </w:rPr>
        <w:t>".</w:t>
      </w:r>
    </w:p>
    <w:p w:rsidR="00D4587D" w:rsidRPr="002C0145" w:rsidRDefault="00D4587D" w:rsidP="00D4587D">
      <w:pPr>
        <w:ind w:left="720"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2957F6" w:rsidRPr="002C0145" w:rsidRDefault="002957F6" w:rsidP="001F6AC6">
      <w:pPr>
        <w:ind w:firstLine="360"/>
        <w:contextualSpacing/>
        <w:jc w:val="both"/>
        <w:rPr>
          <w:rFonts w:asciiTheme="majorHAnsi" w:eastAsia="Times New Roman" w:hAnsiTheme="majorHAnsi"/>
          <w:i/>
          <w:noProof/>
          <w:lang w:val="sr-Latn-CS" w:eastAsia="sr-Cyrl-RS"/>
        </w:rPr>
      </w:pP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(71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bio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 w:eastAsia="sr-Cyrl-RS"/>
        </w:rPr>
        <w:t>uzdržan</w:t>
      </w:r>
      <w:r w:rsidRPr="002C0145">
        <w:rPr>
          <w:rFonts w:asciiTheme="majorHAnsi" w:eastAsia="Times New Roman" w:hAnsiTheme="majorHAnsi"/>
          <w:i/>
          <w:noProof/>
          <w:lang w:val="sr-Latn-CS" w:eastAsia="sr-Cyrl-RS"/>
        </w:rPr>
        <w:t>'')</w:t>
      </w:r>
    </w:p>
    <w:p w:rsidR="002957F6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u w:val="single"/>
          <w:lang w:val="sr-Latn-CS" w:eastAsia="sr-Cyrl-R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Usvojen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je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Zaključak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Kluba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poslanika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SDS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-</w:t>
      </w:r>
      <w:r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K</w:t>
      </w:r>
      <w:r w:rsidR="002957F6" w:rsidRPr="002C0145">
        <w:rPr>
          <w:rFonts w:asciiTheme="majorHAnsi" w:eastAsia="Times New Roman" w:hAnsiTheme="majorHAnsi"/>
          <w:noProof/>
          <w:u w:val="single"/>
          <w:lang w:val="sr-Latn-CS" w:eastAsia="sr-Cyrl-RS"/>
        </w:rPr>
        <w:t>.</w:t>
      </w:r>
    </w:p>
    <w:p w:rsidR="002957F6" w:rsidRPr="002C0145" w:rsidRDefault="002957F6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C50AB1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 w:eastAsia="sr-Cyrl-RS"/>
        </w:rPr>
        <w:t>Ad</w:t>
      </w:r>
      <w:r w:rsidR="004D6DC9" w:rsidRPr="002C0145">
        <w:rPr>
          <w:rFonts w:asciiTheme="majorHAnsi" w:eastAsia="Times New Roman" w:hAnsiTheme="majorHAnsi"/>
          <w:b/>
          <w:noProof/>
          <w:lang w:val="sr-Latn-CS" w:eastAsia="sr-Cyrl-RS"/>
        </w:rPr>
        <w:t xml:space="preserve"> – 3: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C50AB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rokovima</w:t>
      </w:r>
      <w:r w:rsidR="002957F6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izmirenja</w:t>
      </w:r>
      <w:r w:rsidR="002957F6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novčanih</w:t>
      </w:r>
      <w:r w:rsidR="002957F6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obaveza</w:t>
      </w:r>
    </w:p>
    <w:p w:rsidR="002957F6" w:rsidRPr="002C0145" w:rsidRDefault="002957F6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2957F6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rokovima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izmirenja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novčanih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povukao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4465AC" w:rsidRPr="002C0145" w:rsidRDefault="004465AC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C50AB1" w:rsidRPr="002C0145" w:rsidRDefault="002C0145" w:rsidP="00E5381F">
      <w:pPr>
        <w:pStyle w:val="Heading1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Ad</w:t>
      </w:r>
      <w:r w:rsidR="004465AC" w:rsidRPr="002C0145">
        <w:rPr>
          <w:rFonts w:asciiTheme="majorHAnsi" w:hAnsiTheme="majorHAnsi"/>
          <w:noProof/>
          <w:lang w:val="sr-Latn-CS"/>
        </w:rPr>
        <w:t xml:space="preserve"> – 4: </w:t>
      </w:r>
      <w:r w:rsidRPr="002C0145">
        <w:rPr>
          <w:rFonts w:asciiTheme="majorHAnsi" w:hAnsiTheme="majorHAnsi"/>
          <w:noProof/>
          <w:lang w:val="sr-Latn-CS"/>
        </w:rPr>
        <w:t>Prijedlog</w:t>
      </w:r>
      <w:r w:rsidR="00C50AB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4465A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4465A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4465A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4465A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nepokretnosti</w:t>
      </w:r>
    </w:p>
    <w:p w:rsidR="004465AC" w:rsidRPr="002C0145" w:rsidRDefault="004465AC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4465A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Klubovi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SNSD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DNS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predložili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sljedeće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4465AC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4465A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4465AC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 </w:t>
      </w:r>
    </w:p>
    <w:p w:rsidR="007D26D8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1F6AC6">
        <w:rPr>
          <w:rFonts w:asciiTheme="majorHAnsi" w:eastAsia="Times New Roman" w:hAnsiTheme="majorHAnsi"/>
          <w:noProof/>
          <w:lang w:val="sr-Latn-CS"/>
        </w:rPr>
        <w:t xml:space="preserve"> 8. </w:t>
      </w:r>
      <w:r w:rsidRPr="002C0145">
        <w:rPr>
          <w:rFonts w:asciiTheme="majorHAnsi" w:eastAsia="Times New Roman" w:hAnsiTheme="majorHAnsi"/>
          <w:noProof/>
          <w:lang w:val="sr-Latn-CS"/>
        </w:rPr>
        <w:t>stavu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(1)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>: ''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zamjenjuje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riječju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>: ''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7D26D8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istom</w:t>
      </w:r>
      <w:r w:rsidR="00B065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(2)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: ''0,18'' </w:t>
      </w:r>
      <w:r w:rsidRPr="002C0145">
        <w:rPr>
          <w:rFonts w:asciiTheme="majorHAnsi" w:eastAsia="Times New Roman" w:hAnsiTheme="majorHAnsi"/>
          <w:noProof/>
          <w:lang w:val="sr-Latn-CS"/>
        </w:rPr>
        <w:t>zamjenjuje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riječima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>: ''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0,10''.</w:t>
      </w:r>
    </w:p>
    <w:p w:rsidR="007D26D8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istom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poslije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/>
        </w:rPr>
        <w:t>dodaje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(4)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7D26D8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</w:p>
    <w:p w:rsidR="00331427" w:rsidRPr="002C0145" w:rsidRDefault="00331427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''(4)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opština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gradova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dužne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donijeti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odluku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visini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stope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(1)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(2)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svom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području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</w:t>
      </w:r>
      <w:r w:rsidR="00B065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31.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januara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tekuću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.''</w:t>
      </w: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0B78FC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2.</w:t>
      </w: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12.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(7) </w:t>
      </w:r>
      <w:r w:rsidRPr="002C0145">
        <w:rPr>
          <w:rFonts w:asciiTheme="majorHAnsi" w:eastAsia="Times New Roman" w:hAnsiTheme="majorHAnsi"/>
          <w:noProof/>
          <w:lang w:val="sr-Latn-CS"/>
        </w:rPr>
        <w:t>riječi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: ''</w:t>
      </w:r>
      <w:r w:rsidRPr="002C0145">
        <w:rPr>
          <w:rFonts w:asciiTheme="majorHAnsi" w:eastAsia="Times New Roman" w:hAnsiTheme="majorHAnsi"/>
          <w:noProof/>
          <w:lang w:val="sr-Latn-CS"/>
        </w:rPr>
        <w:t>stvarnim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pravima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'', </w:t>
      </w:r>
      <w:r w:rsidRPr="002C0145">
        <w:rPr>
          <w:rFonts w:asciiTheme="majorHAnsi" w:eastAsia="Times New Roman" w:hAnsiTheme="majorHAnsi"/>
          <w:noProof/>
          <w:lang w:val="sr-Latn-CS"/>
        </w:rPr>
        <w:t>brišu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7F113F" w:rsidRPr="002C0145" w:rsidRDefault="007F113F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predložene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0B78FC" w:rsidRPr="002C0145" w:rsidRDefault="000B78FC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Klub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SDS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RS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predložio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0B78FC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0B78FC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</w:t>
      </w:r>
    </w:p>
    <w:p w:rsidR="000B78FC" w:rsidRPr="002C0145" w:rsidRDefault="002C0145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8.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(1) </w:t>
      </w:r>
      <w:r w:rsidRPr="002C0145">
        <w:rPr>
          <w:rFonts w:asciiTheme="majorHAnsi" w:eastAsia="Times New Roman" w:hAnsiTheme="majorHAnsi"/>
          <w:noProof/>
          <w:lang w:val="sr-Latn-CS"/>
        </w:rPr>
        <w:t>mijenja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4A28C4" w:rsidRPr="002C0145" w:rsidRDefault="004A28C4" w:rsidP="00E5381F">
      <w:pPr>
        <w:ind w:firstLine="36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''(1)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stopu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utvrđuju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opština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gradova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uzimajući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obzir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gornja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granica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stope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utvrđuje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ovim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Zakonom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prema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stepenu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razvijenosti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jedinica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lokalne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sljedeći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način</w:t>
      </w:r>
      <w:r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4A28C4" w:rsidRPr="002C0145" w:rsidRDefault="002C0145" w:rsidP="004D6DC9">
      <w:pPr>
        <w:pStyle w:val="ListParagraph"/>
        <w:numPr>
          <w:ilvl w:val="0"/>
          <w:numId w:val="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razvijene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0,20%,</w:t>
      </w:r>
    </w:p>
    <w:p w:rsidR="004A28C4" w:rsidRPr="002C0145" w:rsidRDefault="002C0145" w:rsidP="004D6DC9">
      <w:pPr>
        <w:pStyle w:val="ListParagraph"/>
        <w:numPr>
          <w:ilvl w:val="0"/>
          <w:numId w:val="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srednje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razvijene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0,10%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</w:p>
    <w:p w:rsidR="004A28C4" w:rsidRPr="002C0145" w:rsidRDefault="002C0145" w:rsidP="004D6DC9">
      <w:pPr>
        <w:pStyle w:val="ListParagraph"/>
        <w:numPr>
          <w:ilvl w:val="0"/>
          <w:numId w:val="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nerazvijene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izrazito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nerazvijene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0,05%.</w:t>
      </w:r>
    </w:p>
    <w:p w:rsidR="004A28C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istom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4A28C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(2)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mijenja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dodaje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(3),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A06A11" w:rsidRPr="002C0145" w:rsidRDefault="00A06A1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''(2)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Izuzetno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stopa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kojima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neposredno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obavlja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proizvodna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može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iznositi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0,10%.</w:t>
      </w:r>
    </w:p>
    <w:p w:rsidR="00A06A11" w:rsidRPr="002C0145" w:rsidRDefault="00A06A1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(3)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opština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gradova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utvrđuju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stopu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A06A1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Dosadašnji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/>
        </w:rPr>
        <w:t>postaje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(4).</w:t>
      </w:r>
    </w:p>
    <w:p w:rsidR="00A06A1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A06A11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</w:t>
      </w:r>
      <w:r w:rsidR="00A06A11" w:rsidRPr="002C0145">
        <w:rPr>
          <w:rFonts w:asciiTheme="majorHAnsi" w:eastAsia="Times New Roman" w:hAnsiTheme="majorHAnsi"/>
          <w:i/>
          <w:noProof/>
          <w:lang w:val="sr-Latn-CS"/>
        </w:rPr>
        <w:t>.</w:t>
      </w:r>
    </w:p>
    <w:p w:rsidR="00A06A1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9. </w:t>
      </w:r>
      <w:r w:rsidRPr="002C0145">
        <w:rPr>
          <w:rFonts w:asciiTheme="majorHAnsi" w:eastAsia="Times New Roman" w:hAnsiTheme="majorHAnsi"/>
          <w:noProof/>
          <w:lang w:val="sr-Latn-CS"/>
        </w:rPr>
        <w:t>dodaje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(3),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A06A11" w:rsidRPr="002C0145" w:rsidRDefault="00A06A1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''(3)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plaćanja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oslobođeni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A06A11" w:rsidRPr="002C0145" w:rsidRDefault="002C0145" w:rsidP="004D6DC9">
      <w:pPr>
        <w:pStyle w:val="ListParagraph"/>
        <w:numPr>
          <w:ilvl w:val="0"/>
          <w:numId w:val="8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porodice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poginulih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boraca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>,</w:t>
      </w:r>
    </w:p>
    <w:p w:rsidR="00A06A11" w:rsidRPr="002C0145" w:rsidRDefault="002C0145" w:rsidP="004D6DC9">
      <w:pPr>
        <w:pStyle w:val="ListParagraph"/>
        <w:numPr>
          <w:ilvl w:val="0"/>
          <w:numId w:val="8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ratni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vojni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invalidi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I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IV </w:t>
      </w:r>
      <w:r w:rsidRPr="002C0145">
        <w:rPr>
          <w:rFonts w:asciiTheme="majorHAnsi" w:eastAsia="Times New Roman" w:hAnsiTheme="majorHAnsi"/>
          <w:noProof/>
          <w:lang w:val="sr-Latn-CS"/>
        </w:rPr>
        <w:t>kategorije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A06A11" w:rsidRPr="002C0145" w:rsidRDefault="002C0145" w:rsidP="004D6DC9">
      <w:pPr>
        <w:pStyle w:val="ListParagraph"/>
        <w:numPr>
          <w:ilvl w:val="0"/>
          <w:numId w:val="8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višečlane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porodice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A06A1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Dosadašnji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. (3), (4)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(5) </w:t>
      </w:r>
      <w:r w:rsidRPr="002C0145">
        <w:rPr>
          <w:rFonts w:asciiTheme="majorHAnsi" w:eastAsia="Times New Roman" w:hAnsiTheme="majorHAnsi"/>
          <w:noProof/>
          <w:lang w:val="sr-Latn-CS"/>
        </w:rPr>
        <w:t>postaje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. (4), (5)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06A11" w:rsidRPr="002C0145">
        <w:rPr>
          <w:rFonts w:asciiTheme="majorHAnsi" w:eastAsia="Times New Roman" w:hAnsiTheme="majorHAnsi"/>
          <w:noProof/>
          <w:lang w:val="sr-Latn-CS"/>
        </w:rPr>
        <w:t xml:space="preserve"> (6).</w:t>
      </w:r>
    </w:p>
    <w:p w:rsidR="007F113F" w:rsidRPr="002C0145" w:rsidRDefault="007F113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tačka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2., </w:t>
      </w:r>
      <w:r w:rsidRPr="002C0145">
        <w:rPr>
          <w:rFonts w:asciiTheme="majorHAnsi" w:eastAsia="Times New Roman" w:hAnsiTheme="majorHAnsi"/>
          <w:noProof/>
          <w:lang w:val="sr-Latn-CS"/>
        </w:rPr>
        <w:t>dok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Amandmana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prihvaćena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kroz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SNSD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DNS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zatražio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0259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amandmanima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i/>
          <w:noProof/>
          <w:lang w:val="sr-Latn-CS"/>
        </w:rPr>
        <w:t xml:space="preserve"> 1.</w:t>
      </w:r>
    </w:p>
    <w:p w:rsidR="0021218D" w:rsidRPr="002C0145" w:rsidRDefault="0021218D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(30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6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38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21218D" w:rsidRPr="002C0145" w:rsidRDefault="002C0145" w:rsidP="00E5381F">
      <w:pPr>
        <w:pStyle w:val="BodyTextIndent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Amandman</w:t>
      </w:r>
      <w:r w:rsidR="0021218D" w:rsidRPr="002C0145">
        <w:rPr>
          <w:rFonts w:asciiTheme="majorHAnsi" w:hAnsiTheme="majorHAnsi"/>
          <w:noProof/>
          <w:lang w:val="sr-Latn-CS"/>
        </w:rPr>
        <w:t xml:space="preserve"> 1.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21218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21218D" w:rsidRPr="002C0145">
        <w:rPr>
          <w:rFonts w:asciiTheme="majorHAnsi" w:hAnsiTheme="majorHAnsi"/>
          <w:noProof/>
          <w:lang w:val="sr-Latn-CS"/>
        </w:rPr>
        <w:t>.</w:t>
      </w:r>
    </w:p>
    <w:p w:rsidR="007F113F" w:rsidRPr="002C0145" w:rsidRDefault="007F113F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i/>
          <w:noProof/>
          <w:lang w:val="sr-Latn-CS"/>
        </w:rPr>
        <w:t xml:space="preserve"> 2.</w:t>
      </w:r>
    </w:p>
    <w:p w:rsidR="0021218D" w:rsidRPr="002C0145" w:rsidRDefault="0021218D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(31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41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1218D" w:rsidRPr="002C0145" w:rsidRDefault="0021218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Klub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PDP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predložio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sljedeće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21218D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8.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(1) </w:t>
      </w:r>
      <w:r w:rsidRPr="002C0145">
        <w:rPr>
          <w:rFonts w:asciiTheme="majorHAnsi" w:eastAsia="Times New Roman" w:hAnsiTheme="majorHAnsi"/>
          <w:noProof/>
          <w:lang w:val="sr-Latn-CS"/>
        </w:rPr>
        <w:t>mijenja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21218D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21218D" w:rsidRPr="002C0145" w:rsidRDefault="0021218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''(1)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Porez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nepokretnosti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plaća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osnovu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stepena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razvijenosti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jedinica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lokalne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404F69" w:rsidRPr="002C0145" w:rsidRDefault="002C0145" w:rsidP="007F113F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Razvijena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stopi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0,20%</w:t>
      </w:r>
    </w:p>
    <w:p w:rsidR="00404F69" w:rsidRPr="002C0145" w:rsidRDefault="002C0145" w:rsidP="007F113F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Srednje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razvijena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stopi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0,15%</w:t>
      </w:r>
    </w:p>
    <w:p w:rsidR="00404F69" w:rsidRPr="002C0145" w:rsidRDefault="002C0145" w:rsidP="007F113F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Nerazvijena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stopi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0,10%</w:t>
      </w:r>
    </w:p>
    <w:p w:rsidR="00404F69" w:rsidRPr="002C0145" w:rsidRDefault="002C0145" w:rsidP="007F113F">
      <w:pPr>
        <w:pStyle w:val="ListParagraph"/>
        <w:numPr>
          <w:ilvl w:val="0"/>
          <w:numId w:val="2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Izrazito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nerazvijena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–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stopi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0,05%.</w:t>
      </w:r>
    </w:p>
    <w:p w:rsidR="0021218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404F69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2.</w:t>
      </w:r>
    </w:p>
    <w:p w:rsidR="00404F6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8.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(2)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: ''0,18%'' </w:t>
      </w:r>
      <w:r w:rsidRPr="002C0145">
        <w:rPr>
          <w:rFonts w:asciiTheme="majorHAnsi" w:eastAsia="Times New Roman" w:hAnsiTheme="majorHAnsi"/>
          <w:noProof/>
          <w:lang w:val="sr-Latn-CS"/>
        </w:rPr>
        <w:t>zamjenjuje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brojem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>: ''0,05%''.</w:t>
      </w:r>
    </w:p>
    <w:p w:rsidR="00404F6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404F69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3.</w:t>
      </w:r>
    </w:p>
    <w:p w:rsidR="00404F6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15.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stavu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(1) </w:t>
      </w:r>
      <w:r w:rsidRPr="002C0145">
        <w:rPr>
          <w:rFonts w:asciiTheme="majorHAnsi" w:eastAsia="Times New Roman" w:hAnsiTheme="majorHAnsi"/>
          <w:noProof/>
          <w:lang w:val="sr-Latn-CS"/>
        </w:rPr>
        <w:t>riječi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: ''30. </w:t>
      </w:r>
      <w:r w:rsidRPr="002C0145">
        <w:rPr>
          <w:rFonts w:asciiTheme="majorHAnsi" w:eastAsia="Times New Roman" w:hAnsiTheme="majorHAnsi"/>
          <w:noProof/>
          <w:lang w:val="sr-Latn-CS"/>
        </w:rPr>
        <w:t>septembra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zamjenjuje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riječima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 xml:space="preserve">: ''31. </w:t>
      </w:r>
      <w:r w:rsidRPr="002C0145">
        <w:rPr>
          <w:rFonts w:asciiTheme="majorHAnsi" w:eastAsia="Times New Roman" w:hAnsiTheme="majorHAnsi"/>
          <w:noProof/>
          <w:lang w:val="sr-Latn-CS"/>
        </w:rPr>
        <w:t>decembra</w:t>
      </w:r>
      <w:r w:rsidR="00404F69"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0C7525" w:rsidRPr="002C0145" w:rsidRDefault="000C752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404F6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1., </w:t>
      </w:r>
      <w:r w:rsidRPr="002C0145">
        <w:rPr>
          <w:rFonts w:asciiTheme="majorHAnsi" w:eastAsia="Times New Roman" w:hAnsiTheme="majorHAnsi"/>
          <w:noProof/>
          <w:lang w:val="sr-Latn-CS"/>
        </w:rPr>
        <w:t>prihvatanjem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SNSD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DNS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3.</w:t>
      </w: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povukao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1.,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zatražio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Amandmanima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3. </w:t>
      </w: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i/>
          <w:noProof/>
          <w:lang w:val="sr-Latn-CS"/>
        </w:rPr>
        <w:t xml:space="preserve"> 2. </w:t>
      </w:r>
    </w:p>
    <w:p w:rsidR="003D2F06" w:rsidRPr="002C0145" w:rsidRDefault="003D2F06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(31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17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0C7525" w:rsidRPr="002C0145" w:rsidRDefault="000C7525" w:rsidP="00765150">
      <w:pPr>
        <w:jc w:val="both"/>
        <w:rPr>
          <w:rFonts w:asciiTheme="majorHAnsi" w:eastAsia="Times New Roman" w:hAnsiTheme="majorHAnsi"/>
          <w:i/>
          <w:noProof/>
          <w:lang w:val="sr-Latn-CS"/>
        </w:rPr>
      </w:pP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i/>
          <w:noProof/>
          <w:lang w:val="sr-Latn-CS"/>
        </w:rPr>
        <w:t xml:space="preserve"> 3.</w:t>
      </w:r>
    </w:p>
    <w:p w:rsidR="003D2F06" w:rsidRPr="002C0145" w:rsidRDefault="003D2F06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(31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20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3.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3D2F06" w:rsidRPr="002C0145" w:rsidRDefault="003D2F06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kraju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izjasnila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3D2F06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514640" w:rsidRPr="002C0145" w:rsidRDefault="003D2F06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(46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27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</w:p>
    <w:p w:rsidR="003D2F06" w:rsidRPr="002C0145" w:rsidRDefault="003D2F06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Zakon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porezu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nepokretnosti</w:t>
      </w:r>
      <w:r w:rsidR="003D2F06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A15DE4" w:rsidRPr="002C0145" w:rsidRDefault="00A15DE4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</w:p>
    <w:p w:rsidR="00954392" w:rsidRPr="002C0145" w:rsidRDefault="002C0145" w:rsidP="004F3F8C">
      <w:pPr>
        <w:pStyle w:val="BodyTextIndent2"/>
        <w:ind w:firstLine="0"/>
        <w:jc w:val="left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Nastavak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zasjedanja</w:t>
      </w:r>
      <w:r w:rsidR="009C3A6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Sedme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sjednice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Narodne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skupštine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954392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4F3F8C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održane</w:t>
      </w:r>
      <w:r w:rsidR="00954392" w:rsidRPr="002C0145">
        <w:rPr>
          <w:rFonts w:asciiTheme="majorHAnsi" w:hAnsiTheme="majorHAnsi"/>
          <w:noProof/>
          <w:lang w:val="sr-Latn-CS"/>
        </w:rPr>
        <w:t xml:space="preserve"> 27., 28. </w:t>
      </w:r>
      <w:r w:rsidRPr="002C0145">
        <w:rPr>
          <w:rFonts w:asciiTheme="majorHAnsi" w:hAnsiTheme="majorHAnsi"/>
          <w:noProof/>
          <w:lang w:val="sr-Latn-CS"/>
        </w:rPr>
        <w:t>i</w:t>
      </w:r>
      <w:r w:rsidR="00954392" w:rsidRPr="002C0145">
        <w:rPr>
          <w:rFonts w:asciiTheme="majorHAnsi" w:hAnsiTheme="majorHAnsi"/>
          <w:noProof/>
          <w:lang w:val="sr-Latn-CS"/>
        </w:rPr>
        <w:t xml:space="preserve">  29. </w:t>
      </w:r>
      <w:r w:rsidRPr="002C0145">
        <w:rPr>
          <w:rFonts w:asciiTheme="majorHAnsi" w:hAnsiTheme="majorHAnsi"/>
          <w:noProof/>
          <w:lang w:val="sr-Latn-CS"/>
        </w:rPr>
        <w:t>oktobra</w:t>
      </w:r>
      <w:r w:rsidR="00954392" w:rsidRPr="002C0145">
        <w:rPr>
          <w:rFonts w:asciiTheme="majorHAnsi" w:hAnsiTheme="majorHAnsi"/>
          <w:noProof/>
          <w:lang w:val="sr-Latn-CS"/>
        </w:rPr>
        <w:t xml:space="preserve"> 2015. </w:t>
      </w:r>
      <w:r w:rsidRPr="002C0145">
        <w:rPr>
          <w:rFonts w:asciiTheme="majorHAnsi" w:hAnsiTheme="majorHAnsi"/>
          <w:noProof/>
          <w:lang w:val="sr-Latn-CS"/>
        </w:rPr>
        <w:t>godine</w:t>
      </w:r>
    </w:p>
    <w:p w:rsidR="00954392" w:rsidRPr="002C0145" w:rsidRDefault="0095439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3D2F06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95439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95439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95439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>.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BC01B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Čubrilović</w:t>
      </w:r>
      <w:r w:rsidR="00BC01B4" w:rsidRPr="002C0145">
        <w:rPr>
          <w:rFonts w:asciiTheme="majorHAnsi" w:eastAsia="Times New Roman" w:hAnsiTheme="majorHAnsi"/>
          <w:noProof/>
          <w:lang w:val="sr-Latn-CS"/>
        </w:rPr>
        <w:t xml:space="preserve"> (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BC01B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daljem</w:t>
      </w:r>
      <w:r w:rsidR="00BC01B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tekstu</w:t>
      </w:r>
      <w:r w:rsidR="00BC01B4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),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otvorio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nastavak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zasjedanja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konstatovao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odsustvo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sjednice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najavili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narodni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poslanici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>.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Zdravko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Krsmanović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Zorka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Andrić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Pologoš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Slaviša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Marković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Zdenka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Gojković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Ivana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Lovrić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Dragomir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Vasić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Sonja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Karadžić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Jovičević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Adam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Šukalo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874D5" w:rsidRPr="002C0145">
        <w:rPr>
          <w:rFonts w:asciiTheme="majorHAnsi" w:eastAsia="Times New Roman" w:hAnsiTheme="majorHAnsi"/>
          <w:noProof/>
          <w:lang w:val="sr-Latn-CS"/>
        </w:rPr>
        <w:t>.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Goran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Đorđić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C3A6C" w:rsidRPr="002C0145" w:rsidRDefault="009C3A6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C3A6C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osnovu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 120. </w:t>
      </w:r>
      <w:r w:rsidRPr="002C0145">
        <w:rPr>
          <w:rFonts w:asciiTheme="majorHAnsi" w:eastAsia="Times New Roman" w:hAnsiTheme="majorHAnsi"/>
          <w:noProof/>
          <w:lang w:val="sr-Latn-CS"/>
        </w:rPr>
        <w:t>Poslovnika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određen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glasanje</w:t>
      </w:r>
      <w:r w:rsidR="009A1439" w:rsidRPr="002C0145">
        <w:rPr>
          <w:rFonts w:asciiTheme="majorHAnsi" w:eastAsia="Times New Roman" w:hAnsiTheme="majorHAnsi"/>
          <w:noProof/>
          <w:lang w:val="sr-Latn-CS"/>
        </w:rPr>
        <w:t>,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četvrtak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29. </w:t>
      </w:r>
      <w:r w:rsidRPr="002C0145">
        <w:rPr>
          <w:rFonts w:asciiTheme="majorHAnsi" w:eastAsia="Times New Roman" w:hAnsiTheme="majorHAnsi"/>
          <w:noProof/>
          <w:lang w:val="sr-Latn-CS"/>
        </w:rPr>
        <w:t>oktobar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oko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 xml:space="preserve"> 14,00 </w:t>
      </w:r>
      <w:r w:rsidRPr="002C0145">
        <w:rPr>
          <w:rFonts w:asciiTheme="majorHAnsi" w:eastAsia="Times New Roman" w:hAnsiTheme="majorHAnsi"/>
          <w:noProof/>
          <w:lang w:val="sr-Latn-CS"/>
        </w:rPr>
        <w:t>časova</w:t>
      </w:r>
      <w:r w:rsidR="009C3A6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C3A6C" w:rsidRPr="002C0145" w:rsidRDefault="009C3A6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404F6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9C3A6C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>–</w:t>
      </w:r>
      <w:r w:rsidR="009C3A6C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5: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porezu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</w:t>
      </w:r>
      <w:r w:rsidR="00892FD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dobit</w:t>
      </w:r>
    </w:p>
    <w:p w:rsidR="00892FD0" w:rsidRPr="002C0145" w:rsidRDefault="00892FD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92FD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92F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892F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892F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892F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>.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5070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5070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Perica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Bundalo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Bojan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Vidić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Željka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Stojičić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Miladin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Stanić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Stevo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Joksimović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>.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Branislav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Borenović</w:t>
      </w:r>
      <w:r w:rsidR="0065070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5070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C4232A" w:rsidRPr="002C0145">
        <w:rPr>
          <w:rFonts w:asciiTheme="majorHAnsi" w:eastAsia="Times New Roman" w:hAnsiTheme="majorHAnsi"/>
          <w:noProof/>
          <w:lang w:val="sr-Latn-CS"/>
        </w:rPr>
        <w:t>.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E467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– 6: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odgođenom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plaćanju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poreskog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duga</w:t>
      </w:r>
    </w:p>
    <w:p w:rsidR="002E4671" w:rsidRPr="002C0145" w:rsidRDefault="002E467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8C47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8C47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8C47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47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8C470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Jasna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Lukić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Željka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Stojičić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Miladin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Stanić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Stevančević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2E467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E4671" w:rsidRPr="002C0145" w:rsidRDefault="002E467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– 7: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računovodstvu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reviziji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2E467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</w:p>
    <w:p w:rsidR="002E4671" w:rsidRPr="002C0145" w:rsidRDefault="002E467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E467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EE613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Snježana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Kelečević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Igor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Ostojić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61608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– 8: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fiskalnoj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odgovornosti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Republici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Srpskoj</w:t>
      </w:r>
    </w:p>
    <w:p w:rsidR="0061608A" w:rsidRPr="002C0145" w:rsidRDefault="0061608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C3AD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Marinko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Božović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Miroslav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Brčkalo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C1CA6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Default="0061608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F51D0" w:rsidRDefault="00EF51D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F51D0" w:rsidRPr="002C0145" w:rsidRDefault="00EF51D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3319A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lastRenderedPageBreak/>
        <w:t>Ad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– 9: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izmjenama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dopunama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jedinstvenom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61608A" w:rsidRPr="002C0145" w:rsidRDefault="002C0145" w:rsidP="003319A8">
      <w:pPr>
        <w:ind w:firstLine="117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registru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finansijskih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izvještaja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61608A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</w:p>
    <w:p w:rsidR="0061608A" w:rsidRPr="002C0145" w:rsidRDefault="0061608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155E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155E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Snježana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Kelečević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Igor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Ostojić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>.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FC457E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61608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1608A" w:rsidRPr="002C0145" w:rsidRDefault="0061608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– 10: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izmjenama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upravnoj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inspekciji</w:t>
      </w:r>
    </w:p>
    <w:p w:rsidR="00195A23" w:rsidRPr="002C0145" w:rsidRDefault="00195A23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E629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E629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E629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E629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E629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Lejla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Rešić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lokalne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Zakonodavni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Pošto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bilo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prijavljenih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195A23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– 11: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195A23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stečaju</w:t>
      </w:r>
    </w:p>
    <w:p w:rsidR="00195A23" w:rsidRPr="002C0145" w:rsidRDefault="00195A23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>.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Anton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Kasipović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155E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155E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Bojan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Vidić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Galić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21BC9" w:rsidRPr="002C0145">
        <w:rPr>
          <w:rFonts w:asciiTheme="majorHAnsi" w:eastAsia="Times New Roman" w:hAnsiTheme="majorHAnsi"/>
          <w:noProof/>
          <w:lang w:val="sr-Latn-CS"/>
        </w:rPr>
        <w:t>.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Novak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Motika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195A2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>.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Anton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Kasipović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195A2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FD1D3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470BE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– 12: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suzbijanju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korupcije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organizovanog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najtežih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FD1D3D" w:rsidRPr="002C0145" w:rsidRDefault="002C0145" w:rsidP="00470BEB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oblika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privrednog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kriminala</w:t>
      </w:r>
    </w:p>
    <w:p w:rsidR="00FD1D3D" w:rsidRPr="002C0145" w:rsidRDefault="00FD1D3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>.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Anton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Kasipović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A7E71" w:rsidRPr="002C0145">
        <w:rPr>
          <w:rFonts w:asciiTheme="majorHAnsi" w:eastAsia="Times New Roman" w:hAnsiTheme="majorHAnsi"/>
          <w:noProof/>
          <w:lang w:val="sr-Latn-CS"/>
        </w:rPr>
        <w:t>: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Igor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Ostojić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Davor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Šešić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Glamočak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Perica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Bundalo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>.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Ilija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Stevančević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Nade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Planinčević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Svetozar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Jovanović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Kovač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Adam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Šukalo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Mihnet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Okić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>.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Branislav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Borenović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470BEB" w:rsidRPr="002C0145">
        <w:rPr>
          <w:rFonts w:asciiTheme="majorHAnsi" w:eastAsia="Times New Roman" w:hAnsiTheme="majorHAnsi"/>
          <w:noProof/>
          <w:lang w:val="sr-Latn-CS"/>
        </w:rPr>
        <w:t>.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Anton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Kasipović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D1D3D" w:rsidRPr="002C0145" w:rsidRDefault="00FD1D3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– 13: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oružju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FD1D3D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municiji</w:t>
      </w:r>
    </w:p>
    <w:p w:rsidR="00FD1D3D" w:rsidRPr="002C0145" w:rsidRDefault="00FD1D3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D1D3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din</w:t>
      </w:r>
      <w:r w:rsidR="00FD1D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Obradović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predstavnik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unutrašnjih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poslova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E53C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E53C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U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Galić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Krsto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Jandrić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Duško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Ivić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Bojan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Vidović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Dobrila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Drinić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Malić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Perica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Bundalo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Čedo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Vuković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>.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Goran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Jerinić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Slavko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Gligorić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Glamočak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Igor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Ostojić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>.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Nade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Planinčević</w:t>
      </w:r>
      <w:r w:rsidR="009E53C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E53C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D044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209ED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Obradović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predstavnik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Ministarstva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unutrašnjih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poslova</w:t>
      </w:r>
      <w:r w:rsidR="006D044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6D0448" w:rsidRPr="002C0145" w:rsidRDefault="006D0448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D044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6D0448" w:rsidRPr="002C0145">
        <w:rPr>
          <w:rFonts w:asciiTheme="majorHAnsi" w:eastAsia="Times New Roman" w:hAnsiTheme="majorHAnsi"/>
          <w:b/>
          <w:noProof/>
          <w:lang w:val="sr-Latn-CS"/>
        </w:rPr>
        <w:t xml:space="preserve"> – 14: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6D044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6D044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6D044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Gradu</w:t>
      </w:r>
      <w:r w:rsidR="006D044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Zvornik</w:t>
      </w:r>
    </w:p>
    <w:p w:rsidR="006D0448" w:rsidRPr="002C0145" w:rsidRDefault="006D0448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D044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Lejla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Rešić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lokalne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584F8B" w:rsidRPr="002C0145">
        <w:rPr>
          <w:rFonts w:asciiTheme="majorHAnsi" w:eastAsia="Times New Roman" w:hAnsiTheme="majorHAnsi"/>
          <w:noProof/>
          <w:lang w:val="sr-Latn-CS"/>
        </w:rPr>
        <w:t>: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Švraka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Slađana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Nikolić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Dušica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Savić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Obren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Marković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Dragoljub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Davidović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Nedim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Čivić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dala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Lejla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Rešić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lokalne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D77A1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573B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– 15: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izmjeni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dopunama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teritorijalnoj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D77A12" w:rsidRPr="002C0145" w:rsidRDefault="002C0145" w:rsidP="009573B3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organizaciji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</w:p>
    <w:p w:rsidR="00D77A12" w:rsidRPr="002C0145" w:rsidRDefault="00D77A1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Lejla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Rešić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lokalne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samouprave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Pošto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bilo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prijavljenih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D77A1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– 16: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Nacrt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izmjenama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dopunama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Zakona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D77A12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trgovini</w:t>
      </w:r>
    </w:p>
    <w:p w:rsidR="00D77A12" w:rsidRPr="002C0145" w:rsidRDefault="00D77A1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>.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Predrag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Gluhaković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trgovine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turizma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77A12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D77A12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Vojin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Mitrović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>.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Srđan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Amidžić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573B3" w:rsidRPr="002C0145">
        <w:rPr>
          <w:rFonts w:asciiTheme="majorHAnsi" w:eastAsia="Times New Roman" w:hAnsiTheme="majorHAnsi"/>
          <w:noProof/>
          <w:lang w:val="sr-Latn-CS"/>
        </w:rPr>
        <w:t>.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Predrag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Gluhaković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trgovine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turizma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A313E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A953D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– 17: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Prijedlog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strategije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unapređenja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socijalne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zaštite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djece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bez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A313E1" w:rsidRPr="002C0145" w:rsidRDefault="002C0145" w:rsidP="00A953D3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roditeljskog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staranja</w:t>
      </w:r>
      <w:r w:rsidR="00A313E1" w:rsidRPr="002C0145">
        <w:rPr>
          <w:rFonts w:asciiTheme="majorHAnsi" w:eastAsia="Times New Roman" w:hAnsiTheme="majorHAnsi"/>
          <w:b/>
          <w:noProof/>
          <w:lang w:val="sr-Latn-CS"/>
        </w:rPr>
        <w:t xml:space="preserve"> 2015 – 2020.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godine</w:t>
      </w:r>
    </w:p>
    <w:p w:rsidR="00A313E1" w:rsidRPr="002C0145" w:rsidRDefault="00A313E1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Branka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Sladojević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predstavnik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zdravlja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socijalne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zaštite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Strategije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U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Milica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Lovrić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Gordana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Tešanović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Dobrila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Drinić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Malić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13E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dala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Branka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Sladojević</w:t>
      </w:r>
      <w:r w:rsidR="00A313E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predstavnik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zdravlja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socijalne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zaštite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B8183F" w:rsidRPr="002C0145" w:rsidRDefault="00B8183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D7753" w:rsidRDefault="002C0145" w:rsidP="006D7753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– 18: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Administrativne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komisije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realizaciji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Zaključka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Narodne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6D7753" w:rsidRDefault="002C0145" w:rsidP="006D7753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skupštine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broj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:02/1-021-130/15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od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februara</w:t>
      </w:r>
      <w:r w:rsidR="00B8183F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B8183F" w:rsidRPr="002C0145" w:rsidRDefault="00B8183F" w:rsidP="006D7753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 xml:space="preserve">2015. </w:t>
      </w:r>
      <w:r w:rsidR="002C0145" w:rsidRPr="002C0145">
        <w:rPr>
          <w:rFonts w:asciiTheme="majorHAnsi" w:eastAsia="Times New Roman" w:hAnsiTheme="majorHAnsi"/>
          <w:b/>
          <w:noProof/>
          <w:lang w:val="sr-Latn-CS"/>
        </w:rPr>
        <w:t>godine</w:t>
      </w:r>
    </w:p>
    <w:p w:rsidR="00B8183F" w:rsidRPr="002C0145" w:rsidRDefault="00B8183F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</w:p>
    <w:p w:rsidR="00B8183F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B8183F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Radovan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Višković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>.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Luka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Petrović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B8183F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B8183F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dala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953D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Spomenka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Stevanović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B8183F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FE65B0" w:rsidRPr="002C0145" w:rsidRDefault="00FE65B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A15DE4" w:rsidRPr="002C0145" w:rsidRDefault="002C0145" w:rsidP="00A15DE4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– 19: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Konsolidovani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izvršenju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Budžeta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FE65B0" w:rsidRPr="002C0145" w:rsidRDefault="002C0145" w:rsidP="00A15DE4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za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period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1.1. – 30.6.2015.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godine</w:t>
      </w:r>
    </w:p>
    <w:p w:rsidR="00FE65B0" w:rsidRPr="002C0145" w:rsidRDefault="00FE65B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>.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Konsolidovani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A106D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Ilija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Stevančević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Željka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Stojičić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668FC" w:rsidRPr="002C0145">
        <w:rPr>
          <w:rFonts w:asciiTheme="majorHAnsi" w:eastAsia="Times New Roman" w:hAnsiTheme="majorHAnsi"/>
          <w:noProof/>
          <w:lang w:val="sr-Latn-CS"/>
        </w:rPr>
        <w:t>.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Zoran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Tegeltija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ministar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finansija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FE65B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71154" w:rsidRDefault="002C0145" w:rsidP="00E71154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– 20: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Specijalnog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tužilaštva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radu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period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od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1.1.2013.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do</w:t>
      </w:r>
      <w:r w:rsidR="00FE65B0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FE65B0" w:rsidRPr="002C0145" w:rsidRDefault="00FE65B0" w:rsidP="00E71154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 xml:space="preserve">23.9.2015. </w:t>
      </w:r>
      <w:r w:rsidR="002C0145" w:rsidRPr="002C0145">
        <w:rPr>
          <w:rFonts w:asciiTheme="majorHAnsi" w:eastAsia="Times New Roman" w:hAnsiTheme="majorHAnsi"/>
          <w:b/>
          <w:noProof/>
          <w:lang w:val="sr-Latn-CS"/>
        </w:rPr>
        <w:t>godine</w:t>
      </w:r>
    </w:p>
    <w:p w:rsidR="00FE65B0" w:rsidRPr="002C0145" w:rsidRDefault="00FE65B0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podnijela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Živana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Bajić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zamjenik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specijalnog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tužioca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E65B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učestvovao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>.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Nedim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Čivić</w:t>
      </w:r>
      <w:r w:rsidR="00FE65B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946E0F" w:rsidRPr="002C0145" w:rsidRDefault="002C0145" w:rsidP="00946E0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dala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Živana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Bajić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zamjenik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specijalnog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tužioca</w:t>
      </w:r>
      <w:r w:rsidR="00946E0F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E92D08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71154" w:rsidRDefault="002C0145" w:rsidP="00E71154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– 21: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analizi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planu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aktivnosti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pitanju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traženja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nestalih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, </w:t>
      </w:r>
    </w:p>
    <w:p w:rsidR="00E92D08" w:rsidRPr="002C0145" w:rsidRDefault="002C0145" w:rsidP="00E71154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istraživanju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procesuiranju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ratnih</w:t>
      </w:r>
      <w:r w:rsidR="00E92D08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zločina</w:t>
      </w:r>
    </w:p>
    <w:p w:rsidR="00E92D08" w:rsidRPr="002C0145" w:rsidRDefault="00E92D08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>.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Milorad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Kojić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direktor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Centra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istraživanje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odobrenju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Kolegijuma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obratio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predstavnik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Republičke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organizacije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porodica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zarobljenih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poginulih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boraca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nestalih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civila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Tadić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Nedim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Čivić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Krsto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Jandrić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Milanko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Mihajilica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>.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Senad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Bratić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E92D08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612450" w:rsidRPr="002C0145">
        <w:rPr>
          <w:rFonts w:asciiTheme="majorHAnsi" w:eastAsia="Times New Roman" w:hAnsiTheme="majorHAnsi"/>
          <w:noProof/>
          <w:lang w:val="sr-Latn-CS"/>
        </w:rPr>
        <w:t>.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Milorad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Kojić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direktor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centra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istraživanje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E92D08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A35930" w:rsidRPr="002C0145" w:rsidRDefault="00A35930" w:rsidP="00A15DE4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362598" w:rsidRDefault="002C0145" w:rsidP="00362598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– 22: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Izvještaj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o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saradnji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institucija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Republike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Srpske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Međunarodnim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362598" w:rsidRDefault="002C0145" w:rsidP="00362598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krivičnim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sudom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ratne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zločine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počinjene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na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području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bivše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</w:p>
    <w:p w:rsidR="004C46EB" w:rsidRPr="002C0145" w:rsidRDefault="002C0145" w:rsidP="00362598">
      <w:pPr>
        <w:ind w:firstLine="135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Jugoslavije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sjedištem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u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Hagu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za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period</w:t>
      </w:r>
      <w:r w:rsidR="004C46EB" w:rsidRPr="002C0145">
        <w:rPr>
          <w:rFonts w:asciiTheme="majorHAnsi" w:eastAsia="Times New Roman" w:hAnsiTheme="majorHAnsi"/>
          <w:b/>
          <w:noProof/>
          <w:lang w:val="sr-Latn-CS"/>
        </w:rPr>
        <w:t xml:space="preserve"> 1.1. – 31.12.2014. </w:t>
      </w:r>
      <w:r w:rsidRPr="002C0145">
        <w:rPr>
          <w:rFonts w:asciiTheme="majorHAnsi" w:eastAsia="Times New Roman" w:hAnsiTheme="majorHAnsi"/>
          <w:b/>
          <w:noProof/>
          <w:lang w:val="sr-Latn-CS"/>
        </w:rPr>
        <w:t>godine</w:t>
      </w:r>
    </w:p>
    <w:p w:rsidR="004C46EB" w:rsidRPr="002C0145" w:rsidRDefault="004C46E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4C46E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C46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</w:t>
      </w:r>
      <w:r w:rsidR="004C46E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predlagača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uvodno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izlaganje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podnio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Milorad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Kojić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direktor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Centra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istraživanje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5151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Nadležni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skupštinski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odbori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razmatrali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zauzeli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Sedmoj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redovnoj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D51519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poslaničkoj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D5151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Tadić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  <w:r w:rsidR="0073366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Nenad</w:t>
      </w:r>
      <w:r w:rsidR="00733666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Stevandić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Dragan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Čavić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Nedeljko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Glamočak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Nade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Planinčević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Mihnet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Okić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C25E6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Zaključena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C25E6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Završnu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Milorad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Kojić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direktor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Centra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istraživanje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C25E6A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C25E6A" w:rsidRPr="002C0145" w:rsidRDefault="00C25E6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3F0F30" w:rsidRPr="002C0145" w:rsidRDefault="002C0145" w:rsidP="00E5381F">
      <w:pPr>
        <w:pStyle w:val="Heading1"/>
        <w:ind w:firstLine="360"/>
        <w:contextualSpacing w:val="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Ad</w:t>
      </w:r>
      <w:r w:rsidR="003F0F30" w:rsidRPr="002C0145">
        <w:rPr>
          <w:rFonts w:asciiTheme="majorHAnsi" w:hAnsiTheme="majorHAnsi"/>
          <w:noProof/>
          <w:lang w:val="sr-Latn-CS"/>
        </w:rPr>
        <w:t xml:space="preserve"> – 23: </w:t>
      </w:r>
      <w:r w:rsidRPr="002C0145">
        <w:rPr>
          <w:rFonts w:asciiTheme="majorHAnsi" w:hAnsiTheme="majorHAnsi"/>
          <w:noProof/>
          <w:lang w:val="sr-Latn-CS"/>
        </w:rPr>
        <w:t>Izbor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imenovanja</w:t>
      </w:r>
    </w:p>
    <w:p w:rsidR="003F0F3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ovoj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tački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dnevnog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reda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bilo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materijala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razmatranje</w:t>
      </w:r>
      <w:r w:rsidR="00A3593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3F0F30" w:rsidRPr="002C0145" w:rsidRDefault="003F0F30" w:rsidP="00A35930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C25E6A" w:rsidRPr="002C0145" w:rsidRDefault="002C0145" w:rsidP="00911859">
      <w:pPr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u w:val="single"/>
          <w:lang w:val="sr-Latn-CS"/>
        </w:rPr>
        <w:t>Dan</w:t>
      </w:r>
      <w:r w:rsidR="00A35930" w:rsidRPr="002C0145">
        <w:rPr>
          <w:rFonts w:asciiTheme="majorHAnsi" w:eastAsia="Times New Roman" w:hAnsiTheme="majorHAnsi"/>
          <w:b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u w:val="single"/>
          <w:lang w:val="sr-Latn-CS"/>
        </w:rPr>
        <w:t>za</w:t>
      </w:r>
      <w:r w:rsidR="00A35930" w:rsidRPr="002C0145">
        <w:rPr>
          <w:rFonts w:asciiTheme="majorHAnsi" w:eastAsia="Times New Roman" w:hAnsiTheme="majorHAnsi"/>
          <w:b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/>
          <w:noProof/>
          <w:u w:val="single"/>
          <w:lang w:val="sr-Latn-CS"/>
        </w:rPr>
        <w:t>glasanje</w:t>
      </w:r>
      <w:r w:rsidR="00C25E6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četvrtak</w:t>
      </w:r>
      <w:r w:rsidR="00C25E6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29.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oktobar</w:t>
      </w:r>
      <w:r w:rsidR="00C25E6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godine</w:t>
      </w:r>
    </w:p>
    <w:p w:rsidR="00C25E6A" w:rsidRPr="002C0145" w:rsidRDefault="00C25E6A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C25E6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otvorio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glasanje</w:t>
      </w:r>
      <w:r w:rsidR="00730791"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konstatovao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odsustvo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sjednice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najavili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narodni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poslanici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Zdravko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Krsmanović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Adam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Šukalo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Goran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Đorđić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Želimir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Nešković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gđa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Sonja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Karadžić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Jovičević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Dragomir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Vasić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Miladin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Stanić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Dušan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Berić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Siniša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Ilić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>.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Milan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Švraka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8D3E04" w:rsidRPr="002C0145" w:rsidRDefault="008D3E04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3E0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Predsjednik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SDS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</w:t>
      </w:r>
      <w:r w:rsidR="00730791" w:rsidRPr="002C0145">
        <w:rPr>
          <w:rFonts w:asciiTheme="majorHAnsi" w:eastAsia="Times New Roman" w:hAnsiTheme="majorHAnsi"/>
          <w:noProof/>
          <w:lang w:val="sr-Latn-CS"/>
        </w:rPr>
        <w:t>.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Vukota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Govedarica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saopštio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poslanici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SDS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kao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opozicionih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klubova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neće</w:t>
      </w:r>
      <w:r w:rsidR="00ED393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izjašnjavati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onim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tačkama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kojima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nisu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učestvovali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raspravi</w:t>
      </w:r>
      <w:r w:rsidR="008D3E04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8D3E04" w:rsidRPr="002C0145" w:rsidRDefault="008D3E04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D3E04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8D3E04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3F0F30" w:rsidRPr="002C0145">
        <w:rPr>
          <w:rFonts w:asciiTheme="majorHAnsi" w:eastAsia="Times New Roman" w:hAnsiTheme="majorHAnsi"/>
          <w:b/>
          <w:noProof/>
          <w:lang w:val="sr-Latn-CS"/>
        </w:rPr>
        <w:t>–</w:t>
      </w:r>
      <w:r w:rsidR="008D3E04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3F0F30" w:rsidRPr="002C0145">
        <w:rPr>
          <w:rFonts w:asciiTheme="majorHAnsi" w:eastAsia="Times New Roman" w:hAnsiTheme="majorHAnsi"/>
          <w:b/>
          <w:noProof/>
          <w:lang w:val="sr-Latn-CS"/>
        </w:rPr>
        <w:t xml:space="preserve">5: </w:t>
      </w:r>
      <w:r w:rsidRPr="002C0145">
        <w:rPr>
          <w:rFonts w:asciiTheme="majorHAnsi" w:hAnsiTheme="majorHAnsi"/>
          <w:b/>
          <w:noProof/>
          <w:lang w:val="sr-Latn-CS"/>
        </w:rPr>
        <w:t>Prijedlog</w:t>
      </w:r>
      <w:r w:rsidR="003F0F3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3F0F3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3F0F3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porezu</w:t>
      </w:r>
      <w:r w:rsidR="003F0F3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</w:t>
      </w:r>
      <w:r w:rsidR="003F0F3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dobit</w:t>
      </w:r>
    </w:p>
    <w:p w:rsidR="003F0F30" w:rsidRPr="002C0145" w:rsidRDefault="003F0F3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F0F3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Klub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SDS</w:t>
      </w:r>
      <w:r w:rsidR="003F0F30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SRS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RS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predložio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tri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amandmana</w:t>
      </w:r>
      <w:r w:rsidR="003F0F30"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427617" w:rsidRPr="002C0145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3F0F3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dobit</w:t>
      </w:r>
      <w:r w:rsidR="003F0F30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3F0F30" w:rsidRPr="002C0145">
        <w:rPr>
          <w:rFonts w:asciiTheme="majorHAnsi" w:hAnsiTheme="majorHAnsi"/>
          <w:noProof/>
          <w:lang w:val="sr-Latn-CS"/>
        </w:rPr>
        <w:t xml:space="preserve"> 16. </w:t>
      </w:r>
      <w:r w:rsidRPr="002C0145">
        <w:rPr>
          <w:rFonts w:asciiTheme="majorHAnsi" w:hAnsiTheme="majorHAnsi"/>
          <w:noProof/>
          <w:lang w:val="sr-Latn-CS"/>
        </w:rPr>
        <w:t>iza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3F0F30" w:rsidRPr="002C0145">
        <w:rPr>
          <w:rFonts w:asciiTheme="majorHAnsi" w:hAnsiTheme="majorHAnsi"/>
          <w:noProof/>
          <w:lang w:val="sr-Latn-CS"/>
        </w:rPr>
        <w:t xml:space="preserve"> ''</w:t>
      </w:r>
      <w:r w:rsidRPr="002C0145">
        <w:rPr>
          <w:rFonts w:asciiTheme="majorHAnsi" w:hAnsiTheme="majorHAnsi"/>
          <w:noProof/>
          <w:lang w:val="sr-Latn-CS"/>
        </w:rPr>
        <w:t>kulturne</w:t>
      </w:r>
      <w:r w:rsidR="003F0F30" w:rsidRPr="002C0145">
        <w:rPr>
          <w:rFonts w:asciiTheme="majorHAnsi" w:hAnsiTheme="majorHAnsi"/>
          <w:noProof/>
          <w:lang w:val="sr-Latn-CS"/>
        </w:rPr>
        <w:t xml:space="preserve">''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zapeta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</w:t>
      </w:r>
      <w:r w:rsidR="003F0F30" w:rsidRPr="002C0145">
        <w:rPr>
          <w:rFonts w:asciiTheme="majorHAnsi" w:hAnsiTheme="majorHAnsi"/>
          <w:noProof/>
          <w:lang w:val="sr-Latn-CS"/>
        </w:rPr>
        <w:t xml:space="preserve"> ''</w:t>
      </w:r>
      <w:r w:rsidRPr="002C0145">
        <w:rPr>
          <w:rFonts w:asciiTheme="majorHAnsi" w:hAnsiTheme="majorHAnsi"/>
          <w:noProof/>
          <w:lang w:val="sr-Latn-CS"/>
        </w:rPr>
        <w:t>obrazovne</w:t>
      </w:r>
      <w:r w:rsidR="003F0F30" w:rsidRPr="002C0145">
        <w:rPr>
          <w:rFonts w:asciiTheme="majorHAnsi" w:hAnsiTheme="majorHAnsi"/>
          <w:noProof/>
          <w:lang w:val="sr-Latn-CS"/>
        </w:rPr>
        <w:t xml:space="preserve">''. </w:t>
      </w:r>
      <w:r w:rsidRPr="002C0145">
        <w:rPr>
          <w:rFonts w:asciiTheme="majorHAnsi" w:hAnsiTheme="majorHAnsi"/>
          <w:noProof/>
          <w:lang w:val="sr-Latn-CS"/>
        </w:rPr>
        <w:t>Ostali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dio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ostaje</w:t>
      </w:r>
      <w:r w:rsidR="003F0F3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nepromjenjen</w:t>
      </w:r>
      <w:r w:rsidR="003F0F30" w:rsidRPr="002C0145">
        <w:rPr>
          <w:rFonts w:asciiTheme="majorHAnsi" w:hAnsiTheme="majorHAnsi"/>
          <w:noProof/>
          <w:lang w:val="sr-Latn-CS"/>
        </w:rPr>
        <w:t>.</w:t>
      </w:r>
    </w:p>
    <w:p w:rsidR="003F0F30" w:rsidRPr="002C0145" w:rsidRDefault="002C0145" w:rsidP="00E5381F">
      <w:pPr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427617" w:rsidRPr="002C0145">
        <w:rPr>
          <w:rFonts w:asciiTheme="majorHAnsi" w:hAnsiTheme="majorHAnsi"/>
          <w:b/>
          <w:i/>
          <w:noProof/>
          <w:lang w:val="sr-Latn-CS"/>
        </w:rPr>
        <w:t xml:space="preserve"> 2.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427617" w:rsidRPr="002C0145">
        <w:rPr>
          <w:rFonts w:asciiTheme="majorHAnsi" w:hAnsiTheme="majorHAnsi"/>
          <w:noProof/>
          <w:lang w:val="sr-Latn-CS"/>
        </w:rPr>
        <w:t xml:space="preserve"> 27.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427617" w:rsidRPr="002C0145">
        <w:rPr>
          <w:rFonts w:asciiTheme="majorHAnsi" w:hAnsiTheme="majorHAnsi"/>
          <w:noProof/>
          <w:lang w:val="sr-Latn-CS"/>
        </w:rPr>
        <w:t xml:space="preserve"> 1. </w:t>
      </w:r>
      <w:r w:rsidRPr="002C0145">
        <w:rPr>
          <w:rFonts w:asciiTheme="majorHAnsi" w:hAnsiTheme="majorHAnsi"/>
          <w:noProof/>
          <w:lang w:val="sr-Latn-CS"/>
        </w:rPr>
        <w:t>mjenja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</w:t>
      </w:r>
      <w:r w:rsidR="00427617" w:rsidRPr="002C0145">
        <w:rPr>
          <w:rFonts w:asciiTheme="majorHAnsi" w:hAnsiTheme="majorHAnsi"/>
          <w:noProof/>
          <w:lang w:val="sr-Latn-CS"/>
        </w:rPr>
        <w:t>:</w:t>
      </w:r>
    </w:p>
    <w:p w:rsidR="00427617" w:rsidRPr="002C0145" w:rsidRDefault="00427617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 xml:space="preserve">''(1) </w:t>
      </w:r>
      <w:r w:rsidR="002C0145" w:rsidRPr="002C0145">
        <w:rPr>
          <w:rFonts w:asciiTheme="majorHAnsi" w:hAnsiTheme="majorHAnsi"/>
          <w:noProof/>
          <w:lang w:val="sr-Latn-CS"/>
        </w:rPr>
        <w:t>Poreski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obveznik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koji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neposredno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obavlja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proizvodnu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djelatnost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koji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jednoj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kalendarskoj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godini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dodatno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zaposli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najmanje</w:t>
      </w:r>
      <w:r w:rsidRPr="002C0145">
        <w:rPr>
          <w:rFonts w:asciiTheme="majorHAnsi" w:hAnsiTheme="majorHAnsi"/>
          <w:noProof/>
          <w:lang w:val="sr-Latn-CS"/>
        </w:rPr>
        <w:t xml:space="preserve"> 30 </w:t>
      </w:r>
      <w:r w:rsidR="002C0145" w:rsidRPr="002C0145">
        <w:rPr>
          <w:rFonts w:asciiTheme="majorHAnsi" w:hAnsiTheme="majorHAnsi"/>
          <w:noProof/>
          <w:lang w:val="sr-Latn-CS"/>
        </w:rPr>
        <w:t>novih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radnika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neodređeno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vrijeme</w:t>
      </w:r>
      <w:r w:rsidRPr="002C0145">
        <w:rPr>
          <w:rFonts w:asciiTheme="majorHAns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hAnsiTheme="majorHAnsi"/>
          <w:noProof/>
          <w:lang w:val="sr-Latn-CS"/>
        </w:rPr>
        <w:t>kao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novoosnovani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poreski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obveznik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koji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neposredno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obavlja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proizvodnu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djelatnost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najmanje</w:t>
      </w:r>
      <w:r w:rsidRPr="002C0145">
        <w:rPr>
          <w:rFonts w:asciiTheme="majorHAnsi" w:hAnsiTheme="majorHAnsi"/>
          <w:noProof/>
          <w:lang w:val="sr-Latn-CS"/>
        </w:rPr>
        <w:t xml:space="preserve"> 30 </w:t>
      </w:r>
      <w:r w:rsidR="002C0145" w:rsidRPr="002C0145">
        <w:rPr>
          <w:rFonts w:asciiTheme="majorHAnsi" w:hAnsiTheme="majorHAnsi"/>
          <w:noProof/>
          <w:lang w:val="sr-Latn-CS"/>
        </w:rPr>
        <w:t>radnika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neodređeno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vrijeme</w:t>
      </w:r>
      <w:r w:rsidRPr="002C0145">
        <w:rPr>
          <w:rFonts w:asciiTheme="majorHAns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hAnsiTheme="majorHAnsi"/>
          <w:noProof/>
          <w:lang w:val="sr-Latn-CS"/>
        </w:rPr>
        <w:t>ima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pravo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umanjenje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poreske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osnovice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iznos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plaćenog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poreza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dohodak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doprinosa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te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radnike</w:t>
      </w:r>
      <w:r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427617" w:rsidRPr="002C0145">
        <w:rPr>
          <w:rFonts w:asciiTheme="majorHAnsi" w:hAnsiTheme="majorHAnsi"/>
          <w:b/>
          <w:i/>
          <w:noProof/>
          <w:lang w:val="sr-Latn-CS"/>
        </w:rPr>
        <w:t xml:space="preserve"> 3.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427617" w:rsidRPr="002C0145">
        <w:rPr>
          <w:rFonts w:asciiTheme="majorHAnsi" w:hAnsiTheme="majorHAnsi"/>
          <w:noProof/>
          <w:lang w:val="sr-Latn-CS"/>
        </w:rPr>
        <w:t xml:space="preserve"> 36.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427617" w:rsidRPr="002C0145">
        <w:rPr>
          <w:rFonts w:asciiTheme="majorHAnsi" w:hAnsiTheme="majorHAnsi"/>
          <w:noProof/>
          <w:lang w:val="sr-Latn-CS"/>
        </w:rPr>
        <w:t xml:space="preserve"> (2) </w:t>
      </w:r>
      <w:r w:rsidRPr="002C0145">
        <w:rPr>
          <w:rFonts w:asciiTheme="majorHAnsi" w:hAnsiTheme="majorHAnsi"/>
          <w:noProof/>
          <w:lang w:val="sr-Latn-CS"/>
        </w:rPr>
        <w:t>mijenja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</w:t>
      </w:r>
      <w:r w:rsidR="00427617" w:rsidRPr="002C0145">
        <w:rPr>
          <w:rFonts w:asciiTheme="majorHAnsi" w:hAnsiTheme="majorHAnsi"/>
          <w:noProof/>
          <w:lang w:val="sr-Latn-CS"/>
        </w:rPr>
        <w:t>:</w:t>
      </w:r>
    </w:p>
    <w:p w:rsidR="00427617" w:rsidRPr="002C0145" w:rsidRDefault="00427617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lastRenderedPageBreak/>
        <w:t xml:space="preserve">''(2) </w:t>
      </w:r>
      <w:r w:rsidR="002C0145" w:rsidRPr="002C0145">
        <w:rPr>
          <w:rFonts w:asciiTheme="majorHAnsi" w:hAnsiTheme="majorHAnsi"/>
          <w:noProof/>
          <w:lang w:val="sr-Latn-CS"/>
        </w:rPr>
        <w:t>Izuzetno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stava</w:t>
      </w:r>
      <w:r w:rsidRPr="002C0145">
        <w:rPr>
          <w:rFonts w:asciiTheme="majorHAnsi" w:hAnsiTheme="majorHAnsi"/>
          <w:noProof/>
          <w:lang w:val="sr-Latn-CS"/>
        </w:rPr>
        <w:t xml:space="preserve"> (1) </w:t>
      </w:r>
      <w:r w:rsidR="002C0145" w:rsidRPr="002C0145">
        <w:rPr>
          <w:rFonts w:asciiTheme="majorHAnsi" w:hAnsiTheme="majorHAnsi"/>
          <w:noProof/>
          <w:lang w:val="sr-Latn-CS"/>
        </w:rPr>
        <w:t>ovog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člana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privredni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subjekti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kojima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neposredno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obavlja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proizvodna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djelatnost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plaćaju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porez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dobit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stopi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</w:t>
      </w:r>
      <w:r w:rsidRPr="002C0145">
        <w:rPr>
          <w:rFonts w:asciiTheme="majorHAnsi" w:hAnsiTheme="majorHAnsi"/>
          <w:noProof/>
          <w:lang w:val="sr-Latn-CS"/>
        </w:rPr>
        <w:t xml:space="preserve"> 8%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poresku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osnovicu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tu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poresku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godinu</w:t>
      </w:r>
      <w:r w:rsidRPr="002C0145">
        <w:rPr>
          <w:rFonts w:asciiTheme="majorHAnsi" w:hAnsiTheme="majorHAnsi"/>
          <w:noProof/>
          <w:lang w:val="sr-Latn-CS"/>
        </w:rPr>
        <w:t>''.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Dosadašnji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427617" w:rsidRPr="002C0145">
        <w:rPr>
          <w:rFonts w:asciiTheme="majorHAnsi" w:hAnsiTheme="majorHAnsi"/>
          <w:noProof/>
          <w:lang w:val="sr-Latn-CS"/>
        </w:rPr>
        <w:t xml:space="preserve"> (2) </w:t>
      </w:r>
      <w:r w:rsidRPr="002C0145">
        <w:rPr>
          <w:rFonts w:asciiTheme="majorHAnsi" w:hAnsiTheme="majorHAnsi"/>
          <w:noProof/>
          <w:lang w:val="sr-Latn-CS"/>
        </w:rPr>
        <w:t>postaje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427617" w:rsidRPr="002C0145">
        <w:rPr>
          <w:rFonts w:asciiTheme="majorHAnsi" w:hAnsiTheme="majorHAnsi"/>
          <w:noProof/>
          <w:lang w:val="sr-Latn-CS"/>
        </w:rPr>
        <w:t xml:space="preserve"> (3).</w:t>
      </w:r>
    </w:p>
    <w:p w:rsidR="0052670B" w:rsidRPr="002C0145" w:rsidRDefault="0052670B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Vlada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prihvatila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predložene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amandmane</w:t>
      </w:r>
      <w:r w:rsidR="00427617"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Predlagač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zatražio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istim</w:t>
      </w:r>
      <w:r w:rsidR="00427617"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Amandman</w:t>
      </w:r>
      <w:r w:rsidR="00427617" w:rsidRPr="002C0145">
        <w:rPr>
          <w:rFonts w:asciiTheme="majorHAnsi" w:hAnsiTheme="majorHAnsi"/>
          <w:i/>
          <w:noProof/>
          <w:lang w:val="sr-Latn-CS"/>
        </w:rPr>
        <w:t xml:space="preserve"> 1.</w:t>
      </w:r>
    </w:p>
    <w:p w:rsidR="0052670B" w:rsidRPr="002C0145" w:rsidRDefault="00427617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22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</w:p>
    <w:p w:rsidR="00427617" w:rsidRPr="002C0145" w:rsidRDefault="00427617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Amandman</w:t>
      </w:r>
      <w:r w:rsidR="00427617" w:rsidRPr="002C0145">
        <w:rPr>
          <w:rFonts w:asciiTheme="majorHAnsi" w:hAnsiTheme="majorHAnsi"/>
          <w:noProof/>
          <w:lang w:val="sr-Latn-CS"/>
        </w:rPr>
        <w:t xml:space="preserve"> 1.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427617"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Amandman</w:t>
      </w:r>
      <w:r w:rsidR="00427617" w:rsidRPr="002C0145">
        <w:rPr>
          <w:rFonts w:asciiTheme="majorHAnsi" w:hAnsiTheme="majorHAnsi"/>
          <w:i/>
          <w:noProof/>
          <w:lang w:val="sr-Latn-CS"/>
        </w:rPr>
        <w:t xml:space="preserve"> 2.</w:t>
      </w:r>
    </w:p>
    <w:p w:rsidR="0052670B" w:rsidRPr="002C0145" w:rsidRDefault="00427617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22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</w:p>
    <w:p w:rsidR="00427617" w:rsidRPr="002C0145" w:rsidRDefault="00427617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uzdržano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Amandman</w:t>
      </w:r>
      <w:r w:rsidR="00427617" w:rsidRPr="002C0145">
        <w:rPr>
          <w:rFonts w:asciiTheme="majorHAnsi" w:hAnsiTheme="majorHAnsi"/>
          <w:noProof/>
          <w:lang w:val="sr-Latn-CS"/>
        </w:rPr>
        <w:t xml:space="preserve"> 2.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427617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427617" w:rsidRPr="002C0145">
        <w:rPr>
          <w:rFonts w:asciiTheme="majorHAnsi" w:hAnsiTheme="majorHAnsi"/>
          <w:noProof/>
          <w:lang w:val="sr-Latn-CS"/>
        </w:rPr>
        <w:t>.</w:t>
      </w:r>
    </w:p>
    <w:p w:rsidR="00427617" w:rsidRPr="002C0145" w:rsidRDefault="002C0145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Amandman</w:t>
      </w:r>
      <w:r w:rsidR="00BD7753" w:rsidRPr="002C0145">
        <w:rPr>
          <w:rFonts w:asciiTheme="majorHAnsi" w:hAnsiTheme="majorHAnsi"/>
          <w:i/>
          <w:noProof/>
          <w:lang w:val="sr-Latn-CS"/>
        </w:rPr>
        <w:t xml:space="preserve"> 3.</w:t>
      </w:r>
    </w:p>
    <w:p w:rsidR="0052670B" w:rsidRPr="002C0145" w:rsidRDefault="00BD7753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22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</w:p>
    <w:p w:rsidR="00BD7753" w:rsidRPr="002C0145" w:rsidRDefault="00BD7753" w:rsidP="00E5381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BD7753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Amandman</w:t>
      </w:r>
      <w:r w:rsidR="00BD7753" w:rsidRPr="002C0145">
        <w:rPr>
          <w:rFonts w:asciiTheme="majorHAnsi" w:hAnsiTheme="majorHAnsi"/>
          <w:noProof/>
          <w:lang w:val="sr-Latn-CS"/>
        </w:rPr>
        <w:t xml:space="preserve"> 3.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BD7753" w:rsidRPr="002C0145">
        <w:rPr>
          <w:rFonts w:asciiTheme="majorHAnsi" w:hAnsiTheme="majorHAnsi"/>
          <w:noProof/>
          <w:lang w:val="sr-Latn-CS"/>
        </w:rPr>
        <w:t>.</w:t>
      </w:r>
    </w:p>
    <w:p w:rsidR="00BD7753" w:rsidRPr="002C0145" w:rsidRDefault="00BD7753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7753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Klub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NDP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predložio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set</w:t>
      </w:r>
      <w:r w:rsidR="00BD7753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amandmana</w:t>
      </w:r>
      <w:r w:rsidR="00BD7753" w:rsidRPr="002C0145">
        <w:rPr>
          <w:rFonts w:asciiTheme="majorHAnsi" w:hAnsiTheme="majorHAnsi"/>
          <w:noProof/>
          <w:lang w:val="sr-Latn-CS"/>
        </w:rPr>
        <w:t xml:space="preserve">. </w:t>
      </w:r>
    </w:p>
    <w:p w:rsidR="00BD775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522FFD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</w:t>
      </w:r>
    </w:p>
    <w:p w:rsidR="00522FFD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Iza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4. </w:t>
      </w:r>
      <w:r w:rsidRPr="002C0145">
        <w:rPr>
          <w:rFonts w:asciiTheme="majorHAnsi" w:eastAsia="Times New Roman" w:hAnsiTheme="majorHAnsi"/>
          <w:noProof/>
          <w:lang w:val="sr-Latn-CS"/>
        </w:rPr>
        <w:t>dodaje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4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522FFD" w:rsidRPr="002C0145" w:rsidRDefault="00522FF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''(1)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dobit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plaćaju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privremeno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trajanju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dvije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neprekidno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obveznici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obavljaju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registrovanu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proizvodnu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ako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522FFD" w:rsidRPr="002C0145" w:rsidRDefault="002C0145" w:rsidP="0052670B">
      <w:pPr>
        <w:pStyle w:val="ListParagraph"/>
        <w:numPr>
          <w:ilvl w:val="0"/>
          <w:numId w:val="1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obveznik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otpočeo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proizvodnu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prvi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put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registrovao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proizvodnu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ranije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nikada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obavljao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522FFD" w:rsidRPr="002C0145" w:rsidRDefault="002C0145" w:rsidP="0052670B">
      <w:pPr>
        <w:pStyle w:val="ListParagraph"/>
        <w:numPr>
          <w:ilvl w:val="0"/>
          <w:numId w:val="1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Zaposlio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najmanje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5 </w:t>
      </w:r>
      <w:r w:rsidRPr="002C0145">
        <w:rPr>
          <w:rFonts w:asciiTheme="majorHAnsi" w:eastAsia="Times New Roman" w:hAnsiTheme="majorHAnsi"/>
          <w:noProof/>
          <w:lang w:val="sr-Latn-CS"/>
        </w:rPr>
        <w:t>novozaposlenih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radnika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nalaze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evidenciji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Zavoda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zapošljavanje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522FFD" w:rsidRPr="002C0145" w:rsidRDefault="002C0145" w:rsidP="0052670B">
      <w:pPr>
        <w:pStyle w:val="ListParagraph"/>
        <w:numPr>
          <w:ilvl w:val="0"/>
          <w:numId w:val="1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Novozaposlenim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radnikom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2)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smatra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radnik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zaključen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ugovor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neodređeno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vrijeme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skladu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propisima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uređuju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odnos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522FFD" w:rsidRPr="002C0145" w:rsidRDefault="002C0145" w:rsidP="0052670B">
      <w:pPr>
        <w:pStyle w:val="ListParagraph"/>
        <w:numPr>
          <w:ilvl w:val="0"/>
          <w:numId w:val="1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Novozaposlenim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radnikom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2)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smatraju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lica</w:t>
      </w:r>
      <w:r w:rsidR="00C7793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bila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zaposlena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zavisnom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matičnom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preduzeću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poreskog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obveznika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njegovog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porodice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522FFD" w:rsidRPr="002C0145" w:rsidRDefault="002C0145" w:rsidP="0052670B">
      <w:pPr>
        <w:pStyle w:val="ListParagraph"/>
        <w:numPr>
          <w:ilvl w:val="0"/>
          <w:numId w:val="1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Ukoliko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obveznik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zadrži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radnika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osnovu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kojih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ostvario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privremeno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plaćanja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ne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računajući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godinu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kojoj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zaposleni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gubi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dužan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obračuna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plati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plaćen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koristio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privremeno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plaćanja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uz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pripadajuću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kamatu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skladu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zakonom</w:t>
      </w:r>
      <w:r w:rsidR="00522FFD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522FFD" w:rsidRPr="002C0145" w:rsidRDefault="00522FF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(2)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počinje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kalendarskoj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obveznik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ostvari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prvi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poslovni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prihod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registrovane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djelatnosti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ostvario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pravo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traje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isteka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dvije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pune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kalendarske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tako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ističe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zadnjim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danom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slijedeće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kalendarske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isteku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godine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kojoj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prvi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put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ostvaren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prihod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oporezivanje</w:t>
      </w:r>
      <w:r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522FFD" w:rsidRPr="002C0145" w:rsidRDefault="00522FFD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(3)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isteku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perioda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poreskog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oslobađanja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obveznik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će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plaćati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porez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skladu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ostalim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odredbama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377584" w:rsidRPr="002C0145" w:rsidRDefault="00377584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 xml:space="preserve">(4)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obveznik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pravno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lice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može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koristiti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novo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pravno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lice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čije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on</w:t>
      </w:r>
      <w:r w:rsidRPr="002C0145">
        <w:rPr>
          <w:rFonts w:asciiTheme="majorHAnsi" w:eastAsia="Times New Roman" w:hAnsiTheme="majorHAnsi"/>
          <w:noProof/>
          <w:lang w:val="sr-Latn-CS"/>
        </w:rPr>
        <w:t>/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osnivač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vlasnik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ili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suvlasnik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registrovano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proizvodnu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ostvareno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puno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pravo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poresko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oslobađanje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iz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stava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ukoliko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proizvodna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djelatnost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novog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pravnog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lica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nalazi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istoj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opštini</w:t>
      </w:r>
      <w:r w:rsidRPr="002C0145">
        <w:rPr>
          <w:rFonts w:asciiTheme="majorHAnsi" w:eastAsia="Times New Roman" w:hAnsiTheme="majorHAnsi"/>
          <w:noProof/>
          <w:lang w:val="sr-Latn-CS"/>
        </w:rPr>
        <w:t>-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gradu</w:t>
      </w:r>
      <w:r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37758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377584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</w:t>
      </w:r>
      <w:r w:rsidR="00377584" w:rsidRPr="002C0145">
        <w:rPr>
          <w:rFonts w:asciiTheme="majorHAnsi" w:eastAsia="Times New Roman" w:hAnsiTheme="majorHAnsi"/>
          <w:i/>
          <w:noProof/>
          <w:lang w:val="sr-Latn-CS"/>
        </w:rPr>
        <w:t>.</w:t>
      </w:r>
    </w:p>
    <w:p w:rsidR="0037758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31.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između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dodaju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riječi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4.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tačka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4.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37758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DD41B9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377584" w:rsidRPr="00DD41B9">
        <w:rPr>
          <w:rFonts w:asciiTheme="majorHAnsi" w:eastAsia="Times New Roman" w:hAnsiTheme="majorHAnsi"/>
          <w:b/>
          <w:i/>
          <w:noProof/>
          <w:lang w:val="sr-Latn-CS"/>
        </w:rPr>
        <w:t xml:space="preserve"> 3</w:t>
      </w:r>
      <w:r w:rsidR="00377584" w:rsidRPr="002C0145">
        <w:rPr>
          <w:rFonts w:asciiTheme="majorHAnsi" w:eastAsia="Times New Roman" w:hAnsiTheme="majorHAnsi"/>
          <w:i/>
          <w:noProof/>
          <w:lang w:val="sr-Latn-CS"/>
        </w:rPr>
        <w:t>.</w:t>
      </w:r>
    </w:p>
    <w:p w:rsidR="00377584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34.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3. </w:t>
      </w:r>
      <w:r w:rsidRPr="002C0145">
        <w:rPr>
          <w:rFonts w:asciiTheme="majorHAnsi" w:eastAsia="Times New Roman" w:hAnsiTheme="majorHAnsi"/>
          <w:noProof/>
          <w:lang w:val="sr-Latn-CS"/>
        </w:rPr>
        <w:t>riječ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iznad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mijenja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izvan</w:t>
      </w:r>
      <w:r w:rsidR="00377584" w:rsidRPr="002C0145">
        <w:rPr>
          <w:rFonts w:asciiTheme="majorHAnsi" w:eastAsia="Times New Roman" w:hAnsiTheme="majorHAnsi"/>
          <w:noProof/>
          <w:lang w:val="sr-Latn-CS"/>
        </w:rPr>
        <w:t xml:space="preserve">''. </w:t>
      </w:r>
    </w:p>
    <w:p w:rsidR="00393BAC" w:rsidRPr="002C0145" w:rsidRDefault="00393BA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predložene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zatražio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istim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i/>
          <w:noProof/>
          <w:lang w:val="sr-Latn-CS"/>
        </w:rPr>
        <w:t xml:space="preserve"> 1.</w:t>
      </w:r>
    </w:p>
    <w:p w:rsidR="00F51C33" w:rsidRPr="002C0145" w:rsidRDefault="00F51C33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25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i/>
          <w:noProof/>
          <w:lang w:val="sr-Latn-CS"/>
        </w:rPr>
        <w:t xml:space="preserve"> 2.</w:t>
      </w:r>
    </w:p>
    <w:p w:rsidR="00F51C33" w:rsidRPr="002C0145" w:rsidRDefault="00F51C33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25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2.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i/>
          <w:noProof/>
          <w:lang w:val="sr-Latn-CS"/>
        </w:rPr>
        <w:t xml:space="preserve"> 3.</w:t>
      </w:r>
    </w:p>
    <w:p w:rsidR="00F51C33" w:rsidRPr="002C0145" w:rsidRDefault="00F51C33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22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3.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F51C33" w:rsidRPr="002C0145" w:rsidRDefault="00F51C33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Klubovi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SNSD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DNS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predložili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sljedeće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F51C33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945F2B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945F2B" w:rsidRPr="002C0145">
        <w:rPr>
          <w:rFonts w:asciiTheme="majorHAnsi" w:hAnsiTheme="majorHAnsi"/>
          <w:b/>
          <w:i/>
          <w:noProof/>
          <w:lang w:val="sr-Latn-CS"/>
        </w:rPr>
        <w:t xml:space="preserve"> 1</w:t>
      </w:r>
      <w:r w:rsidR="00945F2B" w:rsidRPr="002C0145">
        <w:rPr>
          <w:rFonts w:asciiTheme="majorHAnsi" w:hAnsiTheme="majorHAnsi"/>
          <w:i/>
          <w:noProof/>
          <w:lang w:val="sr-Latn-CS"/>
        </w:rPr>
        <w:t>.</w:t>
      </w:r>
    </w:p>
    <w:p w:rsidR="00945F2B" w:rsidRPr="002C0145" w:rsidRDefault="002C0145" w:rsidP="00393BAC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dobit</w:t>
      </w:r>
      <w:r w:rsidR="00945F2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945F2B" w:rsidRPr="002C0145">
        <w:rPr>
          <w:rFonts w:asciiTheme="majorHAnsi" w:hAnsiTheme="majorHAnsi"/>
          <w:noProof/>
          <w:lang w:val="sr-Latn-CS"/>
        </w:rPr>
        <w:t xml:space="preserve"> 7.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tački</w:t>
      </w:r>
      <w:r w:rsidR="00945F2B" w:rsidRPr="002C0145">
        <w:rPr>
          <w:rFonts w:asciiTheme="majorHAnsi" w:hAnsiTheme="majorHAnsi"/>
          <w:noProof/>
          <w:lang w:val="sr-Latn-CS"/>
        </w:rPr>
        <w:t xml:space="preserve"> 5) </w:t>
      </w:r>
      <w:r w:rsidRPr="002C0145">
        <w:rPr>
          <w:rFonts w:asciiTheme="majorHAnsi" w:hAnsiTheme="majorHAnsi"/>
          <w:noProof/>
          <w:lang w:val="sr-Latn-CS"/>
        </w:rPr>
        <w:t>riječ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kraju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briše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zapeta</w:t>
      </w:r>
      <w:r w:rsidR="00945F2B" w:rsidRPr="002C0145">
        <w:rPr>
          <w:rFonts w:asciiTheme="majorHAnsi" w:hAnsiTheme="majorHAnsi"/>
          <w:noProof/>
          <w:lang w:val="sr-Latn-CS"/>
        </w:rPr>
        <w:t xml:space="preserve">.. </w:t>
      </w:r>
    </w:p>
    <w:p w:rsidR="00945F2B" w:rsidRPr="002C0145" w:rsidRDefault="002C0145" w:rsidP="00393BAC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tački</w:t>
      </w:r>
      <w:r w:rsidR="00945F2B" w:rsidRPr="002C0145">
        <w:rPr>
          <w:rFonts w:asciiTheme="majorHAnsi" w:hAnsiTheme="majorHAnsi"/>
          <w:noProof/>
          <w:lang w:val="sr-Latn-CS"/>
        </w:rPr>
        <w:t xml:space="preserve"> 6) </w:t>
      </w: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amortizaciji</w:t>
      </w:r>
      <w:r w:rsidR="00945F2B" w:rsidRPr="002C0145">
        <w:rPr>
          <w:rFonts w:asciiTheme="majorHAnsi" w:hAnsiTheme="majorHAnsi"/>
          <w:noProof/>
          <w:lang w:val="sr-Latn-CS"/>
        </w:rPr>
        <w:t xml:space="preserve">“,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>“.</w:t>
      </w:r>
    </w:p>
    <w:p w:rsidR="00945F2B" w:rsidRPr="002C0145" w:rsidRDefault="002C0145" w:rsidP="00393BAC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tačke</w:t>
      </w:r>
      <w:r w:rsidR="00945F2B" w:rsidRPr="002C0145">
        <w:rPr>
          <w:rFonts w:asciiTheme="majorHAnsi" w:hAnsiTheme="majorHAnsi"/>
          <w:noProof/>
          <w:lang w:val="sr-Latn-CS"/>
        </w:rPr>
        <w:t xml:space="preserve"> 6.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nova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tačka</w:t>
      </w:r>
      <w:r w:rsidR="00945F2B" w:rsidRPr="002C0145">
        <w:rPr>
          <w:rFonts w:asciiTheme="majorHAnsi" w:hAnsiTheme="majorHAnsi"/>
          <w:noProof/>
          <w:lang w:val="sr-Latn-CS"/>
        </w:rPr>
        <w:t xml:space="preserve"> 7) </w:t>
      </w:r>
      <w:r w:rsidRPr="002C0145">
        <w:rPr>
          <w:rFonts w:asciiTheme="majorHAnsi" w:hAnsiTheme="majorHAnsi"/>
          <w:noProof/>
          <w:lang w:val="sr-Latn-CS"/>
        </w:rPr>
        <w:t>koja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</w:t>
      </w:r>
      <w:r w:rsidR="00945F2B" w:rsidRPr="002C0145">
        <w:rPr>
          <w:rFonts w:asciiTheme="majorHAnsi" w:hAnsiTheme="majorHAnsi"/>
          <w:noProof/>
          <w:lang w:val="sr-Latn-CS"/>
        </w:rPr>
        <w:t xml:space="preserve">: </w:t>
      </w:r>
    </w:p>
    <w:p w:rsidR="00945F2B" w:rsidRPr="002C0145" w:rsidRDefault="00945F2B" w:rsidP="00393BAC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 xml:space="preserve">„7) </w:t>
      </w:r>
      <w:r w:rsidR="002C0145" w:rsidRPr="002C0145">
        <w:rPr>
          <w:rFonts w:asciiTheme="majorHAnsi" w:hAnsiTheme="majorHAnsi"/>
          <w:noProof/>
          <w:lang w:val="sr-Latn-CS"/>
        </w:rPr>
        <w:t>prihodi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osnovu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usklađivanja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vrijednosti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zaliha</w:t>
      </w:r>
      <w:r w:rsidRPr="002C0145">
        <w:rPr>
          <w:rFonts w:asciiTheme="majorHAnsi" w:hAnsiTheme="majorHAnsi"/>
          <w:noProof/>
          <w:lang w:val="sr-Latn-CS"/>
        </w:rPr>
        <w:t>“.</w:t>
      </w:r>
    </w:p>
    <w:p w:rsidR="00945F2B" w:rsidRPr="002C0145" w:rsidRDefault="002C0145" w:rsidP="00393BAC">
      <w:pPr>
        <w:spacing w:line="276" w:lineRule="auto"/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945F2B" w:rsidRPr="002C0145">
        <w:rPr>
          <w:rFonts w:asciiTheme="majorHAnsi" w:hAnsiTheme="majorHAnsi"/>
          <w:b/>
          <w:i/>
          <w:noProof/>
          <w:lang w:val="sr-Latn-CS"/>
        </w:rPr>
        <w:t xml:space="preserve"> 2.</w:t>
      </w:r>
    </w:p>
    <w:p w:rsidR="00945F2B" w:rsidRPr="002C0145" w:rsidRDefault="002C0145" w:rsidP="00393BAC">
      <w:pPr>
        <w:spacing w:line="276" w:lineRule="auto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dobit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945F2B" w:rsidRPr="002C0145">
        <w:rPr>
          <w:rFonts w:asciiTheme="majorHAnsi" w:hAnsiTheme="majorHAnsi"/>
          <w:noProof/>
          <w:lang w:val="sr-Latn-CS"/>
        </w:rPr>
        <w:t xml:space="preserve"> 9.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tački</w:t>
      </w:r>
      <w:r w:rsidR="00945F2B" w:rsidRPr="002C0145">
        <w:rPr>
          <w:rFonts w:asciiTheme="majorHAnsi" w:hAnsiTheme="majorHAnsi"/>
          <w:noProof/>
          <w:lang w:val="sr-Latn-CS"/>
        </w:rPr>
        <w:t xml:space="preserve"> 11)  </w:t>
      </w:r>
      <w:r w:rsidRPr="002C0145">
        <w:rPr>
          <w:rFonts w:asciiTheme="majorHAnsi" w:hAnsiTheme="majorHAnsi"/>
          <w:noProof/>
          <w:lang w:val="sr-Latn-CS"/>
        </w:rPr>
        <w:t>riječ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kraju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briše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zapeta</w:t>
      </w:r>
      <w:r w:rsidR="00945F2B" w:rsidRPr="002C0145">
        <w:rPr>
          <w:rFonts w:asciiTheme="majorHAnsi" w:hAnsiTheme="majorHAnsi"/>
          <w:noProof/>
          <w:lang w:val="sr-Latn-CS"/>
        </w:rPr>
        <w:t>.</w:t>
      </w:r>
    </w:p>
    <w:p w:rsidR="00945F2B" w:rsidRPr="002C0145" w:rsidRDefault="002C0145" w:rsidP="00393BAC">
      <w:pPr>
        <w:spacing w:line="276" w:lineRule="auto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tački</w:t>
      </w:r>
      <w:r w:rsidR="00945F2B" w:rsidRPr="002C0145">
        <w:rPr>
          <w:rFonts w:asciiTheme="majorHAnsi" w:hAnsiTheme="majorHAnsi"/>
          <w:noProof/>
          <w:lang w:val="sr-Latn-CS"/>
        </w:rPr>
        <w:t xml:space="preserve"> 12)  </w:t>
      </w: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osnovu</w:t>
      </w:r>
      <w:r w:rsidR="00945F2B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kraju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945F2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>“.</w:t>
      </w:r>
    </w:p>
    <w:p w:rsidR="00945F2B" w:rsidRPr="002C0145" w:rsidRDefault="002C0145" w:rsidP="00393BAC">
      <w:pPr>
        <w:spacing w:line="276" w:lineRule="auto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tačke</w:t>
      </w:r>
      <w:r w:rsidR="00945F2B" w:rsidRPr="002C0145">
        <w:rPr>
          <w:rFonts w:asciiTheme="majorHAnsi" w:hAnsiTheme="majorHAnsi"/>
          <w:noProof/>
          <w:lang w:val="sr-Latn-CS"/>
        </w:rPr>
        <w:t xml:space="preserve"> 12)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nova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tačka</w:t>
      </w:r>
      <w:r w:rsidR="00945F2B" w:rsidRPr="002C0145">
        <w:rPr>
          <w:rFonts w:asciiTheme="majorHAnsi" w:hAnsiTheme="majorHAnsi"/>
          <w:noProof/>
          <w:lang w:val="sr-Latn-CS"/>
        </w:rPr>
        <w:t xml:space="preserve"> 13) </w:t>
      </w:r>
      <w:r w:rsidRPr="002C0145">
        <w:rPr>
          <w:rFonts w:asciiTheme="majorHAnsi" w:hAnsiTheme="majorHAnsi"/>
          <w:noProof/>
          <w:lang w:val="sr-Latn-CS"/>
        </w:rPr>
        <w:t>koja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</w:t>
      </w:r>
      <w:r w:rsidR="00945F2B" w:rsidRPr="002C0145">
        <w:rPr>
          <w:rFonts w:asciiTheme="majorHAnsi" w:hAnsiTheme="majorHAnsi"/>
          <w:noProof/>
          <w:lang w:val="sr-Latn-CS"/>
        </w:rPr>
        <w:t xml:space="preserve">: </w:t>
      </w:r>
    </w:p>
    <w:p w:rsidR="00393BAC" w:rsidRPr="0078623D" w:rsidRDefault="00945F2B" w:rsidP="0078623D">
      <w:pPr>
        <w:spacing w:line="276" w:lineRule="auto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 xml:space="preserve">„13) </w:t>
      </w:r>
      <w:r w:rsidR="002C0145" w:rsidRPr="002C0145">
        <w:rPr>
          <w:rFonts w:asciiTheme="majorHAnsi" w:hAnsiTheme="majorHAnsi"/>
          <w:noProof/>
          <w:lang w:val="sr-Latn-CS"/>
        </w:rPr>
        <w:t>rashodi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osnovu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usklađivanja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vrijednosti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zaliha</w:t>
      </w:r>
      <w:r w:rsidRPr="002C0145">
        <w:rPr>
          <w:rFonts w:asciiTheme="majorHAnsi" w:hAnsiTheme="majorHAnsi"/>
          <w:noProof/>
          <w:lang w:val="sr-Latn-CS"/>
        </w:rPr>
        <w:t>“.</w:t>
      </w:r>
      <w:bookmarkStart w:id="0" w:name="_GoBack"/>
      <w:bookmarkEnd w:id="0"/>
    </w:p>
    <w:p w:rsidR="00945F2B" w:rsidRPr="002C0145" w:rsidRDefault="002C0145" w:rsidP="00393BAC">
      <w:pPr>
        <w:spacing w:line="276" w:lineRule="auto"/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945F2B" w:rsidRPr="002C0145">
        <w:rPr>
          <w:rFonts w:asciiTheme="majorHAnsi" w:hAnsiTheme="majorHAnsi"/>
          <w:b/>
          <w:i/>
          <w:noProof/>
          <w:lang w:val="sr-Latn-CS"/>
        </w:rPr>
        <w:t xml:space="preserve"> 3</w:t>
      </w:r>
      <w:r w:rsidR="00945F2B" w:rsidRPr="002C0145">
        <w:rPr>
          <w:rFonts w:asciiTheme="majorHAnsi" w:hAnsiTheme="majorHAnsi"/>
          <w:i/>
          <w:noProof/>
          <w:lang w:val="sr-Latn-CS"/>
        </w:rPr>
        <w:t>.</w:t>
      </w:r>
    </w:p>
    <w:p w:rsidR="00945F2B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dobit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945F2B" w:rsidRPr="002C0145">
        <w:rPr>
          <w:rFonts w:asciiTheme="majorHAnsi" w:hAnsiTheme="majorHAnsi"/>
          <w:noProof/>
          <w:lang w:val="sr-Latn-CS"/>
        </w:rPr>
        <w:t xml:space="preserve"> 22.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stavu</w:t>
      </w:r>
      <w:r w:rsidR="00945F2B" w:rsidRPr="002C0145">
        <w:rPr>
          <w:rFonts w:asciiTheme="majorHAnsi" w:hAnsiTheme="majorHAnsi"/>
          <w:noProof/>
          <w:lang w:val="sr-Latn-CS"/>
        </w:rPr>
        <w:t xml:space="preserve"> (1) </w:t>
      </w: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945F2B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kraju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dodaju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945F2B" w:rsidRPr="002C0145">
        <w:rPr>
          <w:rFonts w:asciiTheme="majorHAnsi" w:hAnsiTheme="majorHAnsi"/>
          <w:noProof/>
          <w:lang w:val="sr-Latn-CS"/>
        </w:rPr>
        <w:t>: „</w:t>
      </w:r>
      <w:r w:rsidRPr="002C0145">
        <w:rPr>
          <w:rFonts w:asciiTheme="majorHAnsi" w:hAnsiTheme="majorHAnsi"/>
          <w:noProof/>
          <w:lang w:val="sr-Latn-CS"/>
        </w:rPr>
        <w:t>za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kategorije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kredita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</w:t>
      </w:r>
      <w:r w:rsidR="00945F2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C</w:t>
      </w:r>
      <w:r w:rsidR="00945F2B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D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E</w:t>
      </w:r>
      <w:r w:rsidR="00945F2B" w:rsidRPr="002C0145">
        <w:rPr>
          <w:rFonts w:asciiTheme="majorHAnsi" w:hAnsiTheme="majorHAnsi"/>
          <w:noProof/>
          <w:lang w:val="sr-Latn-CS"/>
        </w:rPr>
        <w:t>“.</w:t>
      </w:r>
    </w:p>
    <w:p w:rsidR="00945F2B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945F2B" w:rsidRPr="002C0145">
        <w:rPr>
          <w:rFonts w:asciiTheme="majorHAnsi" w:hAnsiTheme="majorHAnsi"/>
          <w:b/>
          <w:i/>
          <w:noProof/>
          <w:lang w:val="sr-Latn-CS"/>
        </w:rPr>
        <w:t xml:space="preserve"> 4</w:t>
      </w:r>
      <w:r w:rsidR="00945F2B" w:rsidRPr="002C0145">
        <w:rPr>
          <w:rFonts w:asciiTheme="majorHAnsi" w:hAnsiTheme="majorHAnsi"/>
          <w:i/>
          <w:noProof/>
          <w:lang w:val="sr-Latn-CS"/>
        </w:rPr>
        <w:t>.</w:t>
      </w:r>
    </w:p>
    <w:p w:rsidR="00945F2B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porezu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dobit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945F2B" w:rsidRPr="002C0145">
        <w:rPr>
          <w:rFonts w:asciiTheme="majorHAnsi" w:hAnsiTheme="majorHAnsi"/>
          <w:noProof/>
          <w:lang w:val="sr-Latn-CS"/>
        </w:rPr>
        <w:t xml:space="preserve"> 44. </w:t>
      </w:r>
      <w:r w:rsidRPr="002C0145">
        <w:rPr>
          <w:rFonts w:asciiTheme="majorHAnsi" w:hAnsiTheme="majorHAnsi"/>
          <w:noProof/>
          <w:lang w:val="sr-Latn-CS"/>
        </w:rPr>
        <w:t>ispred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945F2B" w:rsidRPr="002C0145">
        <w:rPr>
          <w:rFonts w:asciiTheme="majorHAnsi" w:hAnsiTheme="majorHAnsi"/>
          <w:noProof/>
          <w:lang w:val="sr-Latn-CS"/>
        </w:rPr>
        <w:t xml:space="preserve"> „</w:t>
      </w:r>
      <w:r w:rsidRPr="002C0145">
        <w:rPr>
          <w:rFonts w:asciiTheme="majorHAnsi" w:hAnsiTheme="majorHAnsi"/>
          <w:noProof/>
          <w:lang w:val="sr-Latn-CS"/>
        </w:rPr>
        <w:t>Porez</w:t>
      </w:r>
      <w:r w:rsidR="00945F2B" w:rsidRPr="002C0145">
        <w:rPr>
          <w:rFonts w:asciiTheme="majorHAnsi" w:hAnsiTheme="majorHAnsi"/>
          <w:noProof/>
          <w:lang w:val="sr-Latn-CS"/>
        </w:rPr>
        <w:t xml:space="preserve">“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početku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teksta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broj</w:t>
      </w:r>
      <w:r w:rsidR="00945F2B" w:rsidRPr="002C0145">
        <w:rPr>
          <w:rFonts w:asciiTheme="majorHAnsi" w:hAnsiTheme="majorHAnsi"/>
          <w:noProof/>
          <w:lang w:val="sr-Latn-CS"/>
        </w:rPr>
        <w:t>: „(1)“.</w:t>
      </w:r>
    </w:p>
    <w:p w:rsidR="00945F2B" w:rsidRPr="002C0145" w:rsidRDefault="002C0145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Poslije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stava</w:t>
      </w:r>
      <w:r w:rsidR="00945F2B" w:rsidRPr="002C0145">
        <w:rPr>
          <w:rFonts w:asciiTheme="majorHAnsi" w:hAnsiTheme="majorHAnsi"/>
          <w:noProof/>
          <w:lang w:val="sr-Latn-CS"/>
        </w:rPr>
        <w:t xml:space="preserve"> (1) </w:t>
      </w:r>
      <w:r w:rsidRPr="002C0145">
        <w:rPr>
          <w:rFonts w:asciiTheme="majorHAnsi" w:hAnsiTheme="majorHAnsi"/>
          <w:noProof/>
          <w:lang w:val="sr-Latn-CS"/>
        </w:rPr>
        <w:t>dodaje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novi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945F2B" w:rsidRPr="002C0145">
        <w:rPr>
          <w:rFonts w:asciiTheme="majorHAnsi" w:hAnsiTheme="majorHAnsi"/>
          <w:noProof/>
          <w:lang w:val="sr-Latn-CS"/>
        </w:rPr>
        <w:t xml:space="preserve"> (2)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945F2B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glasi</w:t>
      </w:r>
      <w:r w:rsidR="00945F2B" w:rsidRPr="002C0145">
        <w:rPr>
          <w:rFonts w:asciiTheme="majorHAnsi" w:hAnsiTheme="majorHAnsi"/>
          <w:noProof/>
          <w:lang w:val="sr-Latn-CS"/>
        </w:rPr>
        <w:t>:</w:t>
      </w:r>
    </w:p>
    <w:p w:rsidR="00945F2B" w:rsidRPr="002C0145" w:rsidRDefault="00945F2B" w:rsidP="00E5381F">
      <w:pPr>
        <w:spacing w:line="276" w:lineRule="auto"/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 xml:space="preserve">(2) </w:t>
      </w:r>
      <w:r w:rsidR="002C0145" w:rsidRPr="002C0145">
        <w:rPr>
          <w:rFonts w:asciiTheme="majorHAnsi" w:hAnsiTheme="majorHAnsi"/>
          <w:noProof/>
          <w:lang w:val="sr-Latn-CS"/>
        </w:rPr>
        <w:t>Izuzetno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stava</w:t>
      </w:r>
      <w:r w:rsidRPr="002C0145">
        <w:rPr>
          <w:rFonts w:asciiTheme="majorHAnsi" w:hAnsiTheme="majorHAnsi"/>
          <w:noProof/>
          <w:lang w:val="sr-Latn-CS"/>
        </w:rPr>
        <w:t xml:space="preserve"> (1) </w:t>
      </w:r>
      <w:r w:rsidR="002C0145" w:rsidRPr="002C0145">
        <w:rPr>
          <w:rFonts w:asciiTheme="majorHAnsi" w:hAnsiTheme="majorHAnsi"/>
          <w:noProof/>
          <w:lang w:val="sr-Latn-CS"/>
        </w:rPr>
        <w:t>ovog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člana</w:t>
      </w:r>
      <w:r w:rsidRPr="002C0145">
        <w:rPr>
          <w:rFonts w:asciiTheme="majorHAns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hAnsiTheme="majorHAnsi"/>
          <w:noProof/>
          <w:lang w:val="sr-Latn-CS"/>
        </w:rPr>
        <w:t>porez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odbitku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obračunava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plaća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isplati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prihoda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dividende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udjela</w:t>
      </w:r>
      <w:r w:rsidRPr="002C0145">
        <w:rPr>
          <w:rFonts w:asciiTheme="majorHAnsi" w:hAnsiTheme="majorHAnsi"/>
          <w:noProof/>
          <w:lang w:val="sr-Latn-CS"/>
        </w:rPr>
        <w:t xml:space="preserve">  </w:t>
      </w:r>
      <w:r w:rsidR="002C0145" w:rsidRPr="002C0145">
        <w:rPr>
          <w:rFonts w:asciiTheme="majorHAnsi" w:hAnsiTheme="majorHAnsi"/>
          <w:noProof/>
          <w:lang w:val="sr-Latn-CS"/>
        </w:rPr>
        <w:t>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dobiti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stranog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pravnog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lica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primjenom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stope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od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lastRenderedPageBreak/>
        <w:t xml:space="preserve">5% </w:t>
      </w:r>
      <w:r w:rsidR="002C0145" w:rsidRPr="002C0145">
        <w:rPr>
          <w:rFonts w:asciiTheme="majorHAnsi" w:hAnsiTheme="majorHAnsi"/>
          <w:noProof/>
          <w:lang w:val="sr-Latn-CS"/>
        </w:rPr>
        <w:t>na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iznos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tog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prihoda</w:t>
      </w:r>
      <w:r w:rsidRPr="002C0145">
        <w:rPr>
          <w:rFonts w:asciiTheme="majorHAns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hAnsiTheme="majorHAnsi"/>
          <w:noProof/>
          <w:lang w:val="sr-Latn-CS"/>
        </w:rPr>
        <w:t>ukoliko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ugovorom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izbjegavanju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dvostrukog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oporezivanja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nije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drugačije</w:t>
      </w:r>
      <w:r w:rsidRPr="002C0145">
        <w:rPr>
          <w:rFonts w:asciiTheme="majorHAns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noProof/>
          <w:lang w:val="sr-Latn-CS"/>
        </w:rPr>
        <w:t>uređeno</w:t>
      </w:r>
      <w:r w:rsidRPr="002C0145">
        <w:rPr>
          <w:rFonts w:asciiTheme="majorHAnsi" w:hAnsiTheme="majorHAnsi"/>
          <w:noProof/>
          <w:lang w:val="sr-Latn-CS"/>
        </w:rPr>
        <w:t>.</w:t>
      </w:r>
    </w:p>
    <w:p w:rsidR="00F51C33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predložene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945F2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Klub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PDP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45F2B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poslije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62. </w:t>
      </w:r>
      <w:r w:rsidRPr="002C0145">
        <w:rPr>
          <w:rFonts w:asciiTheme="majorHAnsi" w:eastAsia="Times New Roman" w:hAnsiTheme="majorHAnsi"/>
          <w:noProof/>
          <w:lang w:val="sr-Latn-CS"/>
        </w:rPr>
        <w:t>dodaje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62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945F2B" w:rsidP="00ED393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''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Član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62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a</w:t>
      </w:r>
      <w:r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obveznici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stupanja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imaju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kredit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/</w:t>
      </w:r>
      <w:r w:rsidRPr="002C0145">
        <w:rPr>
          <w:rFonts w:asciiTheme="majorHAnsi" w:eastAsia="Times New Roman" w:hAnsiTheme="majorHAnsi"/>
          <w:noProof/>
          <w:lang w:val="sr-Latn-CS"/>
        </w:rPr>
        <w:t>odložena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sredstva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nisu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iskorištena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odnose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određeni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vremenski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kod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utvrđivanja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plaćanja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odredbama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imaju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koristiti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kredit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/</w:t>
      </w:r>
      <w:r w:rsidRPr="002C0145">
        <w:rPr>
          <w:rFonts w:asciiTheme="majorHAnsi" w:eastAsia="Times New Roman" w:hAnsiTheme="majorHAnsi"/>
          <w:noProof/>
          <w:lang w:val="sr-Latn-CS"/>
        </w:rPr>
        <w:t>odložena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poreska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sredstva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isteka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vremena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određenog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njihovo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korišćenje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''.</w:t>
      </w:r>
    </w:p>
    <w:p w:rsidR="00393BAC" w:rsidRPr="002C0145" w:rsidRDefault="00393BA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prihvatila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predloženi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Predlagač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zatražio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istom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Amandman</w:t>
      </w:r>
      <w:r w:rsidR="00945F2B" w:rsidRPr="002C0145">
        <w:rPr>
          <w:rFonts w:asciiTheme="majorHAnsi" w:eastAsia="Times New Roman" w:hAnsiTheme="majorHAnsi"/>
          <w:i/>
          <w:noProof/>
          <w:lang w:val="sr-Latn-CS"/>
        </w:rPr>
        <w:t xml:space="preserve"> 1.</w:t>
      </w:r>
    </w:p>
    <w:p w:rsidR="00945F2B" w:rsidRPr="002C0145" w:rsidRDefault="00945F2B" w:rsidP="00C73275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25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Amandman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945F2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Pristupilo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izjašnjavanju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945F2B" w:rsidRPr="002C0145" w:rsidRDefault="00945F2B" w:rsidP="00C73275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Zakon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porezu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dobit</w:t>
      </w:r>
      <w:r w:rsidR="00945F2B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945F2B" w:rsidRPr="002C0145" w:rsidRDefault="00945F2B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45F2B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kraju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izjasnila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SDS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-</w:t>
      </w:r>
      <w:r w:rsidRPr="002C0145">
        <w:rPr>
          <w:rFonts w:asciiTheme="majorHAnsi" w:eastAsia="Times New Roman" w:hAnsiTheme="majorHAnsi"/>
          <w:noProof/>
          <w:lang w:val="sr-Latn-CS"/>
        </w:rPr>
        <w:t>SRS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RS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PDP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Kluba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NDP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BA5462" w:rsidRPr="002C0145" w:rsidRDefault="00BA5462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45F2B" w:rsidRPr="002C0145" w:rsidRDefault="002C0145" w:rsidP="00393BAC">
      <w:pPr>
        <w:pStyle w:val="ListParagraph"/>
        <w:numPr>
          <w:ilvl w:val="0"/>
          <w:numId w:val="11"/>
        </w:num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traži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Vlade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45F2B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preko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predstavnika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državnog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kapitala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RŽR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Ljubija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lica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izabranih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imenovanih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upravljačke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strukture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Arcelor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Mital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Prijedor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kao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predstavnika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RŽR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Ljubija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'', </w:t>
      </w:r>
      <w:r w:rsidRPr="002C0145">
        <w:rPr>
          <w:rFonts w:asciiTheme="majorHAnsi" w:eastAsia="Times New Roman" w:hAnsiTheme="majorHAnsi"/>
          <w:noProof/>
          <w:lang w:val="sr-Latn-CS"/>
        </w:rPr>
        <w:t>utvrdi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stanje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obračunatog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plaćenog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poreza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lažnog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prikazivanja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dobiti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bilansima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''</w:t>
      </w:r>
      <w:r w:rsidRPr="002C0145">
        <w:rPr>
          <w:rFonts w:asciiTheme="majorHAnsi" w:eastAsia="Times New Roman" w:hAnsiTheme="majorHAnsi"/>
          <w:noProof/>
          <w:lang w:val="sr-Latn-CS"/>
        </w:rPr>
        <w:t>Arcelor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Mital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'' </w:t>
      </w:r>
      <w:r w:rsidRPr="002C0145">
        <w:rPr>
          <w:rFonts w:asciiTheme="majorHAnsi" w:eastAsia="Times New Roman" w:hAnsiTheme="majorHAnsi"/>
          <w:noProof/>
          <w:lang w:val="sr-Latn-CS"/>
        </w:rPr>
        <w:t>Prijedor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osnivanja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privrednog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društva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zaključno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30.06.2015.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769B7" w:rsidRPr="002C0145" w:rsidRDefault="002C0145" w:rsidP="00393BAC">
      <w:pPr>
        <w:pStyle w:val="ListParagraph"/>
        <w:numPr>
          <w:ilvl w:val="0"/>
          <w:numId w:val="11"/>
        </w:num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obavezuje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Vladu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30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nalazima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stava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1. </w:t>
      </w:r>
      <w:r w:rsidRPr="002C0145">
        <w:rPr>
          <w:rFonts w:asciiTheme="majorHAnsi" w:eastAsia="Times New Roman" w:hAnsiTheme="majorHAnsi"/>
          <w:noProof/>
          <w:lang w:val="sr-Latn-CS"/>
        </w:rPr>
        <w:t>ovog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izvjesti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skupštinu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393BAC" w:rsidRPr="002C0145" w:rsidRDefault="00393BAC" w:rsidP="00393BAC">
      <w:pPr>
        <w:pStyle w:val="ListParagraph"/>
        <w:jc w:val="both"/>
        <w:rPr>
          <w:rFonts w:asciiTheme="majorHAnsi" w:eastAsia="Times New Roman" w:hAnsiTheme="majorHAnsi"/>
          <w:noProof/>
          <w:lang w:val="sr-Latn-CS"/>
        </w:rPr>
      </w:pPr>
    </w:p>
    <w:p w:rsidR="00A06A11" w:rsidRPr="002C0145" w:rsidRDefault="002769B7" w:rsidP="00C73275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9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39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2769B7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nije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usvojen</w:t>
      </w:r>
      <w:r w:rsidR="002769B7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2769B7" w:rsidRPr="002C0145" w:rsidRDefault="002769B7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2769B7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2769B7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5535DE" w:rsidRPr="002C0145">
        <w:rPr>
          <w:rFonts w:asciiTheme="majorHAnsi" w:eastAsia="Times New Roman" w:hAnsiTheme="majorHAnsi"/>
          <w:b/>
          <w:noProof/>
          <w:lang w:val="sr-Latn-CS"/>
        </w:rPr>
        <w:t>–</w:t>
      </w:r>
      <w:r w:rsidR="002769B7" w:rsidRPr="002C0145">
        <w:rPr>
          <w:rFonts w:asciiTheme="majorHAnsi" w:eastAsia="Times New Roman" w:hAnsiTheme="majorHAnsi"/>
          <w:b/>
          <w:noProof/>
          <w:lang w:val="sr-Latn-CS"/>
        </w:rPr>
        <w:t xml:space="preserve"> </w:t>
      </w:r>
      <w:r w:rsidR="005535DE" w:rsidRPr="002C0145">
        <w:rPr>
          <w:rFonts w:asciiTheme="majorHAnsi" w:eastAsia="Times New Roman" w:hAnsiTheme="majorHAnsi"/>
          <w:b/>
          <w:noProof/>
          <w:lang w:val="sr-Latn-CS"/>
        </w:rPr>
        <w:t xml:space="preserve">6: </w:t>
      </w:r>
      <w:r w:rsidRPr="002C0145">
        <w:rPr>
          <w:rFonts w:asciiTheme="majorHAnsi" w:hAnsiTheme="majorHAnsi"/>
          <w:b/>
          <w:noProof/>
          <w:lang w:val="sr-Latn-CS"/>
        </w:rPr>
        <w:t>Prijedlog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odgođenom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plaćanju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poreskog</w:t>
      </w:r>
      <w:r w:rsidR="005535D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duga</w:t>
      </w:r>
    </w:p>
    <w:p w:rsidR="00C50AB1" w:rsidRPr="002C0145" w:rsidRDefault="00C50AB1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1134E0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Klub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poslanika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SDS</w:t>
      </w:r>
      <w:r w:rsidR="0087122D" w:rsidRPr="002C0145">
        <w:rPr>
          <w:rFonts w:asciiTheme="majorHAnsi" w:eastAsia="Calibri" w:hAnsiTheme="majorHAnsi"/>
          <w:noProof/>
          <w:lang w:val="sr-Latn-CS"/>
        </w:rPr>
        <w:t>-</w:t>
      </w:r>
      <w:r w:rsidRPr="002C0145">
        <w:rPr>
          <w:rFonts w:asciiTheme="majorHAnsi" w:eastAsia="Calibri" w:hAnsiTheme="majorHAnsi"/>
          <w:noProof/>
          <w:lang w:val="sr-Latn-CS"/>
        </w:rPr>
        <w:t>SRS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RS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predložio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sljedeći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87122D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1. 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odgođenom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plaćanju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poreskog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duga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6.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1.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1) </w:t>
      </w:r>
      <w:r w:rsidRPr="002C0145">
        <w:rPr>
          <w:rFonts w:asciiTheme="majorHAnsi" w:eastAsia="Calibri" w:hAnsiTheme="majorHAnsi"/>
          <w:noProof/>
          <w:lang w:val="sr-Latn-CS"/>
        </w:rPr>
        <w:t>iza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jednokratno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dodaju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87122D" w:rsidRPr="002C0145">
        <w:rPr>
          <w:rFonts w:asciiTheme="majorHAnsi" w:eastAsia="Calibri" w:hAnsiTheme="majorHAnsi"/>
          <w:noProof/>
          <w:lang w:val="sr-Latn-CS"/>
        </w:rPr>
        <w:t>: ''</w:t>
      </w:r>
      <w:r w:rsidRPr="002C0145">
        <w:rPr>
          <w:rFonts w:asciiTheme="majorHAnsi" w:eastAsia="Calibri" w:hAnsiTheme="majorHAnsi"/>
          <w:noProof/>
          <w:lang w:val="sr-Latn-CS"/>
        </w:rPr>
        <w:t>ili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jednakim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mjesečnim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anuitetima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'', </w:t>
      </w:r>
      <w:r w:rsidRPr="002C0145">
        <w:rPr>
          <w:rFonts w:asciiTheme="majorHAnsi" w:eastAsia="Calibri" w:hAnsiTheme="majorHAnsi"/>
          <w:noProof/>
          <w:lang w:val="sr-Latn-CS"/>
        </w:rPr>
        <w:t>ostali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dio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teksta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ostaje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nepromjenjen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lastRenderedPageBreak/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2) </w:t>
      </w:r>
      <w:r w:rsidRPr="002C0145">
        <w:rPr>
          <w:rFonts w:asciiTheme="majorHAnsi" w:eastAsia="Calibri" w:hAnsiTheme="majorHAnsi"/>
          <w:noProof/>
          <w:lang w:val="sr-Latn-CS"/>
        </w:rPr>
        <w:t>istog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briše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dodaju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za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privredne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subjekte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kojima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neposredno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obavlja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proizvodna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djelatnost</w:t>
      </w:r>
      <w:r w:rsidR="0087122D"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393BAC" w:rsidRPr="002C0145" w:rsidRDefault="00393BA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Vlada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prihvatila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predloženi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Predlagač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zatražio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izjasni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istom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87122D" w:rsidRPr="002C0145">
        <w:rPr>
          <w:rFonts w:asciiTheme="majorHAnsi" w:eastAsia="Calibri" w:hAnsiTheme="majorHAnsi"/>
          <w:i/>
          <w:noProof/>
          <w:lang w:val="sr-Latn-CS"/>
        </w:rPr>
        <w:t xml:space="preserve"> 1.</w:t>
      </w:r>
    </w:p>
    <w:p w:rsidR="0087122D" w:rsidRPr="002C0145" w:rsidRDefault="0087122D" w:rsidP="00C73275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7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41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1.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87122D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Pristupilo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izjašnjavanju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87122D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87122D" w:rsidRPr="002C0145">
        <w:rPr>
          <w:rFonts w:asciiTheme="majorHAnsi" w:eastAsia="Calibri" w:hAnsiTheme="majorHAnsi"/>
          <w:noProof/>
          <w:lang w:val="sr-Latn-CS"/>
        </w:rPr>
        <w:t>.</w:t>
      </w:r>
    </w:p>
    <w:p w:rsidR="0087122D" w:rsidRPr="002C0145" w:rsidRDefault="0087122D" w:rsidP="00C73275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narodnih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uzdržana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87122D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u w:val="single"/>
          <w:lang w:val="sr-Latn-CS"/>
        </w:rPr>
      </w:pPr>
      <w:r w:rsidRPr="002C0145">
        <w:rPr>
          <w:rFonts w:asciiTheme="majorHAnsi" w:eastAsia="Calibri" w:hAnsiTheme="majorHAnsi"/>
          <w:noProof/>
          <w:u w:val="single"/>
          <w:lang w:val="sr-Latn-CS"/>
        </w:rPr>
        <w:t>Usvojen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je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Zakon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o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odgođenom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plaćanju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poreskog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duga</w:t>
      </w:r>
      <w:r w:rsidR="0087122D" w:rsidRPr="002C0145">
        <w:rPr>
          <w:rFonts w:asciiTheme="majorHAnsi" w:eastAsia="Calibri" w:hAnsiTheme="majorHAnsi"/>
          <w:noProof/>
          <w:u w:val="single"/>
          <w:lang w:val="sr-Latn-CS"/>
        </w:rPr>
        <w:t>.</w:t>
      </w:r>
    </w:p>
    <w:p w:rsidR="00F56CAF" w:rsidRPr="002C0145" w:rsidRDefault="00F56CAF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892FD0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Calibri" w:hAnsiTheme="majorHAnsi"/>
          <w:b/>
          <w:noProof/>
          <w:lang w:val="sr-Latn-CS"/>
        </w:rPr>
        <w:t>Ad</w:t>
      </w:r>
      <w:r w:rsidR="00F56CAF" w:rsidRPr="002C0145">
        <w:rPr>
          <w:rFonts w:asciiTheme="majorHAnsi" w:eastAsia="Calibri" w:hAnsiTheme="majorHAnsi"/>
          <w:b/>
          <w:noProof/>
          <w:lang w:val="sr-Latn-CS"/>
        </w:rPr>
        <w:t xml:space="preserve"> – 7: </w:t>
      </w:r>
      <w:r w:rsidRPr="002C0145">
        <w:rPr>
          <w:rFonts w:asciiTheme="majorHAnsi" w:hAnsiTheme="majorHAnsi"/>
          <w:b/>
          <w:noProof/>
          <w:lang w:val="sr-Latn-CS"/>
        </w:rPr>
        <w:t>Prijedlog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računovodstvu</w:t>
      </w:r>
      <w:r w:rsidR="00F56CA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F56CA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reviziji</w:t>
      </w:r>
      <w:r w:rsidR="00F56CA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F56CA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</w:p>
    <w:p w:rsidR="00F56CAF" w:rsidRPr="002C0145" w:rsidRDefault="00F56CAF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F56CAF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Klubovi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SNSD</w:t>
      </w:r>
      <w:r w:rsidR="00F56CA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DNS</w:t>
      </w:r>
      <w:r w:rsidR="00F56CAF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SRS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predložili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sljedeće</w:t>
      </w:r>
      <w:r w:rsidR="00F56CA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amandmane</w:t>
      </w:r>
      <w:r w:rsidR="00F56CAF" w:rsidRPr="002C0145">
        <w:rPr>
          <w:rFonts w:asciiTheme="majorHAnsi" w:hAnsiTheme="majorHAnsi"/>
          <w:noProof/>
          <w:lang w:val="sr-Latn-CS"/>
        </w:rPr>
        <w:t>:</w:t>
      </w:r>
    </w:p>
    <w:p w:rsidR="00371FDC" w:rsidRPr="002C0145" w:rsidRDefault="00371FDC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F56CAF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1.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računovodstvu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2.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(1) </w:t>
      </w:r>
      <w:r w:rsidRPr="002C0145">
        <w:rPr>
          <w:rFonts w:asciiTheme="majorHAnsi" w:eastAsia="Calibri" w:hAnsiTheme="majorHAnsi"/>
          <w:noProof/>
          <w:lang w:val="sr-Latn-CS"/>
        </w:rPr>
        <w:t>tačka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6), </w:t>
      </w:r>
      <w:r w:rsidRPr="002C0145">
        <w:rPr>
          <w:rFonts w:asciiTheme="majorHAnsi" w:eastAsia="Calibri" w:hAnsiTheme="majorHAnsi"/>
          <w:noProof/>
          <w:lang w:val="sr-Latn-CS"/>
        </w:rPr>
        <w:t>umjesto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uz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saglasnost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Ministarstva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'', </w:t>
      </w:r>
      <w:r w:rsidRPr="002C0145">
        <w:rPr>
          <w:rFonts w:asciiTheme="majorHAnsi" w:eastAsia="Calibri" w:hAnsiTheme="majorHAnsi"/>
          <w:noProof/>
          <w:lang w:val="sr-Latn-CS"/>
        </w:rPr>
        <w:t>stavljaju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F56CAF" w:rsidRPr="002C0145">
        <w:rPr>
          <w:rFonts w:asciiTheme="majorHAnsi" w:eastAsia="Calibri" w:hAnsiTheme="majorHAnsi"/>
          <w:noProof/>
          <w:lang w:val="sr-Latn-CS"/>
        </w:rPr>
        <w:t>: ''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saradnji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Ministarstvom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'', </w:t>
      </w:r>
      <w:r w:rsidRPr="002C0145">
        <w:rPr>
          <w:rFonts w:asciiTheme="majorHAnsi" w:eastAsia="Calibri" w:hAnsiTheme="majorHAnsi"/>
          <w:noProof/>
          <w:lang w:val="sr-Latn-CS"/>
        </w:rPr>
        <w:t>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ostali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dio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teksta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ostaje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isti</w:t>
      </w:r>
      <w:r w:rsidR="00F56CAF" w:rsidRPr="002C0145">
        <w:rPr>
          <w:rFonts w:asciiTheme="majorHAnsi" w:eastAsia="Calibri" w:hAnsiTheme="majorHAnsi"/>
          <w:noProof/>
          <w:lang w:val="sr-Latn-CS"/>
        </w:rPr>
        <w:t>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F56CAF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2.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računovodstvu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53.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(2) </w:t>
      </w:r>
      <w:r w:rsidRPr="002C0145">
        <w:rPr>
          <w:rFonts w:asciiTheme="majorHAnsi" w:eastAsia="Calibri" w:hAnsiTheme="majorHAnsi"/>
          <w:noProof/>
          <w:lang w:val="sr-Latn-CS"/>
        </w:rPr>
        <w:t>tačka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8)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briše</w:t>
      </w:r>
      <w:r w:rsidR="00F56CAF" w:rsidRPr="002C0145">
        <w:rPr>
          <w:rFonts w:asciiTheme="majorHAnsi" w:eastAsia="Calibri" w:hAnsiTheme="majorHAnsi"/>
          <w:noProof/>
          <w:lang w:val="sr-Latn-CS"/>
        </w:rPr>
        <w:t>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Dosadašnje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9), 10)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11) </w:t>
      </w:r>
      <w:r w:rsidRPr="002C0145">
        <w:rPr>
          <w:rFonts w:asciiTheme="majorHAnsi" w:eastAsia="Calibri" w:hAnsiTheme="majorHAnsi"/>
          <w:noProof/>
          <w:lang w:val="sr-Latn-CS"/>
        </w:rPr>
        <w:t>postaju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8), 9)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10).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F56CAF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3.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računovodstvu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55.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(3)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briše</w:t>
      </w:r>
      <w:r w:rsidR="00F56CAF" w:rsidRPr="002C0145">
        <w:rPr>
          <w:rFonts w:asciiTheme="majorHAnsi" w:eastAsia="Calibri" w:hAnsiTheme="majorHAnsi"/>
          <w:noProof/>
          <w:lang w:val="sr-Latn-CS"/>
        </w:rPr>
        <w:t>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Dosadašnji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(4), (5)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(6) </w:t>
      </w:r>
      <w:r w:rsidRPr="002C0145">
        <w:rPr>
          <w:rFonts w:asciiTheme="majorHAnsi" w:eastAsia="Calibri" w:hAnsiTheme="majorHAnsi"/>
          <w:noProof/>
          <w:lang w:val="sr-Latn-CS"/>
        </w:rPr>
        <w:t>postaju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(3), (4)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(5).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F56CAF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4.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računovodstvu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56.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(1) </w:t>
      </w:r>
      <w:r w:rsidRPr="002C0145">
        <w:rPr>
          <w:rFonts w:asciiTheme="majorHAnsi" w:eastAsia="Calibri" w:hAnsiTheme="majorHAnsi"/>
          <w:noProof/>
          <w:lang w:val="sr-Latn-CS"/>
        </w:rPr>
        <w:t>mijenja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glasi</w:t>
      </w:r>
      <w:r w:rsidR="00F56CAF" w:rsidRPr="002C0145">
        <w:rPr>
          <w:rFonts w:asciiTheme="majorHAnsi" w:eastAsia="Calibri" w:hAnsiTheme="majorHAnsi"/>
          <w:noProof/>
          <w:lang w:val="sr-Latn-CS"/>
        </w:rPr>
        <w:t>:</w:t>
      </w:r>
    </w:p>
    <w:p w:rsidR="00F56CAF" w:rsidRPr="002C0145" w:rsidRDefault="00F56CAF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 xml:space="preserve">''(1) </w:t>
      </w:r>
      <w:r w:rsidR="002C0145" w:rsidRPr="002C0145">
        <w:rPr>
          <w:rFonts w:asciiTheme="majorHAnsi" w:eastAsia="Calibri" w:hAnsiTheme="majorHAnsi"/>
          <w:noProof/>
          <w:lang w:val="sr-Latn-CS"/>
        </w:rPr>
        <w:t>Profesionalno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udruženje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definisano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ovim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Zakonom</w:t>
      </w:r>
      <w:r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skladu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međunarodnim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obrazovnim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standardima</w:t>
      </w:r>
      <w:r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Calibri" w:hAnsiTheme="majorHAnsi"/>
          <w:noProof/>
          <w:lang w:val="sr-Latn-CS"/>
        </w:rPr>
        <w:t>sprovodi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jedinstven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program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sticanje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kvalifikacija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zvanja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računovodstvenoj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revizorskoj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profesiji</w:t>
      </w:r>
      <w:r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Calibri" w:hAnsiTheme="majorHAnsi"/>
          <w:noProof/>
          <w:lang w:val="sr-Latn-CS"/>
        </w:rPr>
        <w:t>kao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drugih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srodnih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zvanja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Republici</w:t>
      </w:r>
      <w:r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F56CAF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5.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računovodstvu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reviziji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58. </w:t>
      </w:r>
      <w:r w:rsidRPr="002C0145">
        <w:rPr>
          <w:rFonts w:asciiTheme="majorHAnsi" w:eastAsia="Calibri" w:hAnsiTheme="majorHAnsi"/>
          <w:noProof/>
          <w:lang w:val="sr-Latn-CS"/>
        </w:rPr>
        <w:t>iza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(1) </w:t>
      </w:r>
      <w:r w:rsidRPr="002C0145">
        <w:rPr>
          <w:rFonts w:asciiTheme="majorHAnsi" w:eastAsia="Calibri" w:hAnsiTheme="majorHAnsi"/>
          <w:noProof/>
          <w:lang w:val="sr-Latn-CS"/>
        </w:rPr>
        <w:t>dodaje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novi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(2) </w:t>
      </w:r>
      <w:r w:rsidRPr="002C0145">
        <w:rPr>
          <w:rFonts w:asciiTheme="majorHAnsi" w:eastAsia="Calibri" w:hAnsiTheme="majorHAnsi"/>
          <w:noProof/>
          <w:lang w:val="sr-Latn-CS"/>
        </w:rPr>
        <w:t>koji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glasi</w:t>
      </w:r>
      <w:r w:rsidR="00F56CAF" w:rsidRPr="002C0145">
        <w:rPr>
          <w:rFonts w:asciiTheme="majorHAnsi" w:eastAsia="Calibri" w:hAnsiTheme="majorHAnsi"/>
          <w:noProof/>
          <w:lang w:val="sr-Latn-CS"/>
        </w:rPr>
        <w:t>:</w:t>
      </w:r>
    </w:p>
    <w:p w:rsidR="00F56CAF" w:rsidRPr="002C0145" w:rsidRDefault="00F56CAF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 xml:space="preserve">''(2) </w:t>
      </w:r>
      <w:r w:rsidR="002C0145" w:rsidRPr="002C0145">
        <w:rPr>
          <w:rFonts w:asciiTheme="majorHAnsi" w:eastAsia="Calibri" w:hAnsiTheme="majorHAnsi"/>
          <w:noProof/>
          <w:lang w:val="sr-Latn-CS"/>
        </w:rPr>
        <w:t>Pored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zvanja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računovodstvenoj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revizorskoj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profesiji</w:t>
      </w:r>
      <w:r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Calibri" w:hAnsiTheme="majorHAnsi"/>
          <w:noProof/>
          <w:lang w:val="sr-Latn-CS"/>
        </w:rPr>
        <w:t>ovim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Zakonom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utvrđuju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druga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srodna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zvanja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srodnim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profesijama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Republici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to</w:t>
      </w:r>
      <w:r w:rsidRPr="002C0145">
        <w:rPr>
          <w:rFonts w:asciiTheme="majorHAnsi" w:eastAsia="Calibri" w:hAnsiTheme="majorHAnsi"/>
          <w:noProof/>
          <w:lang w:val="sr-Latn-CS"/>
        </w:rPr>
        <w:t>:</w:t>
      </w:r>
    </w:p>
    <w:p w:rsidR="00F56CAF" w:rsidRPr="002C0145" w:rsidRDefault="002C0145" w:rsidP="00F539C9">
      <w:pPr>
        <w:pStyle w:val="ListParagraph"/>
        <w:numPr>
          <w:ilvl w:val="0"/>
          <w:numId w:val="12"/>
        </w:numPr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ovlašćeni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interni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revizor</w:t>
      </w:r>
      <w:r w:rsidR="00F56CAF" w:rsidRPr="002C0145">
        <w:rPr>
          <w:rFonts w:asciiTheme="majorHAnsi" w:eastAsia="Calibri" w:hAnsiTheme="majorHAnsi"/>
          <w:noProof/>
          <w:lang w:val="sr-Latn-CS"/>
        </w:rPr>
        <w:t>,</w:t>
      </w:r>
    </w:p>
    <w:p w:rsidR="00F56CAF" w:rsidRPr="002C0145" w:rsidRDefault="002C0145" w:rsidP="00F539C9">
      <w:pPr>
        <w:pStyle w:val="ListParagraph"/>
        <w:numPr>
          <w:ilvl w:val="0"/>
          <w:numId w:val="12"/>
        </w:numPr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ovlašćeni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procjenjivač</w:t>
      </w:r>
      <w:r w:rsidR="00F56CAF" w:rsidRPr="002C0145">
        <w:rPr>
          <w:rFonts w:asciiTheme="majorHAnsi" w:eastAsia="Calibri" w:hAnsiTheme="majorHAnsi"/>
          <w:noProof/>
          <w:lang w:val="sr-Latn-CS"/>
        </w:rPr>
        <w:t>,</w:t>
      </w:r>
    </w:p>
    <w:p w:rsidR="00F56CAF" w:rsidRPr="002C0145" w:rsidRDefault="002C0145" w:rsidP="00F539C9">
      <w:pPr>
        <w:pStyle w:val="ListParagraph"/>
        <w:numPr>
          <w:ilvl w:val="0"/>
          <w:numId w:val="12"/>
        </w:numPr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ovlašćeni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forenzički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računovođa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</w:p>
    <w:p w:rsidR="00F56CAF" w:rsidRPr="002C0145" w:rsidRDefault="002C0145" w:rsidP="00F539C9">
      <w:pPr>
        <w:pStyle w:val="ListParagraph"/>
        <w:numPr>
          <w:ilvl w:val="0"/>
          <w:numId w:val="12"/>
        </w:numPr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sertifikovani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investicioni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projektant</w:t>
      </w:r>
      <w:r w:rsidR="00F56CAF" w:rsidRPr="002C0145">
        <w:rPr>
          <w:rFonts w:asciiTheme="majorHAnsi" w:eastAsia="Calibri" w:hAnsiTheme="majorHAnsi"/>
          <w:noProof/>
          <w:lang w:val="sr-Latn-CS"/>
        </w:rPr>
        <w:t>.''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Dosadašnji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(2), (3)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(4) </w:t>
      </w:r>
      <w:r w:rsidRPr="002C0145">
        <w:rPr>
          <w:rFonts w:asciiTheme="majorHAnsi" w:eastAsia="Calibri" w:hAnsiTheme="majorHAnsi"/>
          <w:noProof/>
          <w:lang w:val="sr-Latn-CS"/>
        </w:rPr>
        <w:t>postaju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. (3), (4)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(5).</w:t>
      </w: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istom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(4) </w:t>
      </w:r>
      <w:r w:rsidRPr="002C0145">
        <w:rPr>
          <w:rFonts w:asciiTheme="majorHAnsi" w:eastAsia="Calibri" w:hAnsiTheme="majorHAnsi"/>
          <w:noProof/>
          <w:lang w:val="sr-Latn-CS"/>
        </w:rPr>
        <w:t>koji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postaje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(5) </w:t>
      </w:r>
      <w:r w:rsidRPr="002C0145">
        <w:rPr>
          <w:rFonts w:asciiTheme="majorHAnsi" w:eastAsia="Calibri" w:hAnsiTheme="majorHAnsi"/>
          <w:noProof/>
          <w:lang w:val="sr-Latn-CS"/>
        </w:rPr>
        <w:t>iza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dobiti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dodaju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F56CAF" w:rsidRPr="002C0145">
        <w:rPr>
          <w:rFonts w:asciiTheme="majorHAnsi" w:eastAsia="Calibri" w:hAnsiTheme="majorHAnsi"/>
          <w:noProof/>
          <w:lang w:val="sr-Latn-CS"/>
        </w:rPr>
        <w:t>: ''</w:t>
      </w:r>
      <w:r w:rsidRPr="002C0145">
        <w:rPr>
          <w:rFonts w:asciiTheme="majorHAnsi" w:eastAsia="Calibri" w:hAnsiTheme="majorHAnsi"/>
          <w:noProof/>
          <w:lang w:val="sr-Latn-CS"/>
        </w:rPr>
        <w:t>od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Ministarstva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, </w:t>
      </w:r>
      <w:r w:rsidRPr="002C0145">
        <w:rPr>
          <w:rFonts w:asciiTheme="majorHAnsi" w:eastAsia="Calibri" w:hAnsiTheme="majorHAnsi"/>
          <w:noProof/>
          <w:lang w:val="sr-Latn-CS"/>
        </w:rPr>
        <w:t>odnosno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profesionalnog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udruženja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Republici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'', </w:t>
      </w:r>
      <w:r w:rsidRPr="002C0145">
        <w:rPr>
          <w:rFonts w:asciiTheme="majorHAnsi" w:eastAsia="Calibri" w:hAnsiTheme="majorHAnsi"/>
          <w:noProof/>
          <w:lang w:val="sr-Latn-CS"/>
        </w:rPr>
        <w:t>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ostali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dio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teksta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56CAF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briše</w:t>
      </w:r>
      <w:r w:rsidR="00F56CAF" w:rsidRPr="002C0145">
        <w:rPr>
          <w:rFonts w:asciiTheme="majorHAnsi" w:eastAsia="Calibri" w:hAnsiTheme="majorHAnsi"/>
          <w:noProof/>
          <w:lang w:val="sr-Latn-CS"/>
        </w:rPr>
        <w:t>.</w:t>
      </w:r>
    </w:p>
    <w:p w:rsidR="00EF32E5" w:rsidRPr="002C0145" w:rsidRDefault="00EF32E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F56CAF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lastRenderedPageBreak/>
        <w:t>Vlada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EF32E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EF32E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prihvatila</w:t>
      </w:r>
      <w:r w:rsidR="00EF32E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amandmane</w:t>
      </w:r>
      <w:r w:rsidR="00EF32E5" w:rsidRPr="002C0145">
        <w:rPr>
          <w:rFonts w:asciiTheme="majorHAnsi" w:eastAsia="Calibri" w:hAnsiTheme="majorHAnsi"/>
          <w:noProof/>
          <w:lang w:val="sr-Latn-CS"/>
        </w:rPr>
        <w:t xml:space="preserve"> 1-4, </w:t>
      </w:r>
      <w:r w:rsidRPr="002C0145">
        <w:rPr>
          <w:rFonts w:asciiTheme="majorHAnsi" w:eastAsia="Calibri" w:hAnsiTheme="majorHAnsi"/>
          <w:noProof/>
          <w:lang w:val="sr-Latn-CS"/>
        </w:rPr>
        <w:t>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5.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prihvatila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osim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dijelu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propisivanja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novog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zvanja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pod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tačkom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4. – </w:t>
      </w:r>
      <w:r w:rsidRPr="002C0145">
        <w:rPr>
          <w:rFonts w:asciiTheme="majorHAnsi" w:eastAsia="Calibri" w:hAnsiTheme="majorHAnsi"/>
          <w:noProof/>
          <w:lang w:val="sr-Latn-CS"/>
        </w:rPr>
        <w:t>sertifikovani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investicioni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projektant</w:t>
      </w:r>
      <w:r w:rsidR="003B5DB9" w:rsidRPr="002C0145">
        <w:rPr>
          <w:rFonts w:asciiTheme="majorHAnsi" w:eastAsia="Calibri" w:hAnsiTheme="majorHAnsi"/>
          <w:noProof/>
          <w:lang w:val="sr-Latn-CS"/>
        </w:rPr>
        <w:t>.</w:t>
      </w:r>
    </w:p>
    <w:p w:rsidR="003B5DB9" w:rsidRPr="002C0145" w:rsidRDefault="003B5DB9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Klub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poslanika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NDP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predložio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amandmane</w:t>
      </w:r>
      <w:r w:rsidR="003B5DB9" w:rsidRPr="002C0145">
        <w:rPr>
          <w:rFonts w:asciiTheme="majorHAnsi" w:eastAsia="Calibri" w:hAnsiTheme="majorHAnsi"/>
          <w:noProof/>
          <w:lang w:val="sr-Latn-CS"/>
        </w:rPr>
        <w:t>: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3B5DB9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1.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26.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(1)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: '' 19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20'' </w:t>
      </w:r>
      <w:r w:rsidRPr="002C0145">
        <w:rPr>
          <w:rFonts w:asciiTheme="majorHAnsi" w:eastAsia="Calibri" w:hAnsiTheme="majorHAnsi"/>
          <w:noProof/>
          <w:lang w:val="sr-Latn-CS"/>
        </w:rPr>
        <w:t>zamjenjuju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riječju</w:t>
      </w:r>
      <w:r w:rsidR="003B5DB9" w:rsidRPr="002C0145">
        <w:rPr>
          <w:rFonts w:asciiTheme="majorHAnsi" w:eastAsia="Calibri" w:hAnsiTheme="majorHAnsi"/>
          <w:noProof/>
          <w:lang w:val="sr-Latn-CS"/>
        </w:rPr>
        <w:t>: ''25''.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26.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(3)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: ''19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20'' </w:t>
      </w:r>
      <w:r w:rsidRPr="002C0145">
        <w:rPr>
          <w:rFonts w:asciiTheme="majorHAnsi" w:eastAsia="Calibri" w:hAnsiTheme="majorHAnsi"/>
          <w:noProof/>
          <w:lang w:val="sr-Latn-CS"/>
        </w:rPr>
        <w:t>zamjenjuju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riječju</w:t>
      </w:r>
      <w:r w:rsidR="003B5DB9" w:rsidRPr="002C0145">
        <w:rPr>
          <w:rFonts w:asciiTheme="majorHAnsi" w:eastAsia="Calibri" w:hAnsiTheme="majorHAnsi"/>
          <w:noProof/>
          <w:lang w:val="sr-Latn-CS"/>
        </w:rPr>
        <w:t>: ''25''.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3B5DB9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2</w:t>
      </w:r>
      <w:r w:rsidR="003B5DB9" w:rsidRPr="002C0145">
        <w:rPr>
          <w:rFonts w:asciiTheme="majorHAnsi" w:eastAsia="Calibri" w:hAnsiTheme="majorHAnsi"/>
          <w:i/>
          <w:noProof/>
          <w:lang w:val="sr-Latn-CS"/>
        </w:rPr>
        <w:t>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28.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2. </w:t>
      </w:r>
      <w:r w:rsidRPr="002C0145">
        <w:rPr>
          <w:rFonts w:asciiTheme="majorHAnsi" w:eastAsia="Calibri" w:hAnsiTheme="majorHAnsi"/>
          <w:noProof/>
          <w:lang w:val="sr-Latn-CS"/>
        </w:rPr>
        <w:t>iza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velikih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ispred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pravnih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dodaju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</w:t>
      </w:r>
      <w:r w:rsidRPr="002C0145">
        <w:rPr>
          <w:rFonts w:asciiTheme="majorHAnsi" w:eastAsia="Calibri" w:hAnsiTheme="majorHAnsi"/>
          <w:noProof/>
          <w:lang w:val="sr-Latn-CS"/>
        </w:rPr>
        <w:t>umeću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)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>: ''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srednjih</w:t>
      </w:r>
      <w:r w:rsidR="003B5DB9"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3B5DB9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3.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39.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(3) </w:t>
      </w:r>
      <w:r w:rsidRPr="002C0145">
        <w:rPr>
          <w:rFonts w:asciiTheme="majorHAnsi" w:eastAsia="Calibri" w:hAnsiTheme="majorHAnsi"/>
          <w:noProof/>
          <w:lang w:val="sr-Latn-CS"/>
        </w:rPr>
        <w:t>dodaje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nova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alineja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koja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glasi</w:t>
      </w:r>
      <w:r w:rsidR="003B5DB9" w:rsidRPr="002C0145">
        <w:rPr>
          <w:rFonts w:asciiTheme="majorHAnsi" w:eastAsia="Calibri" w:hAnsiTheme="majorHAnsi"/>
          <w:noProof/>
          <w:lang w:val="sr-Latn-CS"/>
        </w:rPr>
        <w:t>:</w:t>
      </w:r>
    </w:p>
    <w:p w:rsidR="003B5DB9" w:rsidRPr="002C0145" w:rsidRDefault="003B5DB9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''</w:t>
      </w:r>
      <w:r w:rsidR="002C0145" w:rsidRPr="002C0145">
        <w:rPr>
          <w:rFonts w:asciiTheme="majorHAnsi" w:eastAsia="Calibri" w:hAnsiTheme="majorHAnsi"/>
          <w:noProof/>
          <w:lang w:val="sr-Latn-CS"/>
        </w:rPr>
        <w:t>Ugovor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može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zaključiti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samo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jednu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godinu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koju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pripremaju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finansijski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izvještaji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koji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predmet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revizije</w:t>
      </w:r>
      <w:r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39. </w:t>
      </w:r>
      <w:r w:rsidRPr="002C0145">
        <w:rPr>
          <w:rFonts w:asciiTheme="majorHAnsi" w:eastAsia="Calibri" w:hAnsiTheme="majorHAnsi"/>
          <w:noProof/>
          <w:lang w:val="sr-Latn-CS"/>
        </w:rPr>
        <w:t>iza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(6) </w:t>
      </w:r>
      <w:r w:rsidRPr="002C0145">
        <w:rPr>
          <w:rFonts w:asciiTheme="majorHAnsi" w:eastAsia="Calibri" w:hAnsiTheme="majorHAnsi"/>
          <w:noProof/>
          <w:lang w:val="sr-Latn-CS"/>
        </w:rPr>
        <w:t>dodaje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novi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(7) </w:t>
      </w:r>
      <w:r w:rsidRPr="002C0145">
        <w:rPr>
          <w:rFonts w:asciiTheme="majorHAnsi" w:eastAsia="Calibri" w:hAnsiTheme="majorHAnsi"/>
          <w:noProof/>
          <w:lang w:val="sr-Latn-CS"/>
        </w:rPr>
        <w:t>koji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glasi</w:t>
      </w:r>
      <w:r w:rsidR="003B5DB9" w:rsidRPr="002C0145">
        <w:rPr>
          <w:rFonts w:asciiTheme="majorHAnsi" w:eastAsia="Calibri" w:hAnsiTheme="majorHAnsi"/>
          <w:noProof/>
          <w:lang w:val="sr-Latn-CS"/>
        </w:rPr>
        <w:t>:</w:t>
      </w:r>
    </w:p>
    <w:p w:rsidR="003B5DB9" w:rsidRPr="002C0145" w:rsidRDefault="003B5DB9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''</w:t>
      </w:r>
      <w:r w:rsidR="002C0145" w:rsidRPr="002C0145">
        <w:rPr>
          <w:rFonts w:asciiTheme="majorHAnsi" w:eastAsia="Calibri" w:hAnsiTheme="majorHAnsi"/>
          <w:noProof/>
          <w:lang w:val="sr-Latn-CS"/>
        </w:rPr>
        <w:t>Ministarstvo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će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roku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od</w:t>
      </w:r>
      <w:r w:rsidRPr="002C0145">
        <w:rPr>
          <w:rFonts w:asciiTheme="majorHAnsi" w:eastAsia="Calibri" w:hAnsiTheme="majorHAnsi"/>
          <w:noProof/>
          <w:lang w:val="sr-Latn-CS"/>
        </w:rPr>
        <w:t xml:space="preserve"> 60 </w:t>
      </w:r>
      <w:r w:rsidR="002C0145" w:rsidRPr="002C0145">
        <w:rPr>
          <w:rFonts w:asciiTheme="majorHAnsi" w:eastAsia="Calibri" w:hAnsiTheme="majorHAnsi"/>
          <w:noProof/>
          <w:lang w:val="sr-Latn-CS"/>
        </w:rPr>
        <w:t>dana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od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dana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stupanja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na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snagu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ovog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Zakona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izraditi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Pravilnik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kojim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će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utvrditi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maksimalan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iznos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naknada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iz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stava</w:t>
      </w:r>
      <w:r w:rsidRPr="002C0145">
        <w:rPr>
          <w:rFonts w:asciiTheme="majorHAnsi" w:eastAsia="Calibri" w:hAnsiTheme="majorHAnsi"/>
          <w:noProof/>
          <w:lang w:val="sr-Latn-CS"/>
        </w:rPr>
        <w:t xml:space="preserve"> (5) </w:t>
      </w:r>
      <w:r w:rsidR="002C0145" w:rsidRPr="002C0145">
        <w:rPr>
          <w:rFonts w:asciiTheme="majorHAnsi" w:eastAsia="Calibri" w:hAnsiTheme="majorHAnsi"/>
          <w:noProof/>
          <w:lang w:val="sr-Latn-CS"/>
        </w:rPr>
        <w:t>ovog</w:t>
      </w:r>
      <w:r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člana</w:t>
      </w:r>
      <w:r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b/>
          <w:i/>
          <w:noProof/>
          <w:lang w:val="sr-Latn-CS"/>
        </w:rPr>
      </w:pPr>
      <w:r w:rsidRPr="002C0145">
        <w:rPr>
          <w:rFonts w:asciiTheme="majorHAnsi" w:eastAsia="Calibri" w:hAnsiTheme="majorHAnsi"/>
          <w:b/>
          <w:i/>
          <w:noProof/>
          <w:lang w:val="sr-Latn-CS"/>
        </w:rPr>
        <w:t>Amandman</w:t>
      </w:r>
      <w:r w:rsidR="003B5DB9" w:rsidRPr="002C0145">
        <w:rPr>
          <w:rFonts w:asciiTheme="majorHAnsi" w:eastAsia="Calibri" w:hAnsiTheme="majorHAnsi"/>
          <w:b/>
          <w:i/>
          <w:noProof/>
          <w:lang w:val="sr-Latn-CS"/>
        </w:rPr>
        <w:t xml:space="preserve"> 4.</w:t>
      </w: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članu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40. </w:t>
      </w:r>
      <w:r w:rsidRPr="002C0145">
        <w:rPr>
          <w:rFonts w:asciiTheme="majorHAnsi" w:eastAsia="Calibri" w:hAnsiTheme="majorHAnsi"/>
          <w:noProof/>
          <w:lang w:val="sr-Latn-CS"/>
        </w:rPr>
        <w:t>stav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(1) </w:t>
      </w:r>
      <w:r w:rsidRPr="002C0145">
        <w:rPr>
          <w:rFonts w:asciiTheme="majorHAnsi" w:eastAsia="Calibri" w:hAnsiTheme="majorHAnsi"/>
          <w:noProof/>
          <w:lang w:val="sr-Latn-CS"/>
        </w:rPr>
        <w:t>riječ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sedam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zamjenjuje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riječju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četiri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stavu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(2) </w:t>
      </w:r>
      <w:r w:rsidRPr="002C0145">
        <w:rPr>
          <w:rFonts w:asciiTheme="majorHAnsi" w:eastAsia="Calibri" w:hAnsiTheme="majorHAnsi"/>
          <w:noProof/>
          <w:lang w:val="sr-Latn-CS"/>
        </w:rPr>
        <w:t>riječi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tri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godine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'' </w:t>
      </w:r>
      <w:r w:rsidRPr="002C0145">
        <w:rPr>
          <w:rFonts w:asciiTheme="majorHAnsi" w:eastAsia="Calibri" w:hAnsiTheme="majorHAnsi"/>
          <w:noProof/>
          <w:lang w:val="sr-Latn-CS"/>
        </w:rPr>
        <w:t>mijenjaju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riječima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''</w:t>
      </w:r>
      <w:r w:rsidRPr="002C0145">
        <w:rPr>
          <w:rFonts w:asciiTheme="majorHAnsi" w:eastAsia="Calibri" w:hAnsiTheme="majorHAnsi"/>
          <w:noProof/>
          <w:lang w:val="sr-Latn-CS"/>
        </w:rPr>
        <w:t>jednu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godinu</w:t>
      </w:r>
      <w:r w:rsidR="003B5DB9" w:rsidRPr="002C0145">
        <w:rPr>
          <w:rFonts w:asciiTheme="majorHAnsi" w:eastAsia="Calibri" w:hAnsiTheme="majorHAnsi"/>
          <w:noProof/>
          <w:lang w:val="sr-Latn-CS"/>
        </w:rPr>
        <w:t>''.</w:t>
      </w:r>
    </w:p>
    <w:p w:rsidR="00EF32E5" w:rsidRPr="002C0145" w:rsidRDefault="00EF32E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3B5DB9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Vlada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prihvatila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predložene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amandmane</w:t>
      </w:r>
      <w:r w:rsidR="003B5DB9" w:rsidRPr="002C0145">
        <w:rPr>
          <w:rFonts w:asciiTheme="majorHAnsi" w:eastAsia="Calibri" w:hAnsiTheme="majorHAnsi"/>
          <w:noProof/>
          <w:lang w:val="sr-Latn-CS"/>
        </w:rPr>
        <w:t>.</w:t>
      </w:r>
    </w:p>
    <w:p w:rsidR="009F541E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Predlagač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amandmana</w:t>
      </w:r>
      <w:r w:rsidR="00EF32E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zahtjevao</w:t>
      </w:r>
      <w:r w:rsidR="003B5DB9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izjasni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neusvojenim</w:t>
      </w:r>
      <w:r w:rsidR="009F541E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amandmanima</w:t>
      </w:r>
      <w:r w:rsidR="009F541E" w:rsidRPr="002C0145">
        <w:rPr>
          <w:rFonts w:asciiTheme="majorHAnsi" w:eastAsia="Calibri" w:hAnsiTheme="majorHAnsi"/>
          <w:noProof/>
          <w:lang w:val="sr-Latn-CS"/>
        </w:rPr>
        <w:t>.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i/>
          <w:noProof/>
          <w:lang w:val="sr-Latn-CS"/>
        </w:rPr>
        <w:t xml:space="preserve"> 1. </w:t>
      </w:r>
    </w:p>
    <w:p w:rsidR="00583635" w:rsidRPr="002C0145" w:rsidRDefault="0058363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14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1.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58363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i/>
          <w:noProof/>
          <w:lang w:val="sr-Latn-CS"/>
        </w:rPr>
        <w:t xml:space="preserve"> 2.</w:t>
      </w:r>
    </w:p>
    <w:p w:rsidR="00583635" w:rsidRPr="002C0145" w:rsidRDefault="0058363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11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38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2.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58363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i/>
          <w:noProof/>
          <w:lang w:val="sr-Latn-CS"/>
        </w:rPr>
        <w:t xml:space="preserve"> 3.</w:t>
      </w:r>
    </w:p>
    <w:p w:rsidR="00583635" w:rsidRPr="002C0145" w:rsidRDefault="0058363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 8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40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3.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58363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i/>
          <w:noProof/>
          <w:lang w:val="sr-Latn-CS"/>
        </w:rPr>
        <w:t xml:space="preserve"> 4.</w:t>
      </w:r>
    </w:p>
    <w:p w:rsidR="00583635" w:rsidRPr="002C0145" w:rsidRDefault="0058363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7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42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uzdržana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4.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58363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583635" w:rsidRPr="002C0145" w:rsidRDefault="0058363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Klub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poslanika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PDP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predložio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sljedeće</w:t>
      </w:r>
      <w:r w:rsidR="0058363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amandmane</w:t>
      </w:r>
      <w:r w:rsidR="00583635" w:rsidRPr="002C0145">
        <w:rPr>
          <w:rFonts w:asciiTheme="majorHAnsi" w:eastAsia="Calibri" w:hAnsiTheme="majorHAnsi"/>
          <w:noProof/>
          <w:lang w:val="sr-Latn-CS"/>
        </w:rPr>
        <w:t>: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1.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Prijedlogu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računovodstvu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reviziji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članu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3.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/>
        </w:rPr>
        <w:t>mijenja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</w:t>
      </w:r>
      <w:r w:rsidR="009102DA" w:rsidRPr="002C0145">
        <w:rPr>
          <w:rFonts w:asciiTheme="majorHAnsi" w:eastAsia="Times New Roman" w:hAnsiTheme="majorHAnsi"/>
          <w:noProof/>
          <w:lang w:val="sr-Latn-CS"/>
        </w:rPr>
        <w:t xml:space="preserve">: </w:t>
      </w:r>
    </w:p>
    <w:p w:rsidR="009102DA" w:rsidRPr="002C0145" w:rsidRDefault="009102DA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''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Organizacioni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dijelovi</w:t>
      </w:r>
      <w:r w:rsidR="001A08D1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pravnih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lica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sjedištem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izvan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Republike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BiH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, 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dužni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da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vode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samo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evidencije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ostvarenim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prihodima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rashodima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tim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organizacionim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jedinicama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svrhu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utvrđivanja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obaveza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osnovu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poreza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na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dobi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''.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2.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članu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7.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stav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tačka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4)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briše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se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>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3</w:t>
      </w:r>
      <w:r w:rsidR="009102DA" w:rsidRPr="002C0145">
        <w:rPr>
          <w:rFonts w:asciiTheme="majorHAnsi" w:eastAsia="Times New Roman" w:hAnsiTheme="majorHAnsi"/>
          <w:i/>
          <w:noProof/>
          <w:lang w:val="sr-Latn-CS"/>
        </w:rPr>
        <w:t>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članu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16.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stav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mijenja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se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i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glasi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>:</w:t>
      </w:r>
    </w:p>
    <w:p w:rsidR="009102DA" w:rsidRPr="002C0145" w:rsidRDefault="009102DA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lastRenderedPageBreak/>
        <w:t>''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Analitički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kontni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plan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pravno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lice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odnosno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preduzetnik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razrađuje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skladu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propisanim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kontnim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okvirom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."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4.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članu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18.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stavu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(2)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dio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teksta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:</w:t>
      </w:r>
    </w:p>
    <w:p w:rsidR="009102DA" w:rsidRPr="002C0145" w:rsidRDefault="009102DA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"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kao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stanja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ostalih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bilansnih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pozicija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koje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neophodne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za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obavljanje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postupka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revizije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",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briše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.</w:t>
      </w:r>
    </w:p>
    <w:p w:rsidR="009102DA" w:rsidRPr="002C0145" w:rsidRDefault="002C0145" w:rsidP="00E5381F">
      <w:pPr>
        <w:ind w:firstLine="360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5.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članu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22.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stavu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(3)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riječi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>:</w:t>
      </w:r>
    </w:p>
    <w:p w:rsidR="009102DA" w:rsidRPr="002C0145" w:rsidRDefault="009102DA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''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pristup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centralnoj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bazi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podatak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''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zamjenjuju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riječima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:''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sve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izvještaje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i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 w:eastAsia="sr-Latn-CS"/>
        </w:rPr>
        <w:t>evidencij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''.</w:t>
      </w:r>
    </w:p>
    <w:p w:rsidR="009102DA" w:rsidRPr="002C0145" w:rsidRDefault="002C0145" w:rsidP="00E5381F">
      <w:pPr>
        <w:ind w:firstLine="360"/>
        <w:rPr>
          <w:rFonts w:asciiTheme="majorHAnsi" w:eastAsia="Times New Roman" w:hAnsiTheme="majorHAnsi"/>
          <w:b/>
          <w:i/>
          <w:noProof/>
          <w:lang w:val="sr-Latn-CS"/>
        </w:rPr>
      </w:pPr>
      <w:r w:rsidRPr="002C0145">
        <w:rPr>
          <w:rFonts w:asciiTheme="majorHAnsi" w:eastAsia="Times New Roman" w:hAnsiTheme="majorHAnsi"/>
          <w:b/>
          <w:i/>
          <w:noProof/>
          <w:lang w:val="sr-Latn-CS"/>
        </w:rPr>
        <w:t>Amandman</w:t>
      </w:r>
      <w:r w:rsidR="009102DA" w:rsidRPr="002C0145">
        <w:rPr>
          <w:rFonts w:asciiTheme="majorHAnsi" w:eastAsia="Times New Roman" w:hAnsiTheme="majorHAnsi"/>
          <w:b/>
          <w:i/>
          <w:noProof/>
          <w:lang w:val="sr-Latn-CS"/>
        </w:rPr>
        <w:t xml:space="preserve"> 6.</w:t>
      </w:r>
    </w:p>
    <w:p w:rsidR="009102DA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 w:eastAsia="sr-Latn-CS"/>
        </w:rPr>
      </w:pPr>
      <w:r w:rsidRPr="002C0145">
        <w:rPr>
          <w:rFonts w:asciiTheme="majorHAnsi" w:eastAsia="Times New Roman" w:hAnsiTheme="majorHAnsi"/>
          <w:noProof/>
          <w:lang w:val="sr-Latn-CS" w:eastAsia="sr-Latn-CS"/>
        </w:rPr>
        <w:t>Član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48.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briše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 w:eastAsia="sr-Latn-CS"/>
        </w:rPr>
        <w:t>se</w:t>
      </w:r>
      <w:r w:rsidR="009102DA" w:rsidRPr="002C0145">
        <w:rPr>
          <w:rFonts w:asciiTheme="majorHAnsi" w:eastAsia="Times New Roman" w:hAnsiTheme="majorHAnsi"/>
          <w:noProof/>
          <w:lang w:val="sr-Latn-CS" w:eastAsia="sr-Latn-CS"/>
        </w:rPr>
        <w:t>.</w:t>
      </w:r>
    </w:p>
    <w:p w:rsidR="00EF32E5" w:rsidRPr="002C0145" w:rsidRDefault="00EF32E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58363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Vlada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prihvatila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predložene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amandmane</w:t>
      </w:r>
      <w:r w:rsidR="009102DA" w:rsidRPr="002C0145">
        <w:rPr>
          <w:rFonts w:asciiTheme="majorHAnsi" w:eastAsia="Calibri" w:hAnsiTheme="majorHAnsi"/>
          <w:noProof/>
          <w:lang w:val="sr-Latn-CS"/>
        </w:rPr>
        <w:t>.</w:t>
      </w:r>
    </w:p>
    <w:p w:rsidR="009102DA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Predlagač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amandmana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zahtjevao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da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Skupština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izjasni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neusvojenim</w:t>
      </w:r>
      <w:r w:rsidR="009102DA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amandmanima</w:t>
      </w:r>
      <w:r w:rsidR="009102DA" w:rsidRPr="002C0145">
        <w:rPr>
          <w:rFonts w:asciiTheme="majorHAnsi" w:eastAsia="Calibri" w:hAnsiTheme="majorHAnsi"/>
          <w:noProof/>
          <w:lang w:val="sr-Latn-CS"/>
        </w:rPr>
        <w:t>.</w:t>
      </w:r>
    </w:p>
    <w:p w:rsidR="00EF32E5" w:rsidRPr="002C0145" w:rsidRDefault="00EF32E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1.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12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37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1.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CB636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2.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9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39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2.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CB636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3.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6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uzdržana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3.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CB636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4.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7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41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4.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CB636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5.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10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38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5.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CB6365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CB6365" w:rsidRPr="002C0145">
        <w:rPr>
          <w:rFonts w:asciiTheme="majorHAnsi" w:eastAsia="Calibri" w:hAnsiTheme="majorHAnsi"/>
          <w:noProof/>
          <w:lang w:val="sr-Latn-CS"/>
        </w:rPr>
        <w:t>.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Amandman</w:t>
      </w:r>
      <w:r w:rsidR="00CB6365" w:rsidRPr="002C0145">
        <w:rPr>
          <w:rFonts w:asciiTheme="majorHAnsi" w:eastAsia="Calibri" w:hAnsiTheme="majorHAnsi"/>
          <w:i/>
          <w:noProof/>
          <w:lang w:val="sr-Latn-CS"/>
        </w:rPr>
        <w:t xml:space="preserve"> 6.</w:t>
      </w:r>
    </w:p>
    <w:p w:rsidR="00CB6365" w:rsidRPr="002C0145" w:rsidRDefault="00CB6365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 xml:space="preserve">(23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10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'', 39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bilo</w:t>
      </w:r>
      <w:r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uzdržano</w:t>
      </w:r>
      <w:r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CB6365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Amandman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6. </w:t>
      </w:r>
      <w:r w:rsidRPr="002C0145">
        <w:rPr>
          <w:rFonts w:asciiTheme="majorHAnsi" w:eastAsia="Calibri" w:hAnsiTheme="majorHAnsi"/>
          <w:noProof/>
          <w:lang w:val="sr-Latn-CS"/>
        </w:rPr>
        <w:t>nije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usvojen</w:t>
      </w:r>
      <w:r w:rsidR="00FD4C31" w:rsidRPr="002C0145">
        <w:rPr>
          <w:rFonts w:asciiTheme="majorHAnsi" w:eastAsia="Calibri" w:hAnsiTheme="majorHAnsi"/>
          <w:noProof/>
          <w:lang w:val="sr-Latn-CS"/>
        </w:rPr>
        <w:t>.</w:t>
      </w:r>
    </w:p>
    <w:p w:rsidR="00FD4C31" w:rsidRPr="002C0145" w:rsidRDefault="00FD4C31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FD4C31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Pristupilo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izjašnjavanju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Prijedlogu</w:t>
      </w:r>
      <w:r w:rsidR="00FD4C31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zakona</w:t>
      </w:r>
      <w:r w:rsidR="00FD4C31" w:rsidRPr="002C0145">
        <w:rPr>
          <w:rFonts w:asciiTheme="majorHAnsi" w:eastAsia="Calibri" w:hAnsiTheme="majorHAnsi"/>
          <w:noProof/>
          <w:lang w:val="sr-Latn-CS"/>
        </w:rPr>
        <w:t>.</w:t>
      </w:r>
    </w:p>
    <w:p w:rsidR="00FD4C31" w:rsidRPr="002C0145" w:rsidRDefault="00FD4C31" w:rsidP="001A08D1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2C0145">
        <w:rPr>
          <w:rFonts w:asciiTheme="majorHAnsi" w:eastAsia="Calibri" w:hAnsiTheme="majorHAnsi"/>
          <w:i/>
          <w:noProof/>
          <w:lang w:val="sr-Latn-CS"/>
        </w:rPr>
        <w:t>(45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narodnih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poslanika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je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glasalo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za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glasala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protiv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su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bila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Calibri" w:hAnsiTheme="majorHAnsi"/>
          <w:i/>
          <w:noProof/>
          <w:lang w:val="sr-Latn-CS"/>
        </w:rPr>
        <w:t>uzdržana</w:t>
      </w:r>
      <w:r w:rsidR="007358DC" w:rsidRPr="002C0145">
        <w:rPr>
          <w:rFonts w:asciiTheme="majorHAnsi" w:eastAsia="Calibri" w:hAnsiTheme="majorHAnsi"/>
          <w:i/>
          <w:noProof/>
          <w:lang w:val="sr-Latn-CS"/>
        </w:rPr>
        <w:t>'')</w:t>
      </w:r>
    </w:p>
    <w:p w:rsidR="007358DC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u w:val="single"/>
          <w:lang w:val="sr-Latn-CS"/>
        </w:rPr>
      </w:pPr>
      <w:r w:rsidRPr="002C0145">
        <w:rPr>
          <w:rFonts w:asciiTheme="majorHAnsi" w:eastAsia="Calibri" w:hAnsiTheme="majorHAnsi"/>
          <w:noProof/>
          <w:u w:val="single"/>
          <w:lang w:val="sr-Latn-CS"/>
        </w:rPr>
        <w:t>Usvojen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je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Zakon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o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računovodstvu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i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reviziji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Republike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u w:val="single"/>
          <w:lang w:val="sr-Latn-CS"/>
        </w:rPr>
        <w:t>Srpske</w:t>
      </w:r>
      <w:r w:rsidR="007358DC" w:rsidRPr="002C0145">
        <w:rPr>
          <w:rFonts w:asciiTheme="majorHAnsi" w:eastAsia="Calibri" w:hAnsiTheme="majorHAnsi"/>
          <w:noProof/>
          <w:u w:val="single"/>
          <w:lang w:val="sr-Latn-CS"/>
        </w:rPr>
        <w:t>.</w:t>
      </w:r>
    </w:p>
    <w:p w:rsidR="007358DC" w:rsidRPr="002C0145" w:rsidRDefault="007358D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892FD0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Calibri" w:hAnsiTheme="majorHAnsi"/>
          <w:b/>
          <w:noProof/>
          <w:lang w:val="sr-Latn-CS"/>
        </w:rPr>
        <w:t>Ad</w:t>
      </w:r>
      <w:r w:rsidR="007358DC" w:rsidRPr="002C0145">
        <w:rPr>
          <w:rFonts w:asciiTheme="majorHAnsi" w:eastAsia="Calibri" w:hAnsiTheme="majorHAnsi"/>
          <w:b/>
          <w:noProof/>
          <w:lang w:val="sr-Latn-CS"/>
        </w:rPr>
        <w:t xml:space="preserve"> – 8: </w:t>
      </w:r>
      <w:r w:rsidRPr="002C0145">
        <w:rPr>
          <w:rFonts w:asciiTheme="majorHAnsi" w:hAnsiTheme="majorHAnsi"/>
          <w:b/>
          <w:noProof/>
          <w:lang w:val="sr-Latn-CS"/>
        </w:rPr>
        <w:t>Prijedlog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fiskalnoj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odgovornosti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Republici</w:t>
      </w:r>
      <w:r w:rsidR="007358DC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Srpskoj</w:t>
      </w:r>
    </w:p>
    <w:p w:rsidR="007358DC" w:rsidRPr="002C0145" w:rsidRDefault="007358DC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358D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Klubovi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SNSD</w:t>
      </w:r>
      <w:r w:rsidR="007358DC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DNS</w:t>
      </w:r>
      <w:r w:rsidR="007358DC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SRS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SP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predložili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sljedeći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</w:t>
      </w:r>
      <w:r w:rsidR="007358DC" w:rsidRPr="002C0145">
        <w:rPr>
          <w:rFonts w:asciiTheme="majorHAnsi" w:hAnsiTheme="majorHAnsi"/>
          <w:noProof/>
          <w:lang w:val="sr-Latn-CS"/>
        </w:rPr>
        <w:t>:</w:t>
      </w:r>
    </w:p>
    <w:p w:rsidR="007358DC" w:rsidRPr="002C0145" w:rsidRDefault="002C0145" w:rsidP="00E5381F">
      <w:pPr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7358DC" w:rsidRPr="002C0145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7358D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fiskalnoj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odgovornosti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Republici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Srpskoj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7358DC" w:rsidRPr="002C0145">
        <w:rPr>
          <w:rFonts w:asciiTheme="majorHAnsi" w:hAnsiTheme="majorHAnsi"/>
          <w:noProof/>
          <w:lang w:val="sr-Latn-CS"/>
        </w:rPr>
        <w:t xml:space="preserve"> 19. </w:t>
      </w:r>
      <w:r w:rsidRPr="002C0145">
        <w:rPr>
          <w:rFonts w:asciiTheme="majorHAnsi" w:hAnsiTheme="majorHAnsi"/>
          <w:noProof/>
          <w:lang w:val="sr-Latn-CS"/>
        </w:rPr>
        <w:t>briše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stav</w:t>
      </w:r>
      <w:r w:rsidR="007358DC" w:rsidRPr="002C0145">
        <w:rPr>
          <w:rFonts w:asciiTheme="majorHAnsi" w:hAnsiTheme="majorHAnsi"/>
          <w:noProof/>
          <w:lang w:val="sr-Latn-CS"/>
        </w:rPr>
        <w:t xml:space="preserve"> (3).</w:t>
      </w:r>
    </w:p>
    <w:p w:rsidR="00204428" w:rsidRPr="002C0145" w:rsidRDefault="00204428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358D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Vlada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prihvatila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predloženi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</w:t>
      </w:r>
      <w:r w:rsidR="007358DC" w:rsidRPr="002C0145">
        <w:rPr>
          <w:rFonts w:asciiTheme="majorHAnsi" w:hAnsiTheme="majorHAnsi"/>
          <w:noProof/>
          <w:lang w:val="sr-Latn-CS"/>
        </w:rPr>
        <w:t>.</w:t>
      </w:r>
    </w:p>
    <w:p w:rsidR="007358DC" w:rsidRPr="002C0145" w:rsidRDefault="007358DC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358D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7358D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7358DC" w:rsidRPr="002C0145">
        <w:rPr>
          <w:rFonts w:asciiTheme="majorHAnsi" w:hAnsiTheme="majorHAnsi"/>
          <w:noProof/>
          <w:lang w:val="sr-Latn-CS"/>
        </w:rPr>
        <w:t>.</w:t>
      </w:r>
    </w:p>
    <w:p w:rsidR="007358DC" w:rsidRPr="002C0145" w:rsidRDefault="007358DC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lastRenderedPageBreak/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23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="0088463F"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="0088463F"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="0088463F"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="0088463F" w:rsidRPr="002C0145">
        <w:rPr>
          <w:rFonts w:asciiTheme="majorHAnsi" w:hAnsiTheme="majorHAnsi"/>
          <w:i/>
          <w:noProof/>
          <w:lang w:val="sr-Latn-CS"/>
        </w:rPr>
        <w:t>'')</w:t>
      </w:r>
    </w:p>
    <w:p w:rsidR="0088463F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fiskalnoj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odgovornosti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Republici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Srpskoj</w:t>
      </w:r>
      <w:r w:rsidR="0088463F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88463F" w:rsidRPr="002C0145" w:rsidRDefault="0088463F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8463F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Zatim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Kluba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SDS</w:t>
      </w:r>
      <w:r w:rsidR="0088463F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SRS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RS</w:t>
      </w:r>
      <w:r w:rsidR="0088463F" w:rsidRPr="002C0145">
        <w:rPr>
          <w:rFonts w:asciiTheme="majorHAnsi" w:hAnsiTheme="majorHAnsi"/>
          <w:noProof/>
          <w:lang w:val="sr-Latn-CS"/>
        </w:rPr>
        <w:t>:</w:t>
      </w:r>
    </w:p>
    <w:p w:rsidR="00371FDC" w:rsidRPr="002C0145" w:rsidRDefault="00371FDC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8463F" w:rsidRPr="002C0145" w:rsidRDefault="002C0145" w:rsidP="00EB719E">
      <w:pPr>
        <w:pStyle w:val="ListParagraph"/>
        <w:numPr>
          <w:ilvl w:val="0"/>
          <w:numId w:val="13"/>
        </w:numPr>
        <w:ind w:left="720" w:hanging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Narodna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traži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Vlade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roku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</w:t>
      </w:r>
      <w:r w:rsidR="0088463F" w:rsidRPr="002C0145">
        <w:rPr>
          <w:rFonts w:asciiTheme="majorHAnsi" w:hAnsiTheme="majorHAnsi"/>
          <w:noProof/>
          <w:lang w:val="sr-Latn-CS"/>
        </w:rPr>
        <w:t xml:space="preserve"> 60 </w:t>
      </w:r>
      <w:r w:rsidRPr="002C0145">
        <w:rPr>
          <w:rFonts w:asciiTheme="majorHAnsi" w:hAnsiTheme="majorHAnsi"/>
          <w:noProof/>
          <w:lang w:val="sr-Latn-CS"/>
        </w:rPr>
        <w:t>dana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uputi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skupštinsku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proceduru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izmjene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dopune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Krivičnog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način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krivično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djelo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utvrdi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stvaranje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obaveza</w:t>
      </w:r>
      <w:r w:rsidR="0088463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po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bilo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kom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osnovu</w:t>
      </w:r>
      <w:r w:rsidR="0088463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iznad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visine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raspoloživih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sredstava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utvrđenih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budžetom</w:t>
      </w:r>
      <w:r w:rsidR="0088463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izdavanje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garancija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donošenja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kreditnom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zaduživanju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bez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prethodne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Narodne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postupka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utvrđenog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zakonom</w:t>
      </w:r>
      <w:r w:rsidR="0088463F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kao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utvrdi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odgovarajuću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zakonsku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kaznu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navedena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krivična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djela</w:t>
      </w:r>
      <w:r w:rsidR="0088463F" w:rsidRPr="002C0145">
        <w:rPr>
          <w:rFonts w:asciiTheme="majorHAnsi" w:hAnsiTheme="majorHAnsi"/>
          <w:noProof/>
          <w:lang w:val="sr-Latn-CS"/>
        </w:rPr>
        <w:t>.</w:t>
      </w:r>
    </w:p>
    <w:p w:rsidR="00EB719E" w:rsidRPr="002C0145" w:rsidRDefault="00EB719E" w:rsidP="00EB719E">
      <w:pPr>
        <w:pStyle w:val="ListParagraph"/>
        <w:jc w:val="both"/>
        <w:rPr>
          <w:rFonts w:asciiTheme="majorHAnsi" w:hAnsiTheme="majorHAnsi"/>
          <w:noProof/>
          <w:lang w:val="sr-Latn-CS"/>
        </w:rPr>
      </w:pPr>
    </w:p>
    <w:p w:rsidR="0088463F" w:rsidRPr="002C0145" w:rsidRDefault="0088463F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(24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11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37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uzdržano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88463F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Zaključak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Kluba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SDS</w:t>
      </w:r>
      <w:r w:rsidR="0088463F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SRS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RS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88463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usvojen</w:t>
      </w:r>
      <w:r w:rsidR="0088463F" w:rsidRPr="002C0145">
        <w:rPr>
          <w:rFonts w:asciiTheme="majorHAnsi" w:hAnsiTheme="majorHAnsi"/>
          <w:noProof/>
          <w:lang w:val="sr-Latn-CS"/>
        </w:rPr>
        <w:t>.</w:t>
      </w:r>
    </w:p>
    <w:p w:rsidR="0088463F" w:rsidRPr="002C0145" w:rsidRDefault="0088463F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E6A81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Ad</w:t>
      </w:r>
      <w:r w:rsidR="0088463F" w:rsidRPr="002C0145">
        <w:rPr>
          <w:rFonts w:asciiTheme="majorHAnsi" w:hAnsiTheme="majorHAnsi"/>
          <w:b/>
          <w:noProof/>
          <w:lang w:val="sr-Latn-CS"/>
        </w:rPr>
        <w:t xml:space="preserve"> – 9: </w:t>
      </w:r>
      <w:r w:rsidRPr="002C0145">
        <w:rPr>
          <w:rFonts w:asciiTheme="majorHAnsi" w:hAnsiTheme="majorHAnsi"/>
          <w:b/>
          <w:noProof/>
          <w:lang w:val="sr-Latn-CS"/>
        </w:rPr>
        <w:t>Prijedlog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izmjenama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dopunama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jedinstvenom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92FD0" w:rsidRPr="002C0145" w:rsidRDefault="002C0145" w:rsidP="00BE6A81">
      <w:pPr>
        <w:ind w:firstLine="117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registru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finansijskih</w:t>
      </w:r>
      <w:r w:rsidR="003C064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izvještaja</w:t>
      </w:r>
      <w:r w:rsidR="003C064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3C064E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</w:p>
    <w:p w:rsidR="003C064E" w:rsidRPr="002C0145" w:rsidRDefault="003C064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Klubovi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NDP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predložio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sljedeći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</w:t>
      </w:r>
      <w:r w:rsidR="003C064E" w:rsidRPr="002C0145">
        <w:rPr>
          <w:rFonts w:asciiTheme="majorHAnsi" w:hAnsiTheme="majorHAnsi"/>
          <w:noProof/>
          <w:lang w:val="sr-Latn-CS"/>
        </w:rPr>
        <w:t>:</w:t>
      </w: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b/>
          <w:i/>
          <w:noProof/>
          <w:lang w:val="sr-Latn-CS"/>
        </w:rPr>
      </w:pPr>
      <w:r w:rsidRPr="002C0145">
        <w:rPr>
          <w:rFonts w:asciiTheme="majorHAnsi" w:hAnsiTheme="majorHAnsi"/>
          <w:b/>
          <w:i/>
          <w:noProof/>
          <w:lang w:val="sr-Latn-CS"/>
        </w:rPr>
        <w:t>Amandman</w:t>
      </w:r>
      <w:r w:rsidR="003C064E" w:rsidRPr="002C0145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izmjenama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dopunama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jedinstvenom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registru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finansijskih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izvještaja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članu</w:t>
      </w:r>
      <w:r w:rsidR="003C064E" w:rsidRPr="002C0145">
        <w:rPr>
          <w:rFonts w:asciiTheme="majorHAnsi" w:hAnsiTheme="majorHAnsi"/>
          <w:noProof/>
          <w:lang w:val="sr-Latn-CS"/>
        </w:rPr>
        <w:t xml:space="preserve"> 2. </w:t>
      </w:r>
      <w:r w:rsidRPr="002C0145">
        <w:rPr>
          <w:rFonts w:asciiTheme="majorHAnsi" w:hAnsiTheme="majorHAnsi"/>
          <w:noProof/>
          <w:lang w:val="sr-Latn-CS"/>
        </w:rPr>
        <w:t>iza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3C064E" w:rsidRPr="002C0145">
        <w:rPr>
          <w:rFonts w:asciiTheme="majorHAnsi" w:hAnsiTheme="majorHAnsi"/>
          <w:noProof/>
          <w:lang w:val="sr-Latn-CS"/>
        </w:rPr>
        <w:t xml:space="preserve"> ''</w:t>
      </w:r>
      <w:r w:rsidRPr="002C0145">
        <w:rPr>
          <w:rFonts w:asciiTheme="majorHAnsi" w:hAnsiTheme="majorHAnsi"/>
          <w:noProof/>
          <w:lang w:val="sr-Latn-CS"/>
        </w:rPr>
        <w:t>izvještaja</w:t>
      </w:r>
      <w:r w:rsidR="003C064E" w:rsidRPr="002C0145">
        <w:rPr>
          <w:rFonts w:asciiTheme="majorHAnsi" w:hAnsiTheme="majorHAnsi"/>
          <w:noProof/>
          <w:lang w:val="sr-Latn-CS"/>
        </w:rPr>
        <w:t xml:space="preserve">'' </w:t>
      </w:r>
      <w:r w:rsidRPr="002C0145">
        <w:rPr>
          <w:rFonts w:asciiTheme="majorHAnsi" w:hAnsiTheme="majorHAnsi"/>
          <w:noProof/>
          <w:lang w:val="sr-Latn-CS"/>
        </w:rPr>
        <w:t>prije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zareza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dodaju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riječi</w:t>
      </w:r>
      <w:r w:rsidR="003C064E" w:rsidRPr="002C0145">
        <w:rPr>
          <w:rFonts w:asciiTheme="majorHAnsi" w:hAnsiTheme="majorHAnsi"/>
          <w:noProof/>
          <w:lang w:val="sr-Latn-CS"/>
        </w:rPr>
        <w:t>: ''</w:t>
      </w:r>
      <w:r w:rsidRPr="002C0145">
        <w:rPr>
          <w:rFonts w:asciiTheme="majorHAnsi" w:hAnsiTheme="majorHAnsi"/>
          <w:noProof/>
          <w:lang w:val="sr-Latn-CS"/>
        </w:rPr>
        <w:t>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izvještaja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izvršenoj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reviziji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finansijskih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izvještaja</w:t>
      </w:r>
      <w:r w:rsidR="003C064E" w:rsidRPr="002C0145">
        <w:rPr>
          <w:rFonts w:asciiTheme="majorHAnsi" w:hAnsiTheme="majorHAnsi"/>
          <w:noProof/>
          <w:lang w:val="sr-Latn-CS"/>
        </w:rPr>
        <w:t>''.</w:t>
      </w:r>
    </w:p>
    <w:p w:rsidR="00EB719E" w:rsidRPr="002C0145" w:rsidRDefault="00EB719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Vlada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prihvatila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predloženi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</w:t>
      </w:r>
      <w:r w:rsidR="003C064E" w:rsidRPr="002C0145">
        <w:rPr>
          <w:rFonts w:asciiTheme="majorHAnsi" w:hAnsiTheme="majorHAnsi"/>
          <w:noProof/>
          <w:lang w:val="sr-Latn-CS"/>
        </w:rPr>
        <w:t>.</w:t>
      </w: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Predlagač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amandmana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zahtjevao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istom</w:t>
      </w:r>
      <w:r w:rsidR="003C064E" w:rsidRPr="002C0145">
        <w:rPr>
          <w:rFonts w:asciiTheme="majorHAnsi" w:hAnsiTheme="majorHAnsi"/>
          <w:noProof/>
          <w:lang w:val="sr-Latn-CS"/>
        </w:rPr>
        <w:t>.</w:t>
      </w:r>
    </w:p>
    <w:p w:rsidR="003C064E" w:rsidRPr="002C0145" w:rsidRDefault="003C064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C064E" w:rsidRPr="002C0145">
        <w:rPr>
          <w:rFonts w:asciiTheme="majorHAnsi" w:hAnsiTheme="majorHAnsi"/>
          <w:noProof/>
          <w:lang w:val="sr-Latn-CS"/>
        </w:rPr>
        <w:t>.</w:t>
      </w:r>
    </w:p>
    <w:p w:rsidR="003C064E" w:rsidRPr="002C0145" w:rsidRDefault="003C064E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22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A08D1" w:rsidRDefault="002C0145" w:rsidP="001A08D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izmjenama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dopunama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jedinstvenom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registru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3C064E" w:rsidRPr="002C0145" w:rsidRDefault="002C0145" w:rsidP="001A08D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finansijskih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izvještaja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3C064E" w:rsidRPr="002C0145" w:rsidRDefault="003C064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92FD0" w:rsidRPr="002C0145" w:rsidRDefault="002C0145" w:rsidP="00E5381F">
      <w:pPr>
        <w:pStyle w:val="Heading1"/>
        <w:ind w:firstLine="360"/>
        <w:contextualSpacing w:val="0"/>
        <w:rPr>
          <w:rFonts w:asciiTheme="majorHAnsi" w:eastAsiaTheme="minorHAnsi" w:hAnsiTheme="majorHAnsi"/>
          <w:noProof/>
          <w:lang w:val="sr-Latn-CS"/>
        </w:rPr>
      </w:pPr>
      <w:r w:rsidRPr="002C0145">
        <w:rPr>
          <w:rFonts w:asciiTheme="majorHAnsi" w:eastAsiaTheme="minorHAnsi" w:hAnsiTheme="majorHAnsi"/>
          <w:noProof/>
          <w:lang w:val="sr-Latn-CS"/>
        </w:rPr>
        <w:t>Ad</w:t>
      </w:r>
      <w:r w:rsidR="003C064E" w:rsidRPr="002C0145">
        <w:rPr>
          <w:rFonts w:asciiTheme="majorHAnsi" w:eastAsiaTheme="minorHAnsi" w:hAnsiTheme="majorHAnsi"/>
          <w:noProof/>
          <w:lang w:val="sr-Latn-CS"/>
        </w:rPr>
        <w:t xml:space="preserve"> – 10:  </w:t>
      </w:r>
      <w:r w:rsidRPr="002C0145">
        <w:rPr>
          <w:rFonts w:asciiTheme="majorHAnsi" w:eastAsiaTheme="minorHAnsi" w:hAnsiTheme="majorHAnsi"/>
          <w:noProof/>
          <w:lang w:val="sr-Latn-CS"/>
        </w:rPr>
        <w:t>Prijedlog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izmjenama</w:t>
      </w:r>
      <w:r w:rsidR="003C064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3C064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3C064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upravnoj</w:t>
      </w:r>
      <w:r w:rsidR="003C064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inspekciji</w:t>
      </w:r>
    </w:p>
    <w:p w:rsidR="003C064E" w:rsidRPr="002C0145" w:rsidRDefault="003C064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3C064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C064E" w:rsidRPr="002C0145">
        <w:rPr>
          <w:rFonts w:asciiTheme="majorHAnsi" w:hAnsiTheme="majorHAnsi"/>
          <w:noProof/>
          <w:lang w:val="sr-Latn-CS"/>
        </w:rPr>
        <w:t>.</w:t>
      </w:r>
    </w:p>
    <w:p w:rsidR="003C064E" w:rsidRPr="002C0145" w:rsidRDefault="003C064E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18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8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uzdržano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3C064E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izmjenama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upravnoj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inspekciji</w:t>
      </w:r>
      <w:r w:rsidR="003C064E" w:rsidRPr="002C0145">
        <w:rPr>
          <w:rFonts w:asciiTheme="majorHAnsi" w:hAnsiTheme="majorHAnsi"/>
          <w:noProof/>
          <w:u w:val="single"/>
          <w:lang w:val="sr-Latn-CS"/>
        </w:rPr>
        <w:t xml:space="preserve">. </w:t>
      </w:r>
    </w:p>
    <w:p w:rsidR="008C61BE" w:rsidRPr="002C0145" w:rsidRDefault="008C61B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92FD0" w:rsidRPr="002C0145" w:rsidRDefault="002C0145" w:rsidP="00E5381F">
      <w:pPr>
        <w:pStyle w:val="Heading1"/>
        <w:ind w:firstLine="360"/>
        <w:contextualSpacing w:val="0"/>
        <w:rPr>
          <w:rFonts w:asciiTheme="majorHAnsi" w:eastAsiaTheme="minorHAnsi" w:hAnsiTheme="majorHAnsi"/>
          <w:noProof/>
          <w:lang w:val="sr-Latn-CS"/>
        </w:rPr>
      </w:pPr>
      <w:r w:rsidRPr="002C0145">
        <w:rPr>
          <w:rFonts w:asciiTheme="majorHAnsi" w:eastAsiaTheme="minorHAnsi" w:hAnsiTheme="majorHAnsi"/>
          <w:noProof/>
          <w:lang w:val="sr-Latn-CS"/>
        </w:rPr>
        <w:t>Ad</w:t>
      </w:r>
      <w:r w:rsidR="008C61BE" w:rsidRPr="002C0145">
        <w:rPr>
          <w:rFonts w:asciiTheme="majorHAnsi" w:eastAsiaTheme="minorHAnsi" w:hAnsiTheme="majorHAnsi"/>
          <w:noProof/>
          <w:lang w:val="sr-Latn-CS"/>
        </w:rPr>
        <w:t xml:space="preserve"> – 11: </w:t>
      </w:r>
      <w:r w:rsidRPr="002C0145">
        <w:rPr>
          <w:rFonts w:asciiTheme="majorHAnsi" w:eastAsiaTheme="minorHAnsi" w:hAnsiTheme="majorHAnsi"/>
          <w:noProof/>
          <w:lang w:val="sr-Latn-CS"/>
        </w:rPr>
        <w:t>Nacrt</w:t>
      </w:r>
      <w:r w:rsidR="008C61B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8C61B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8C61BE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stečaju</w:t>
      </w:r>
    </w:p>
    <w:p w:rsidR="008C61BE" w:rsidRPr="002C0145" w:rsidRDefault="008C61B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C61B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8C61BE" w:rsidRPr="002C0145">
        <w:rPr>
          <w:rFonts w:asciiTheme="majorHAnsi" w:hAnsiTheme="majorHAnsi"/>
          <w:noProof/>
          <w:lang w:val="sr-Latn-CS"/>
        </w:rPr>
        <w:t>.</w:t>
      </w:r>
    </w:p>
    <w:p w:rsidR="008C61BE" w:rsidRPr="002C0145" w:rsidRDefault="008C61BE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18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8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uzdržano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8C61BE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stečaju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8C61BE" w:rsidRPr="002C0145" w:rsidRDefault="008C61B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C61B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Zatim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8C61B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8C61BE" w:rsidRPr="002C0145">
        <w:rPr>
          <w:rFonts w:asciiTheme="majorHAnsi" w:hAnsiTheme="majorHAnsi"/>
          <w:noProof/>
          <w:lang w:val="sr-Latn-CS"/>
        </w:rPr>
        <w:t>.</w:t>
      </w:r>
    </w:p>
    <w:p w:rsidR="00EB719E" w:rsidRDefault="00EB719E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</w:p>
    <w:p w:rsidR="001A08D1" w:rsidRDefault="001A08D1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</w:p>
    <w:p w:rsidR="001A08D1" w:rsidRPr="002C0145" w:rsidRDefault="001A08D1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</w:p>
    <w:p w:rsidR="008C61BE" w:rsidRPr="002C0145" w:rsidRDefault="002C0145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lastRenderedPageBreak/>
        <w:t>Z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8C61B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</w:p>
    <w:p w:rsidR="008C61BE" w:rsidRPr="002C0145" w:rsidRDefault="002C0145" w:rsidP="00BE6A81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color w:val="222222"/>
          <w:lang w:val="sr-Latn-CS"/>
        </w:rPr>
        <w:t>u</w:t>
      </w:r>
      <w:r w:rsidR="008C61BE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color w:val="222222"/>
          <w:lang w:val="sr-Latn-CS"/>
        </w:rPr>
        <w:t>vezi</w:t>
      </w:r>
      <w:r w:rsidR="008C61BE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stečaju</w:t>
      </w:r>
    </w:p>
    <w:p w:rsidR="00EB719E" w:rsidRPr="002C0145" w:rsidRDefault="00EB719E" w:rsidP="00E5381F">
      <w:pPr>
        <w:ind w:firstLine="360"/>
        <w:jc w:val="center"/>
        <w:rPr>
          <w:rFonts w:asciiTheme="majorHAnsi" w:eastAsia="Times New Roman" w:hAnsiTheme="majorHAnsi"/>
          <w:noProof/>
          <w:lang w:val="sr-Latn-CS"/>
        </w:rPr>
      </w:pPr>
    </w:p>
    <w:p w:rsidR="008C61BE" w:rsidRPr="002C0145" w:rsidRDefault="002C0145" w:rsidP="00EB719E">
      <w:pPr>
        <w:pStyle w:val="ListParagraph"/>
        <w:numPr>
          <w:ilvl w:val="0"/>
          <w:numId w:val="14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odlučila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stečaju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uputi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jer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navedenim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Nacrtom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uređuju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posebnog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značaja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građane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kojima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neophodno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najšire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konsultuju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zainteresovani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organizacije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naučne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stručne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institucije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8C61BE" w:rsidRPr="002C0145" w:rsidRDefault="002C0145" w:rsidP="00EB719E">
      <w:pPr>
        <w:numPr>
          <w:ilvl w:val="0"/>
          <w:numId w:val="14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objavljen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internet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hyperlink r:id="rId8" w:history="1">
        <w:r w:rsidR="008C61BE" w:rsidRPr="002C0145">
          <w:rPr>
            <w:rFonts w:asciiTheme="majorHAnsi" w:eastAsia="Times New Roman" w:hAnsiTheme="majorHAnsi"/>
            <w:noProof/>
            <w:color w:val="0000FF"/>
            <w:u w:val="single"/>
            <w:lang w:val="sr-Latn-CS"/>
          </w:rPr>
          <w:t>www.narodnaskupstinars.net</w:t>
        </w:r>
      </w:hyperlink>
      <w:r w:rsidR="008C61BE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8C61BE" w:rsidRPr="002C0145" w:rsidRDefault="002C0145" w:rsidP="00EB719E">
      <w:pPr>
        <w:numPr>
          <w:ilvl w:val="0"/>
          <w:numId w:val="14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Javna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će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sprovesti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30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>;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8C61BE" w:rsidRPr="002C0145" w:rsidRDefault="002C0145" w:rsidP="00EB719E">
      <w:pPr>
        <w:numPr>
          <w:ilvl w:val="0"/>
          <w:numId w:val="14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organizovanje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sprovođenje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zadužuje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koje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istovremeno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obavezuje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dostavi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Narodnoj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uz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rezultatima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mišljenjima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prijedlozima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iznesenim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istoj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8C61BE" w:rsidRPr="002C0145" w:rsidRDefault="002C0145" w:rsidP="00EB719E">
      <w:pPr>
        <w:numPr>
          <w:ilvl w:val="0"/>
          <w:numId w:val="14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danom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donošenja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objaviće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", </w:t>
      </w:r>
      <w:r w:rsidRPr="002C0145">
        <w:rPr>
          <w:rFonts w:asciiTheme="majorHAnsi" w:eastAsia="Times New Roman" w:hAnsiTheme="majorHAnsi"/>
          <w:noProof/>
          <w:lang w:val="sr-Latn-CS"/>
        </w:rPr>
        <w:t>jednim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dnevnim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novinama</w:t>
      </w:r>
      <w:r w:rsidR="00B07D8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web-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C61BE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EB719E" w:rsidRPr="002C0145" w:rsidRDefault="00EB719E" w:rsidP="00EB719E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8C61BE" w:rsidRPr="002C0145" w:rsidRDefault="008C61BE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(71 </w:t>
      </w:r>
      <w:r w:rsidR="002C0145" w:rsidRPr="002C0145">
        <w:rPr>
          <w:rFonts w:asciiTheme="majorHAnsi" w:hAnsiTheme="majorHAnsi"/>
          <w:i/>
          <w:noProof/>
          <w:lang w:val="sr-Latn-CS"/>
        </w:rPr>
        <w:t>narodni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A08D1" w:rsidRDefault="002C0145" w:rsidP="001A08D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odlučila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da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se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8C61BE" w:rsidRPr="002C0145" w:rsidRDefault="002C0145" w:rsidP="001A08D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stečaju</w:t>
      </w:r>
      <w:r w:rsidR="008C61B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uputi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javnu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raspravu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0A0CCF" w:rsidRPr="002C0145" w:rsidRDefault="000A0CCF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</w:p>
    <w:p w:rsidR="00BE6A81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Ad</w:t>
      </w:r>
      <w:r w:rsidR="000A0CCF" w:rsidRPr="002C0145">
        <w:rPr>
          <w:rFonts w:asciiTheme="majorHAnsi" w:hAnsiTheme="majorHAnsi"/>
          <w:b/>
          <w:noProof/>
          <w:lang w:val="sr-Latn-CS"/>
        </w:rPr>
        <w:t xml:space="preserve"> – 12: </w:t>
      </w:r>
      <w:r w:rsidRPr="002C0145">
        <w:rPr>
          <w:rFonts w:asciiTheme="majorHAnsi" w:hAnsiTheme="majorHAnsi"/>
          <w:b/>
          <w:noProof/>
          <w:lang w:val="sr-Latn-CS"/>
        </w:rPr>
        <w:t>Nacrt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suzbijanju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korupcije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, </w:t>
      </w:r>
      <w:r w:rsidRPr="002C0145">
        <w:rPr>
          <w:rFonts w:asciiTheme="majorHAnsi" w:hAnsiTheme="majorHAnsi"/>
          <w:b/>
          <w:noProof/>
          <w:lang w:val="sr-Latn-CS"/>
        </w:rPr>
        <w:t>organizovanog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najtežih</w:t>
      </w:r>
      <w:r w:rsidR="000A0CCF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92FD0" w:rsidRPr="002C0145" w:rsidRDefault="002C0145" w:rsidP="00BE6A81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oblika</w:t>
      </w:r>
      <w:r w:rsidR="000A0CC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privrednog</w:t>
      </w:r>
      <w:r w:rsidR="000A0CCF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kriminala</w:t>
      </w:r>
    </w:p>
    <w:p w:rsidR="000A0CCF" w:rsidRPr="002C0145" w:rsidRDefault="000A0CCF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0A0CCF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0A0CCF" w:rsidRPr="002C0145">
        <w:rPr>
          <w:rFonts w:asciiTheme="majorHAnsi" w:hAnsiTheme="majorHAnsi"/>
          <w:noProof/>
          <w:lang w:val="sr-Latn-CS"/>
        </w:rPr>
        <w:t>.</w:t>
      </w:r>
    </w:p>
    <w:p w:rsidR="000A0CCF" w:rsidRPr="002C0145" w:rsidRDefault="000A0CCF" w:rsidP="001A08D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26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86155" w:rsidRDefault="002C0145" w:rsidP="00186155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suzbijanju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korupcije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, </w:t>
      </w:r>
      <w:r w:rsidRPr="002C0145">
        <w:rPr>
          <w:rFonts w:asciiTheme="majorHAnsi" w:hAnsiTheme="majorHAnsi"/>
          <w:noProof/>
          <w:u w:val="single"/>
          <w:lang w:val="sr-Latn-CS"/>
        </w:rPr>
        <w:t>organizovanog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najtežih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oblika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0A0CCF" w:rsidRPr="002C0145" w:rsidRDefault="002C0145" w:rsidP="00186155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privrednog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kriminala</w:t>
      </w:r>
      <w:r w:rsidR="000A0CCF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0A0CCF" w:rsidRPr="002C0145" w:rsidRDefault="000A0CCF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0A0CCF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Zatim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0A0CCF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0A0CCF" w:rsidRPr="002C0145">
        <w:rPr>
          <w:rFonts w:asciiTheme="majorHAnsi" w:hAnsiTheme="majorHAnsi"/>
          <w:noProof/>
          <w:lang w:val="sr-Latn-CS"/>
        </w:rPr>
        <w:t>.</w:t>
      </w:r>
    </w:p>
    <w:p w:rsidR="00BE6A81" w:rsidRPr="002C0145" w:rsidRDefault="00BE6A81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0A0CCF" w:rsidRPr="002C0145" w:rsidRDefault="002C0145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0A0CCF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</w:p>
    <w:p w:rsidR="004E6110" w:rsidRDefault="002C0145" w:rsidP="00BE6A81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color w:val="222222"/>
          <w:lang w:val="sr-Latn-CS"/>
        </w:rPr>
        <w:t>u</w:t>
      </w:r>
      <w:r w:rsidR="000A0CCF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color w:val="222222"/>
          <w:lang w:val="sr-Latn-CS"/>
        </w:rPr>
        <w:t>vezi</w:t>
      </w:r>
      <w:r w:rsidR="000A0CCF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suzbijanju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korupcije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organizovanog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0A0CCF" w:rsidRPr="002C0145" w:rsidRDefault="002C0145" w:rsidP="00BE6A81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najtežih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oblika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privrednog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kriminala</w:t>
      </w:r>
    </w:p>
    <w:p w:rsidR="00BE6A81" w:rsidRPr="002C0145" w:rsidRDefault="00BE6A81" w:rsidP="00E5381F">
      <w:pPr>
        <w:ind w:firstLine="360"/>
        <w:jc w:val="center"/>
        <w:rPr>
          <w:rFonts w:asciiTheme="majorHAnsi" w:eastAsia="Times New Roman" w:hAnsiTheme="majorHAnsi"/>
          <w:noProof/>
          <w:lang w:val="sr-Latn-CS"/>
        </w:rPr>
      </w:pPr>
    </w:p>
    <w:p w:rsidR="000A0CCF" w:rsidRPr="002C0145" w:rsidRDefault="002C0145" w:rsidP="00BE6A81">
      <w:pPr>
        <w:numPr>
          <w:ilvl w:val="0"/>
          <w:numId w:val="16"/>
        </w:numPr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odlučila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suzbijanju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korupcije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organizovanog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najtežih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oblika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privrednog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kriminala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uputi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jer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navedenim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Nacrtom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uređuju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pitanja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posebnog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značaja</w:t>
      </w:r>
      <w:r w:rsidR="003675D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građane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kojima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neophodno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najšire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konsultuju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zainteresovani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organizacije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naučne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stručne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institucije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0A0CCF" w:rsidRPr="002C0145" w:rsidRDefault="002C0145" w:rsidP="00BE6A81">
      <w:pPr>
        <w:numPr>
          <w:ilvl w:val="0"/>
          <w:numId w:val="16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objavljen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internet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hyperlink r:id="rId9" w:history="1">
        <w:r w:rsidR="000A0CCF" w:rsidRPr="002C0145">
          <w:rPr>
            <w:rFonts w:asciiTheme="majorHAnsi" w:eastAsia="Times New Roman" w:hAnsiTheme="majorHAnsi"/>
            <w:noProof/>
            <w:color w:val="0000FF"/>
            <w:u w:val="single"/>
            <w:lang w:val="sr-Latn-CS"/>
          </w:rPr>
          <w:t>www.narodnaskupstinars.net</w:t>
        </w:r>
      </w:hyperlink>
      <w:r w:rsidR="000A0CCF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0A0CCF" w:rsidRPr="002C0145" w:rsidRDefault="002C0145" w:rsidP="00BE6A81">
      <w:pPr>
        <w:numPr>
          <w:ilvl w:val="0"/>
          <w:numId w:val="16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Javna</w:t>
      </w:r>
      <w:r w:rsidR="0060488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60488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će</w:t>
      </w:r>
      <w:r w:rsidR="0060488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60488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sprovesti</w:t>
      </w:r>
      <w:r w:rsidR="0060488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30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>;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0A0CCF" w:rsidRPr="002C0145" w:rsidRDefault="002C0145" w:rsidP="00BE6A81">
      <w:pPr>
        <w:numPr>
          <w:ilvl w:val="0"/>
          <w:numId w:val="16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organizovanje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sprovođenje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zadužuje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pravde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koje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istovremeno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obavezuje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dostavi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Narodnoj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uz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rezultatima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mišljenjima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prijedlozima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iznesenim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istoj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0A0CCF" w:rsidRPr="002C0145" w:rsidRDefault="002C0145" w:rsidP="00BE6A81">
      <w:pPr>
        <w:numPr>
          <w:ilvl w:val="0"/>
          <w:numId w:val="16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Ovaj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danom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donošenja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objaviće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", </w:t>
      </w:r>
      <w:r w:rsidRPr="002C0145">
        <w:rPr>
          <w:rFonts w:asciiTheme="majorHAnsi" w:eastAsia="Times New Roman" w:hAnsiTheme="majorHAnsi"/>
          <w:noProof/>
          <w:lang w:val="sr-Latn-CS"/>
        </w:rPr>
        <w:t>jednim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dnevnim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novinama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web-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0A0CCF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BE6A81" w:rsidRPr="002C0145" w:rsidRDefault="00BE6A81" w:rsidP="00BE6A81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0A0CCF" w:rsidRPr="002C0145" w:rsidRDefault="00134449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(67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="00572B73"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C94E62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odlučila</w:t>
      </w:r>
      <w:r w:rsidR="00C94E62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da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C94E62" w:rsidRDefault="002C0145" w:rsidP="00C94E62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Nacrt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zakona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suzbijanju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korupcije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organizovanog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i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najtežih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oblika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privrednog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</w:p>
    <w:p w:rsidR="00134449" w:rsidRPr="002C0145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kriminala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uputi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javnu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raspravu</w:t>
      </w:r>
      <w:r w:rsidR="00134449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. </w:t>
      </w:r>
    </w:p>
    <w:p w:rsidR="00134449" w:rsidRPr="002C0145" w:rsidRDefault="00134449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892FD0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134449" w:rsidRPr="002C0145">
        <w:rPr>
          <w:rFonts w:asciiTheme="majorHAnsi" w:eastAsia="Times New Roman" w:hAnsiTheme="majorHAnsi"/>
          <w:b/>
          <w:noProof/>
          <w:lang w:val="sr-Latn-CS"/>
        </w:rPr>
        <w:t xml:space="preserve"> – 13: </w:t>
      </w:r>
      <w:r w:rsidRPr="002C0145">
        <w:rPr>
          <w:rFonts w:asciiTheme="majorHAnsi" w:hAnsiTheme="majorHAnsi"/>
          <w:b/>
          <w:noProof/>
          <w:lang w:val="sr-Latn-CS"/>
        </w:rPr>
        <w:t>Nacrt</w:t>
      </w:r>
      <w:r w:rsidR="00134449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134449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134449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oružju</w:t>
      </w:r>
      <w:r w:rsidR="00134449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134449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municiji</w:t>
      </w:r>
    </w:p>
    <w:p w:rsidR="00134449" w:rsidRPr="002C0145" w:rsidRDefault="00134449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4449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134449" w:rsidRPr="002C0145">
        <w:rPr>
          <w:rFonts w:asciiTheme="majorHAnsi" w:hAnsiTheme="majorHAnsi"/>
          <w:noProof/>
          <w:lang w:val="sr-Latn-CS"/>
        </w:rPr>
        <w:t>.</w:t>
      </w:r>
    </w:p>
    <w:p w:rsidR="00134449" w:rsidRPr="002C0145" w:rsidRDefault="00134449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(68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2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34449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oružju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municiji</w:t>
      </w:r>
      <w:r w:rsidR="00134449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134449" w:rsidRPr="002C0145" w:rsidRDefault="00134449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4449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Zatim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134449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134449" w:rsidRPr="002C0145">
        <w:rPr>
          <w:rFonts w:asciiTheme="majorHAnsi" w:hAnsiTheme="majorHAnsi"/>
          <w:noProof/>
          <w:lang w:val="sr-Latn-CS"/>
        </w:rPr>
        <w:t>:</w:t>
      </w:r>
    </w:p>
    <w:p w:rsidR="00BE6A81" w:rsidRPr="002C0145" w:rsidRDefault="00BE6A81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4449" w:rsidRPr="002C0145" w:rsidRDefault="002C0145" w:rsidP="00BE6A81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134449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</w:p>
    <w:p w:rsidR="00134449" w:rsidRPr="002C0145" w:rsidRDefault="002C0145" w:rsidP="00BE6A81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color w:val="222222"/>
          <w:lang w:val="sr-Latn-CS"/>
        </w:rPr>
        <w:t>u</w:t>
      </w:r>
      <w:r w:rsidR="00134449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color w:val="222222"/>
          <w:lang w:val="sr-Latn-CS"/>
        </w:rPr>
        <w:t>vezi</w:t>
      </w:r>
      <w:r w:rsidR="00134449" w:rsidRPr="002C0145">
        <w:rPr>
          <w:rFonts w:asciiTheme="majorHAnsi" w:eastAsia="Calibri" w:hAnsiTheme="majorHAnsi"/>
          <w:noProof/>
          <w:color w:val="222222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Nacrta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o</w:t>
      </w:r>
      <w:r w:rsidRPr="002C0145">
        <w:rPr>
          <w:rFonts w:asciiTheme="majorHAnsi" w:eastAsia="Times New Roman" w:hAnsiTheme="majorHAnsi"/>
          <w:noProof/>
          <w:lang w:val="sr-Latn-CS"/>
        </w:rPr>
        <w:t>ružju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municiji</w:t>
      </w:r>
    </w:p>
    <w:p w:rsidR="00BE6A81" w:rsidRPr="002C0145" w:rsidRDefault="00BE6A81" w:rsidP="00E5381F">
      <w:pPr>
        <w:ind w:firstLine="360"/>
        <w:jc w:val="center"/>
        <w:rPr>
          <w:rFonts w:asciiTheme="majorHAnsi" w:eastAsia="Times New Roman" w:hAnsiTheme="majorHAnsi"/>
          <w:noProof/>
          <w:lang w:val="sr-Latn-CS"/>
        </w:rPr>
      </w:pPr>
    </w:p>
    <w:p w:rsidR="00134449" w:rsidRPr="002C0145" w:rsidRDefault="00134449" w:rsidP="00844274">
      <w:pPr>
        <w:pStyle w:val="ListParagraph"/>
        <w:numPr>
          <w:ilvl w:val="0"/>
          <w:numId w:val="1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Narodna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Srpske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odlučila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Nacrt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zakona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oružju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municiji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uputi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javnu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raspravu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jer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navedenim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Nacrtom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zakona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uređuju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pitanja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su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od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posebnog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značaja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građane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kojima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neophodno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najšire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konsultuju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zainteresovani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organi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organizacije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naučne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stručne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institucije</w:t>
      </w:r>
      <w:r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34449" w:rsidRPr="002C0145" w:rsidRDefault="002C0145" w:rsidP="00844274">
      <w:pPr>
        <w:numPr>
          <w:ilvl w:val="0"/>
          <w:numId w:val="1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Nacrt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objavljen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internet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hyperlink r:id="rId10" w:history="1">
        <w:r w:rsidR="00134449" w:rsidRPr="002C0145">
          <w:rPr>
            <w:rFonts w:asciiTheme="majorHAnsi" w:eastAsia="Times New Roman" w:hAnsiTheme="majorHAnsi"/>
            <w:noProof/>
            <w:color w:val="0000FF"/>
            <w:u w:val="single"/>
            <w:lang w:val="sr-Latn-CS"/>
          </w:rPr>
          <w:t>www.narodnaskupstinars.net</w:t>
        </w:r>
      </w:hyperlink>
      <w:r w:rsidR="00134449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34449" w:rsidRPr="002C0145" w:rsidRDefault="002C0145" w:rsidP="00844274">
      <w:pPr>
        <w:numPr>
          <w:ilvl w:val="0"/>
          <w:numId w:val="1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Javna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će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sprovesti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roku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30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>;</w:t>
      </w:r>
      <w:r w:rsidR="00C26AE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134449" w:rsidRPr="002C0145" w:rsidRDefault="002C0145" w:rsidP="00844274">
      <w:pPr>
        <w:numPr>
          <w:ilvl w:val="0"/>
          <w:numId w:val="1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organizovanje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sprovođenje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zadužuje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Ministarstvo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unutrašnjih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poslova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koje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istovremeno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obavezuje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dostavi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Narodnoj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uz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prijedlog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rezultatima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javne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rasprave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mišljenjima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prijedlozima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iznesenim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istoj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>;</w:t>
      </w:r>
    </w:p>
    <w:p w:rsidR="00134449" w:rsidRPr="002C0145" w:rsidRDefault="002C0145" w:rsidP="00844274">
      <w:pPr>
        <w:numPr>
          <w:ilvl w:val="0"/>
          <w:numId w:val="17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danom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donošenja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objaviće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", </w:t>
      </w:r>
      <w:r w:rsidRPr="002C0145">
        <w:rPr>
          <w:rFonts w:asciiTheme="majorHAnsi" w:eastAsia="Times New Roman" w:hAnsiTheme="majorHAnsi"/>
          <w:noProof/>
          <w:lang w:val="sr-Latn-CS"/>
        </w:rPr>
        <w:t>jednim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dnevnim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novinama</w:t>
      </w:r>
      <w:r w:rsidR="00D979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web-</w:t>
      </w:r>
      <w:r w:rsidRPr="002C0145">
        <w:rPr>
          <w:rFonts w:asciiTheme="majorHAnsi" w:eastAsia="Times New Roman" w:hAnsiTheme="majorHAnsi"/>
          <w:noProof/>
          <w:lang w:val="sr-Latn-CS"/>
        </w:rPr>
        <w:t>stranici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134449" w:rsidRPr="002C0145">
        <w:rPr>
          <w:rFonts w:asciiTheme="majorHAnsi" w:eastAsia="Times New Roman" w:hAnsiTheme="majorHAnsi"/>
          <w:noProof/>
          <w:lang w:val="sr-Latn-CS"/>
        </w:rPr>
        <w:t xml:space="preserve">. </w:t>
      </w:r>
    </w:p>
    <w:p w:rsidR="00844274" w:rsidRPr="002C0145" w:rsidRDefault="00844274" w:rsidP="00844274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134449" w:rsidRPr="002C0145" w:rsidRDefault="001F3220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(71 </w:t>
      </w:r>
      <w:r w:rsidR="002C0145" w:rsidRPr="002C0145">
        <w:rPr>
          <w:rFonts w:asciiTheme="majorHAnsi" w:hAnsiTheme="majorHAnsi"/>
          <w:i/>
          <w:noProof/>
          <w:lang w:val="sr-Latn-CS"/>
        </w:rPr>
        <w:t>narodni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C94E62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odlučila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1F3220" w:rsidRPr="002C0145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oružju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municiji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, </w:t>
      </w:r>
      <w:r w:rsidRPr="002C0145">
        <w:rPr>
          <w:rFonts w:asciiTheme="majorHAnsi" w:hAnsiTheme="majorHAnsi"/>
          <w:noProof/>
          <w:u w:val="single"/>
          <w:lang w:val="sr-Latn-CS"/>
        </w:rPr>
        <w:t>uputi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javnu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raspravu</w:t>
      </w:r>
      <w:r w:rsidR="001F3220" w:rsidRPr="002C0145">
        <w:rPr>
          <w:rFonts w:asciiTheme="majorHAnsi" w:hAnsiTheme="majorHAnsi"/>
          <w:noProof/>
          <w:lang w:val="sr-Latn-CS"/>
        </w:rPr>
        <w:t>.</w:t>
      </w:r>
    </w:p>
    <w:p w:rsidR="00087A23" w:rsidRPr="002C0145" w:rsidRDefault="00087A23" w:rsidP="001727C4">
      <w:pPr>
        <w:jc w:val="both"/>
        <w:rPr>
          <w:rFonts w:asciiTheme="majorHAnsi" w:hAnsiTheme="majorHAnsi"/>
          <w:noProof/>
          <w:lang w:val="sr-Latn-CS"/>
        </w:rPr>
      </w:pPr>
    </w:p>
    <w:p w:rsidR="00892FD0" w:rsidRPr="002C0145" w:rsidRDefault="002C0145" w:rsidP="00E5381F">
      <w:pPr>
        <w:pStyle w:val="Heading1"/>
        <w:ind w:firstLine="360"/>
        <w:contextualSpacing w:val="0"/>
        <w:rPr>
          <w:rFonts w:asciiTheme="majorHAnsi" w:eastAsiaTheme="minorHAnsi" w:hAnsiTheme="majorHAnsi"/>
          <w:noProof/>
          <w:lang w:val="sr-Latn-CS"/>
        </w:rPr>
      </w:pPr>
      <w:r w:rsidRPr="002C0145">
        <w:rPr>
          <w:rFonts w:asciiTheme="majorHAnsi" w:eastAsiaTheme="minorHAnsi" w:hAnsiTheme="majorHAnsi"/>
          <w:noProof/>
          <w:lang w:val="sr-Latn-CS"/>
        </w:rPr>
        <w:t>Ad</w:t>
      </w:r>
      <w:r w:rsidR="001F3220" w:rsidRPr="002C0145">
        <w:rPr>
          <w:rFonts w:asciiTheme="majorHAnsi" w:eastAsiaTheme="minorHAnsi" w:hAnsiTheme="majorHAnsi"/>
          <w:noProof/>
          <w:lang w:val="sr-Latn-CS"/>
        </w:rPr>
        <w:t xml:space="preserve"> – 14: </w:t>
      </w:r>
      <w:r w:rsidRPr="002C0145">
        <w:rPr>
          <w:rFonts w:asciiTheme="majorHAnsi" w:eastAsiaTheme="minorHAnsi" w:hAnsiTheme="majorHAnsi"/>
          <w:noProof/>
          <w:lang w:val="sr-Latn-CS"/>
        </w:rPr>
        <w:t>Nacrt</w:t>
      </w:r>
      <w:r w:rsidR="001F322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1F322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1F322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Gradu</w:t>
      </w:r>
      <w:r w:rsidR="001F322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Zvornik</w:t>
      </w:r>
    </w:p>
    <w:p w:rsidR="001F3220" w:rsidRPr="002C0145" w:rsidRDefault="001F322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322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1F3220" w:rsidRPr="002C0145">
        <w:rPr>
          <w:rFonts w:asciiTheme="majorHAnsi" w:hAnsiTheme="majorHAnsi"/>
          <w:noProof/>
          <w:lang w:val="sr-Latn-CS"/>
        </w:rPr>
        <w:t>.</w:t>
      </w:r>
    </w:p>
    <w:p w:rsidR="001F3220" w:rsidRPr="002C0145" w:rsidRDefault="001F3220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(71 </w:t>
      </w:r>
      <w:r w:rsidR="002C0145" w:rsidRPr="002C0145">
        <w:rPr>
          <w:rFonts w:asciiTheme="majorHAnsi" w:hAnsiTheme="majorHAnsi"/>
          <w:i/>
          <w:noProof/>
          <w:lang w:val="sr-Latn-CS"/>
        </w:rPr>
        <w:t>narodni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1F3220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Gradu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Zvornik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1F3220" w:rsidRDefault="001F322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C94E62" w:rsidRDefault="00C94E62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C94E62" w:rsidRDefault="00C94E62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C94E62" w:rsidRPr="002C0145" w:rsidRDefault="00C94E62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44274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lastRenderedPageBreak/>
        <w:t>Ad</w:t>
      </w:r>
      <w:r w:rsidR="001F3220" w:rsidRPr="002C0145">
        <w:rPr>
          <w:rFonts w:asciiTheme="majorHAnsi" w:hAnsiTheme="majorHAnsi"/>
          <w:b/>
          <w:noProof/>
          <w:lang w:val="sr-Latn-CS"/>
        </w:rPr>
        <w:t xml:space="preserve"> – 15: </w:t>
      </w:r>
      <w:r w:rsidRPr="002C0145">
        <w:rPr>
          <w:rFonts w:asciiTheme="majorHAnsi" w:hAnsiTheme="majorHAnsi"/>
          <w:b/>
          <w:noProof/>
          <w:lang w:val="sr-Latn-CS"/>
        </w:rPr>
        <w:t>Nacrt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izmjeni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dopunama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Zakona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teritorijalnoj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92FD0" w:rsidRPr="002C0145" w:rsidRDefault="002C0145" w:rsidP="00844274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organizaciji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</w:p>
    <w:p w:rsidR="001F3220" w:rsidRPr="002C0145" w:rsidRDefault="001F322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F322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1F322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1F3220" w:rsidRPr="002C0145">
        <w:rPr>
          <w:rFonts w:asciiTheme="majorHAnsi" w:hAnsiTheme="majorHAnsi"/>
          <w:noProof/>
          <w:lang w:val="sr-Latn-CS"/>
        </w:rPr>
        <w:t>.</w:t>
      </w:r>
    </w:p>
    <w:p w:rsidR="00C94E62" w:rsidRDefault="001F3220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(49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</w:p>
    <w:p w:rsidR="001F3220" w:rsidRPr="002C0145" w:rsidRDefault="001F3220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C94E62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izmjeni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dopunama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teritorijalnoj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organizaciji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1F3220" w:rsidRPr="002C0145" w:rsidRDefault="002C0145" w:rsidP="00C94E6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1F3220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1F3220" w:rsidRPr="002C0145" w:rsidRDefault="001F322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92FD0" w:rsidRPr="002C0145" w:rsidRDefault="002C0145" w:rsidP="00E5381F">
      <w:pPr>
        <w:pStyle w:val="Heading1"/>
        <w:ind w:firstLine="360"/>
        <w:contextualSpacing w:val="0"/>
        <w:rPr>
          <w:rFonts w:asciiTheme="majorHAnsi" w:eastAsiaTheme="minorHAnsi" w:hAnsiTheme="majorHAnsi"/>
          <w:noProof/>
          <w:lang w:val="sr-Latn-CS"/>
        </w:rPr>
      </w:pPr>
      <w:r w:rsidRPr="002C0145">
        <w:rPr>
          <w:rFonts w:asciiTheme="majorHAnsi" w:eastAsiaTheme="minorHAnsi" w:hAnsiTheme="majorHAnsi"/>
          <w:noProof/>
          <w:lang w:val="sr-Latn-CS"/>
        </w:rPr>
        <w:t>Ad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– 16: </w:t>
      </w:r>
      <w:r w:rsidRPr="002C0145">
        <w:rPr>
          <w:rFonts w:asciiTheme="majorHAnsi" w:eastAsiaTheme="minorHAnsi" w:hAnsiTheme="majorHAnsi"/>
          <w:noProof/>
          <w:lang w:val="sr-Latn-CS"/>
        </w:rPr>
        <w:t>Nacrt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892FD0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izmjenama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i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dopunama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Zakona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o</w:t>
      </w:r>
      <w:r w:rsidR="00370201" w:rsidRPr="002C0145">
        <w:rPr>
          <w:rFonts w:asciiTheme="majorHAnsi" w:eastAsiaTheme="minorHAnsi" w:hAnsiTheme="majorHAnsi"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noProof/>
          <w:lang w:val="sr-Latn-CS"/>
        </w:rPr>
        <w:t>trgovini</w:t>
      </w:r>
    </w:p>
    <w:p w:rsidR="00370201" w:rsidRPr="002C0145" w:rsidRDefault="00370201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70201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Nacrtu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zakona</w:t>
      </w:r>
      <w:r w:rsidR="00370201" w:rsidRPr="002C0145">
        <w:rPr>
          <w:rFonts w:asciiTheme="majorHAnsi" w:hAnsiTheme="majorHAnsi"/>
          <w:noProof/>
          <w:lang w:val="sr-Latn-CS"/>
        </w:rPr>
        <w:t>.</w:t>
      </w:r>
    </w:p>
    <w:p w:rsidR="00C94E62" w:rsidRDefault="00370201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(49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</w:p>
    <w:p w:rsidR="00370201" w:rsidRPr="002C0145" w:rsidRDefault="00370201" w:rsidP="00C94E6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>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370201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Nacrt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izmjenama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dopunama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Zakona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trgovini</w:t>
      </w:r>
      <w:r w:rsidR="00370201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370201" w:rsidRPr="002C0145" w:rsidRDefault="00370201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234B6" w:rsidRPr="002C0145" w:rsidRDefault="002C0145" w:rsidP="00E5381F">
      <w:pPr>
        <w:pStyle w:val="BodyTextIndent"/>
        <w:ind w:firstLine="360"/>
        <w:rPr>
          <w:rFonts w:asciiTheme="majorHAnsi" w:eastAsiaTheme="minorHAnsi" w:hAnsiTheme="majorHAnsi"/>
          <w:b/>
          <w:noProof/>
          <w:lang w:val="sr-Latn-CS"/>
        </w:rPr>
      </w:pPr>
      <w:r w:rsidRPr="002C0145">
        <w:rPr>
          <w:rFonts w:asciiTheme="majorHAnsi" w:eastAsiaTheme="minorHAnsi" w:hAnsiTheme="majorHAnsi"/>
          <w:b/>
          <w:noProof/>
          <w:lang w:val="sr-Latn-CS"/>
        </w:rPr>
        <w:t>Ad</w:t>
      </w:r>
      <w:r w:rsidR="00370201" w:rsidRPr="002C0145">
        <w:rPr>
          <w:rFonts w:asciiTheme="majorHAnsi" w:eastAsiaTheme="minorHAnsi" w:hAnsiTheme="majorHAnsi"/>
          <w:b/>
          <w:noProof/>
          <w:lang w:val="sr-Latn-CS"/>
        </w:rPr>
        <w:t xml:space="preserve"> – 17: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Prijedlog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strategije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unapređenja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socijalne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zaštite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djece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bez</w:t>
      </w:r>
      <w:r w:rsidR="00892FD0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</w:p>
    <w:p w:rsidR="00892FD0" w:rsidRPr="002C0145" w:rsidRDefault="002C0145" w:rsidP="00B234B6">
      <w:pPr>
        <w:pStyle w:val="BodyTextIndent"/>
        <w:ind w:firstLine="1350"/>
        <w:rPr>
          <w:rFonts w:asciiTheme="majorHAnsi" w:eastAsiaTheme="minorHAnsi" w:hAnsiTheme="majorHAnsi"/>
          <w:b/>
          <w:noProof/>
          <w:lang w:val="sr-Latn-CS"/>
        </w:rPr>
      </w:pPr>
      <w:r w:rsidRPr="002C0145">
        <w:rPr>
          <w:rFonts w:asciiTheme="majorHAnsi" w:eastAsiaTheme="minorHAnsi" w:hAnsiTheme="majorHAnsi"/>
          <w:b/>
          <w:noProof/>
          <w:lang w:val="sr-Latn-CS"/>
        </w:rPr>
        <w:t>roditeljskog</w:t>
      </w:r>
      <w:r w:rsidR="00370201" w:rsidRPr="002C0145">
        <w:rPr>
          <w:rFonts w:asciiTheme="majorHAnsi" w:eastAsiaTheme="min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staranja</w:t>
      </w:r>
      <w:r w:rsidR="00370201" w:rsidRPr="002C0145">
        <w:rPr>
          <w:rFonts w:asciiTheme="majorHAnsi" w:eastAsiaTheme="minorHAnsi" w:hAnsiTheme="majorHAnsi"/>
          <w:b/>
          <w:noProof/>
          <w:lang w:val="sr-Latn-CS"/>
        </w:rPr>
        <w:t xml:space="preserve"> 2015 – 2020. </w:t>
      </w:r>
      <w:r w:rsidRPr="002C0145">
        <w:rPr>
          <w:rFonts w:asciiTheme="majorHAnsi" w:eastAsiaTheme="minorHAnsi" w:hAnsiTheme="majorHAnsi"/>
          <w:b/>
          <w:noProof/>
          <w:lang w:val="sr-Latn-CS"/>
        </w:rPr>
        <w:t>godine</w:t>
      </w:r>
    </w:p>
    <w:p w:rsidR="00370201" w:rsidRPr="002C0145" w:rsidRDefault="00370201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70201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370201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odluke</w:t>
      </w:r>
      <w:r w:rsidR="00370201" w:rsidRPr="002C0145">
        <w:rPr>
          <w:rFonts w:asciiTheme="majorHAnsi" w:hAnsiTheme="majorHAnsi"/>
          <w:noProof/>
          <w:lang w:val="sr-Latn-CS"/>
        </w:rPr>
        <w:t>.</w:t>
      </w:r>
    </w:p>
    <w:p w:rsidR="00844274" w:rsidRPr="002C0145" w:rsidRDefault="00844274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370201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</w:p>
    <w:p w:rsidR="00370201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vezi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 </w:t>
      </w:r>
      <w:r w:rsidRPr="002C0145">
        <w:rPr>
          <w:rFonts w:asciiTheme="majorHAnsi" w:eastAsia="Times New Roman" w:hAnsiTheme="majorHAnsi"/>
          <w:noProof/>
          <w:lang w:val="sr-Latn-CS"/>
        </w:rPr>
        <w:t>Prijedloga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strategije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unapređenja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socijalne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zaštite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djece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bez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roditeljskog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staranja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 2015 -2020. </w:t>
      </w:r>
      <w:r w:rsidR="00C94E62">
        <w:rPr>
          <w:rFonts w:asciiTheme="majorHAnsi" w:eastAsia="Times New Roman" w:hAnsiTheme="majorHAnsi"/>
          <w:noProof/>
          <w:lang w:val="sr-Latn-CS"/>
        </w:rPr>
        <w:t>g</w:t>
      </w:r>
      <w:r w:rsidRPr="002C0145">
        <w:rPr>
          <w:rFonts w:asciiTheme="majorHAnsi" w:eastAsia="Times New Roman" w:hAnsiTheme="majorHAnsi"/>
          <w:noProof/>
          <w:lang w:val="sr-Latn-CS"/>
        </w:rPr>
        <w:t>odine</w:t>
      </w:r>
    </w:p>
    <w:p w:rsidR="00844274" w:rsidRPr="002C0145" w:rsidRDefault="00844274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370201" w:rsidRPr="002C0145" w:rsidRDefault="00370201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</w:t>
      </w:r>
    </w:p>
    <w:p w:rsidR="0037020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usvaja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Strategiju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unapređenja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socijalne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zaštite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djece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bez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roditeljskog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staranja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 2015 -2020.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844274" w:rsidRPr="002C0145" w:rsidRDefault="00844274" w:rsidP="0003316A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370201" w:rsidRPr="002C0145" w:rsidRDefault="00370201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II</w:t>
      </w:r>
    </w:p>
    <w:p w:rsidR="00370201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odluka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370201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844274" w:rsidRPr="002C0145" w:rsidRDefault="00844274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E718C0" w:rsidRDefault="00426D90" w:rsidP="00E718C0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(49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niko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nije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</w:p>
    <w:p w:rsidR="00370201" w:rsidRPr="002C0145" w:rsidRDefault="00426D90" w:rsidP="00E718C0">
      <w:pPr>
        <w:ind w:firstLine="360"/>
        <w:jc w:val="both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>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E718C0" w:rsidRDefault="002C0145" w:rsidP="00E718C0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Odluka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kojom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Narodna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skupština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usvaja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Strategiju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</w:p>
    <w:p w:rsidR="00426D90" w:rsidRPr="002C0145" w:rsidRDefault="002C0145" w:rsidP="00E718C0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unapređenja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socijalne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zaštite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djece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bez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roditeljskog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staranja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 2015 -2020.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godine</w:t>
      </w:r>
      <w:r w:rsidR="00426D90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03316A" w:rsidRPr="002C0145" w:rsidRDefault="0003316A" w:rsidP="001727C4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844274" w:rsidRPr="002C0145" w:rsidRDefault="002C0145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426D90" w:rsidRPr="002C0145">
        <w:rPr>
          <w:rFonts w:asciiTheme="majorHAnsi" w:eastAsia="Times New Roman" w:hAnsiTheme="majorHAnsi"/>
          <w:b/>
          <w:noProof/>
          <w:lang w:val="sr-Latn-CS"/>
        </w:rPr>
        <w:t xml:space="preserve"> – 18: </w:t>
      </w:r>
      <w:r w:rsidRPr="002C0145">
        <w:rPr>
          <w:rFonts w:asciiTheme="majorHAnsi" w:hAnsiTheme="majorHAnsi"/>
          <w:b/>
          <w:noProof/>
          <w:lang w:val="sr-Latn-CS"/>
        </w:rPr>
        <w:t>Izvještaj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Administrativne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komisije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realizaciji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Zaključka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03316A" w:rsidRPr="002C0145" w:rsidRDefault="002C0145" w:rsidP="0003316A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Narodne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skupštine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, </w:t>
      </w:r>
      <w:r w:rsidRPr="002C0145">
        <w:rPr>
          <w:rFonts w:asciiTheme="majorHAnsi" w:hAnsiTheme="majorHAnsi"/>
          <w:b/>
          <w:noProof/>
          <w:lang w:val="sr-Latn-CS"/>
        </w:rPr>
        <w:t>broj</w:t>
      </w:r>
      <w:r w:rsidR="00892FD0" w:rsidRPr="002C0145">
        <w:rPr>
          <w:rFonts w:asciiTheme="majorHAnsi" w:hAnsiTheme="majorHAnsi"/>
          <w:b/>
          <w:noProof/>
          <w:lang w:val="sr-Latn-CS"/>
        </w:rPr>
        <w:t>:02/1-021-130</w:t>
      </w:r>
      <w:r w:rsidR="00426D90" w:rsidRPr="002C0145">
        <w:rPr>
          <w:rFonts w:asciiTheme="majorHAnsi" w:hAnsiTheme="majorHAnsi"/>
          <w:b/>
          <w:noProof/>
          <w:lang w:val="sr-Latn-CS"/>
        </w:rPr>
        <w:t xml:space="preserve">/15 </w:t>
      </w:r>
      <w:r w:rsidRPr="002C0145">
        <w:rPr>
          <w:rFonts w:asciiTheme="majorHAnsi" w:hAnsiTheme="majorHAnsi"/>
          <w:b/>
          <w:noProof/>
          <w:lang w:val="sr-Latn-CS"/>
        </w:rPr>
        <w:t>od</w:t>
      </w:r>
      <w:r w:rsidR="00426D9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92FD0" w:rsidRPr="002C0145" w:rsidRDefault="00426D90" w:rsidP="0003316A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 xml:space="preserve">5. </w:t>
      </w:r>
      <w:r w:rsidR="002C0145" w:rsidRPr="002C0145">
        <w:rPr>
          <w:rFonts w:asciiTheme="majorHAnsi" w:hAnsiTheme="majorHAnsi"/>
          <w:b/>
          <w:noProof/>
          <w:lang w:val="sr-Latn-CS"/>
        </w:rPr>
        <w:t>februara</w:t>
      </w:r>
      <w:r w:rsidRPr="002C0145">
        <w:rPr>
          <w:rFonts w:asciiTheme="majorHAnsi" w:hAnsiTheme="majorHAnsi"/>
          <w:b/>
          <w:noProof/>
          <w:lang w:val="sr-Latn-CS"/>
        </w:rPr>
        <w:t xml:space="preserve"> 2015. </w:t>
      </w:r>
      <w:r w:rsidR="002C0145" w:rsidRPr="002C0145">
        <w:rPr>
          <w:rFonts w:asciiTheme="majorHAnsi" w:hAnsiTheme="majorHAnsi"/>
          <w:b/>
          <w:noProof/>
          <w:lang w:val="sr-Latn-CS"/>
        </w:rPr>
        <w:t>godine</w:t>
      </w:r>
    </w:p>
    <w:p w:rsidR="00426D90" w:rsidRPr="002C0145" w:rsidRDefault="00426D9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6D90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zaključku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realizaciji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: 02/1-021-130/15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februara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</w:p>
    <w:p w:rsidR="00844274" w:rsidRDefault="00844274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718C0" w:rsidRDefault="00E718C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718C0" w:rsidRDefault="00E718C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718C0" w:rsidRPr="002C0145" w:rsidRDefault="00E718C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6D90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Z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LJ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</w:t>
      </w:r>
      <w:r w:rsidR="00844274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</w:t>
      </w:r>
    </w:p>
    <w:p w:rsidR="00426D90" w:rsidRPr="002C0145" w:rsidRDefault="00426D90" w:rsidP="00844274">
      <w:pPr>
        <w:jc w:val="both"/>
        <w:rPr>
          <w:rFonts w:asciiTheme="majorHAnsi" w:eastAsia="Times New Roman" w:hAnsiTheme="majorHAnsi"/>
          <w:noProof/>
          <w:lang w:val="sr-Latn-CS"/>
        </w:rPr>
      </w:pPr>
    </w:p>
    <w:p w:rsidR="00426D90" w:rsidRPr="002C0145" w:rsidRDefault="002C0145" w:rsidP="00844274">
      <w:pPr>
        <w:pStyle w:val="ListParagraph"/>
        <w:numPr>
          <w:ilvl w:val="0"/>
          <w:numId w:val="18"/>
        </w:numPr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usvaja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realizaciji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: 02/1-021-130/15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februara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426D90" w:rsidRPr="002C0145">
        <w:rPr>
          <w:rFonts w:asciiTheme="majorHAnsi" w:hAnsiTheme="majorHAnsi"/>
          <w:noProof/>
          <w:lang w:val="sr-Latn-CS"/>
        </w:rPr>
        <w:t xml:space="preserve"> („</w:t>
      </w:r>
      <w:r w:rsidRPr="002C0145">
        <w:rPr>
          <w:rFonts w:asciiTheme="majorHAnsi" w:hAnsiTheme="majorHAnsi"/>
          <w:noProof/>
          <w:lang w:val="sr-Latn-CS"/>
        </w:rPr>
        <w:t>Službeni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glasnik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426D90" w:rsidRPr="002C0145">
        <w:rPr>
          <w:rFonts w:asciiTheme="majorHAnsi" w:hAnsiTheme="majorHAnsi"/>
          <w:noProof/>
          <w:lang w:val="sr-Latn-CS"/>
        </w:rPr>
        <w:t xml:space="preserve">“, </w:t>
      </w:r>
      <w:r w:rsidRPr="002C0145">
        <w:rPr>
          <w:rFonts w:asciiTheme="majorHAnsi" w:hAnsiTheme="majorHAnsi"/>
          <w:noProof/>
          <w:lang w:val="sr-Latn-CS"/>
        </w:rPr>
        <w:t>broj</w:t>
      </w:r>
      <w:r w:rsidR="00426D90" w:rsidRPr="002C0145">
        <w:rPr>
          <w:rFonts w:asciiTheme="majorHAnsi" w:hAnsiTheme="majorHAnsi"/>
          <w:noProof/>
          <w:lang w:val="sr-Latn-CS"/>
        </w:rPr>
        <w:t>: 9/15).</w:t>
      </w:r>
    </w:p>
    <w:p w:rsidR="00426D90" w:rsidRPr="002C0145" w:rsidRDefault="002C0145" w:rsidP="00844274">
      <w:pPr>
        <w:numPr>
          <w:ilvl w:val="0"/>
          <w:numId w:val="18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844274" w:rsidRPr="002C0145" w:rsidRDefault="00844274" w:rsidP="00844274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426D90" w:rsidRPr="002C0145" w:rsidRDefault="00426D90" w:rsidP="00E718C0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E718C0" w:rsidRDefault="002C0145" w:rsidP="00E718C0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usvaja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Izvještaj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426D90" w:rsidRPr="002C0145" w:rsidRDefault="002C0145" w:rsidP="00E718C0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Administrativne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komisije</w:t>
      </w:r>
      <w:r w:rsidR="00426D90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426D90" w:rsidRPr="002C0145" w:rsidRDefault="00426D90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6D90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Zatim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Administrativne</w:t>
      </w:r>
      <w:r w:rsidR="00426D90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komisije</w:t>
      </w:r>
      <w:r w:rsidR="00426D90" w:rsidRPr="002C0145">
        <w:rPr>
          <w:rFonts w:asciiTheme="majorHAnsi" w:hAnsiTheme="majorHAnsi"/>
          <w:noProof/>
          <w:lang w:val="sr-Latn-CS"/>
        </w:rPr>
        <w:t>.</w:t>
      </w:r>
    </w:p>
    <w:p w:rsidR="00844274" w:rsidRPr="002C0145" w:rsidRDefault="00844274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6D90" w:rsidRPr="002C0145" w:rsidRDefault="002C0145" w:rsidP="00844274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C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I</w:t>
      </w:r>
    </w:p>
    <w:p w:rsidR="00426D90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426D90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Administrativne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426D90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realizaciji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Zaključka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</w:p>
    <w:p w:rsidR="00426D90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: 02/1-021-130/15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februara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</w:p>
    <w:p w:rsidR="00844274" w:rsidRPr="002C0145" w:rsidRDefault="00844274" w:rsidP="00844274">
      <w:pPr>
        <w:jc w:val="center"/>
        <w:rPr>
          <w:rFonts w:asciiTheme="majorHAnsi" w:hAnsiTheme="majorHAnsi"/>
          <w:noProof/>
          <w:lang w:val="sr-Latn-CS"/>
        </w:rPr>
      </w:pPr>
    </w:p>
    <w:p w:rsidR="00426D90" w:rsidRPr="002C0145" w:rsidRDefault="002C0145" w:rsidP="00844274">
      <w:pPr>
        <w:numPr>
          <w:ilvl w:val="0"/>
          <w:numId w:val="19"/>
        </w:numPr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Administrativna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komisija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pokreće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inicijativu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izmjenu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člana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58. </w:t>
      </w:r>
      <w:r w:rsidRPr="002C0145">
        <w:rPr>
          <w:rFonts w:asciiTheme="majorHAnsi" w:eastAsia="Times New Roman" w:hAnsiTheme="majorHAnsi"/>
          <w:noProof/>
          <w:lang w:val="sr-Latn-CS"/>
        </w:rPr>
        <w:t>stav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(1) </w:t>
      </w:r>
      <w:r w:rsidRPr="002C0145">
        <w:rPr>
          <w:rFonts w:asciiTheme="majorHAnsi" w:eastAsia="Times New Roman" w:hAnsiTheme="majorHAnsi"/>
          <w:noProof/>
          <w:lang w:val="sr-Latn-CS"/>
        </w:rPr>
        <w:t>alineja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5. </w:t>
      </w:r>
      <w:r w:rsidRPr="002C0145">
        <w:rPr>
          <w:rFonts w:asciiTheme="majorHAnsi" w:eastAsia="Times New Roman" w:hAnsiTheme="majorHAnsi"/>
          <w:noProof/>
          <w:lang w:val="sr-Latn-CS"/>
        </w:rPr>
        <w:t>Poslovnika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(„</w:t>
      </w:r>
      <w:r w:rsidRPr="002C0145">
        <w:rPr>
          <w:rFonts w:asciiTheme="majorHAnsi" w:eastAsia="Times New Roman" w:hAnsiTheme="majorHAnsi"/>
          <w:noProof/>
          <w:lang w:val="sr-Latn-CS"/>
        </w:rPr>
        <w:t>Službeni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“, </w:t>
      </w:r>
      <w:r w:rsidRPr="002C0145">
        <w:rPr>
          <w:rFonts w:asciiTheme="majorHAnsi" w:eastAsia="Times New Roman" w:hAnsiTheme="majorHAnsi"/>
          <w:noProof/>
          <w:lang w:val="sr-Latn-CS"/>
        </w:rPr>
        <w:t>broj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>: 31/11)</w:t>
      </w:r>
      <w:r w:rsidR="00E718C0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isti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glasio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>:</w:t>
      </w:r>
    </w:p>
    <w:p w:rsidR="00426D90" w:rsidRPr="002C0145" w:rsidRDefault="00426D90" w:rsidP="00BC4470">
      <w:pPr>
        <w:ind w:left="72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“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donosi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propise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naknadama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drugim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primanjima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kao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kojima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istekao</w:t>
      </w:r>
      <w:r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noProof/>
          <w:lang w:val="sr-Latn-CS"/>
        </w:rPr>
        <w:t>mandat</w:t>
      </w:r>
      <w:r w:rsidRPr="002C0145">
        <w:rPr>
          <w:rFonts w:asciiTheme="majorHAnsi" w:eastAsia="Times New Roman" w:hAnsiTheme="majorHAnsi"/>
          <w:noProof/>
          <w:lang w:val="sr-Latn-CS"/>
        </w:rPr>
        <w:t>.“</w:t>
      </w:r>
    </w:p>
    <w:p w:rsidR="00426D90" w:rsidRPr="002C0145" w:rsidRDefault="002C0145" w:rsidP="00844274">
      <w:pPr>
        <w:numPr>
          <w:ilvl w:val="0"/>
          <w:numId w:val="19"/>
        </w:numPr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Zadužuje</w:t>
      </w:r>
      <w:r w:rsidR="004175D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Vlada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roku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90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Narodnoj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predloži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zakonska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rješenja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će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transparentan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način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regulisati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oblast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naknada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drugih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primanja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svih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funkcionera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bira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ili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imenuje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osim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onih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koji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naknade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druga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primanja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ostvaruju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Budžeta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Bosne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Hercegovine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426D90" w:rsidRPr="002C0145" w:rsidRDefault="002C0145" w:rsidP="00844274">
      <w:pPr>
        <w:numPr>
          <w:ilvl w:val="0"/>
          <w:numId w:val="19"/>
        </w:numPr>
        <w:contextualSpacing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zaključci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stupaju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26D90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844274" w:rsidRPr="002C0145" w:rsidRDefault="00844274" w:rsidP="00844274">
      <w:pPr>
        <w:ind w:left="720"/>
        <w:contextualSpacing/>
        <w:jc w:val="both"/>
        <w:rPr>
          <w:rFonts w:asciiTheme="majorHAnsi" w:eastAsia="Times New Roman" w:hAnsiTheme="majorHAnsi"/>
          <w:noProof/>
          <w:lang w:val="sr-Latn-CS"/>
        </w:rPr>
      </w:pPr>
    </w:p>
    <w:p w:rsidR="00426D90" w:rsidRPr="002C0145" w:rsidRDefault="008777AE" w:rsidP="007E418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(44 </w:t>
      </w:r>
      <w:r w:rsidR="002C0145" w:rsidRPr="002C0145">
        <w:rPr>
          <w:rFonts w:asciiTheme="majorHAnsi" w:hAnsiTheme="majorHAnsi"/>
          <w:i/>
          <w:noProof/>
          <w:lang w:val="sr-Latn-CS"/>
        </w:rPr>
        <w:t>narodna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8777AE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Usvojeni</w:t>
      </w:r>
      <w:r w:rsidR="008777A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su</w:t>
      </w:r>
      <w:r w:rsidR="008777A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zaključci</w:t>
      </w:r>
      <w:r w:rsidR="008777A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Administrativne</w:t>
      </w:r>
      <w:r w:rsidR="008777AE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komisije</w:t>
      </w:r>
      <w:r w:rsidR="008777AE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C10F3F" w:rsidRPr="002C0145" w:rsidRDefault="00C10F3F" w:rsidP="007E4187">
      <w:pPr>
        <w:jc w:val="both"/>
        <w:rPr>
          <w:rFonts w:asciiTheme="majorHAnsi" w:hAnsiTheme="majorHAnsi"/>
          <w:noProof/>
          <w:lang w:val="sr-Latn-CS"/>
        </w:rPr>
      </w:pPr>
    </w:p>
    <w:p w:rsidR="007E4187" w:rsidRDefault="002C0145" w:rsidP="007E4187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Ad</w:t>
      </w:r>
      <w:r w:rsidR="008777AE" w:rsidRPr="002C0145">
        <w:rPr>
          <w:rFonts w:asciiTheme="majorHAnsi" w:hAnsiTheme="majorHAnsi"/>
          <w:b/>
          <w:noProof/>
          <w:lang w:val="sr-Latn-CS"/>
        </w:rPr>
        <w:t xml:space="preserve"> – 19: </w:t>
      </w:r>
      <w:r w:rsidRPr="002C0145">
        <w:rPr>
          <w:rFonts w:asciiTheme="majorHAnsi" w:hAnsiTheme="majorHAnsi"/>
          <w:b/>
          <w:noProof/>
          <w:lang w:val="sr-Latn-CS"/>
        </w:rPr>
        <w:t>Konsolidovani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izvještaj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izvršenju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Budžeta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92FD0" w:rsidRPr="002C0145" w:rsidRDefault="002C0145" w:rsidP="007E4187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period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1.1. – 30.6.20</w:t>
      </w:r>
      <w:r w:rsidR="008777AE" w:rsidRPr="002C0145">
        <w:rPr>
          <w:rFonts w:asciiTheme="majorHAnsi" w:hAnsiTheme="majorHAnsi"/>
          <w:b/>
          <w:noProof/>
          <w:lang w:val="sr-Latn-CS"/>
        </w:rPr>
        <w:t xml:space="preserve">15. </w:t>
      </w:r>
      <w:r w:rsidRPr="002C0145">
        <w:rPr>
          <w:rFonts w:asciiTheme="majorHAnsi" w:hAnsiTheme="majorHAnsi"/>
          <w:b/>
          <w:noProof/>
          <w:lang w:val="sr-Latn-CS"/>
        </w:rPr>
        <w:t>godine</w:t>
      </w:r>
    </w:p>
    <w:p w:rsidR="008777AE" w:rsidRPr="002C0145" w:rsidRDefault="008777A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777A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8777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777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8777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777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8777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8777AE" w:rsidRPr="002C0145">
        <w:rPr>
          <w:rFonts w:asciiTheme="majorHAnsi" w:hAnsiTheme="majorHAnsi"/>
          <w:noProof/>
          <w:lang w:val="sr-Latn-CS"/>
        </w:rPr>
        <w:t>:</w:t>
      </w:r>
    </w:p>
    <w:p w:rsidR="00844274" w:rsidRPr="002C0145" w:rsidRDefault="00844274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777AE" w:rsidRPr="002C0145" w:rsidRDefault="002C0145" w:rsidP="00844274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</w:p>
    <w:p w:rsidR="008777AE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8777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Konsolidovanog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izvršenju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Budžeta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8777AE" w:rsidRPr="002C0145" w:rsidRDefault="002C0145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1.1. – 30.6.2015.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</w:p>
    <w:p w:rsidR="00844274" w:rsidRPr="002C0145" w:rsidRDefault="00844274" w:rsidP="00844274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8777AE" w:rsidRPr="002C0145" w:rsidRDefault="002C0145" w:rsidP="00733113">
      <w:pPr>
        <w:pStyle w:val="ListParagraph"/>
        <w:numPr>
          <w:ilvl w:val="0"/>
          <w:numId w:val="2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usvaja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Konsolidovani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izvršenju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Budžeta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1.1. – 30.6.2015.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8777AE" w:rsidRPr="002C0145" w:rsidRDefault="002C0145" w:rsidP="00733113">
      <w:pPr>
        <w:numPr>
          <w:ilvl w:val="0"/>
          <w:numId w:val="20"/>
        </w:numPr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lastRenderedPageBreak/>
        <w:t>Ovaj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777AE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733113" w:rsidRPr="002C0145" w:rsidRDefault="00733113" w:rsidP="00733113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8777AE" w:rsidRPr="002C0145" w:rsidRDefault="008777AE" w:rsidP="007E4187">
      <w:pPr>
        <w:pStyle w:val="BodyTextIndent"/>
        <w:ind w:firstLine="360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(46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3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7E4187" w:rsidRDefault="002C0145" w:rsidP="007E4187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je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Zaključak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kojim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Narodna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skupština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Republike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Srpske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usvaja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</w:p>
    <w:p w:rsidR="00C10F3F" w:rsidRPr="002C0145" w:rsidRDefault="002C0145" w:rsidP="007E4187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Konsolidovani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izvještaj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o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izvršenju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Budžeta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Republike</w:t>
      </w:r>
      <w:r w:rsidR="00C10F3F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Srpske</w:t>
      </w:r>
      <w:r w:rsidR="00C10F3F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</w:t>
      </w:r>
      <w:r w:rsidR="00C10F3F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period</w:t>
      </w:r>
      <w:r w:rsidR="00C10F3F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1.1. </w:t>
      </w:r>
    </w:p>
    <w:p w:rsidR="008777AE" w:rsidRPr="002C0145" w:rsidRDefault="00C10F3F" w:rsidP="00C10F3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–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30.6.2015. </w:t>
      </w:r>
      <w:r w:rsidR="002C0145" w:rsidRPr="002C0145">
        <w:rPr>
          <w:rFonts w:asciiTheme="majorHAnsi" w:eastAsia="Times New Roman" w:hAnsiTheme="majorHAnsi"/>
          <w:noProof/>
          <w:u w:val="single"/>
          <w:lang w:val="sr-Latn-CS"/>
        </w:rPr>
        <w:t>godine</w:t>
      </w:r>
      <w:r w:rsidR="008777AE" w:rsidRPr="002C0145">
        <w:rPr>
          <w:rFonts w:asciiTheme="majorHAnsi" w:eastAsia="Times New Roman" w:hAnsiTheme="majorHAnsi"/>
          <w:noProof/>
          <w:u w:val="single"/>
          <w:lang w:val="sr-Latn-CS"/>
        </w:rPr>
        <w:t>.</w:t>
      </w:r>
    </w:p>
    <w:p w:rsidR="007343AE" w:rsidRPr="002C0145" w:rsidRDefault="007343AE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6C567F" w:rsidRPr="002C0145" w:rsidRDefault="002C0145" w:rsidP="006C567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t>Ad</w:t>
      </w:r>
      <w:r w:rsidR="007343AE" w:rsidRPr="002C0145">
        <w:rPr>
          <w:rFonts w:asciiTheme="majorHAnsi" w:eastAsia="Times New Roman" w:hAnsiTheme="majorHAnsi"/>
          <w:b/>
          <w:noProof/>
          <w:lang w:val="sr-Latn-CS"/>
        </w:rPr>
        <w:t xml:space="preserve"> – 20: </w:t>
      </w:r>
      <w:r w:rsidRPr="002C0145">
        <w:rPr>
          <w:rFonts w:asciiTheme="majorHAnsi" w:hAnsiTheme="majorHAnsi"/>
          <w:b/>
          <w:noProof/>
          <w:lang w:val="sr-Latn-CS"/>
        </w:rPr>
        <w:t>Izvještaj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Specijalnog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tužilaštva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radu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period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od</w:t>
      </w:r>
      <w:r w:rsidR="007343AE" w:rsidRPr="002C0145">
        <w:rPr>
          <w:rFonts w:asciiTheme="majorHAnsi" w:hAnsiTheme="majorHAnsi"/>
          <w:b/>
          <w:noProof/>
          <w:lang w:val="sr-Latn-CS"/>
        </w:rPr>
        <w:t xml:space="preserve"> 1.1.2013. </w:t>
      </w:r>
    </w:p>
    <w:p w:rsidR="00892FD0" w:rsidRPr="002C0145" w:rsidRDefault="002C0145" w:rsidP="006C567F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do</w:t>
      </w:r>
      <w:r w:rsidR="007343AE" w:rsidRPr="002C0145">
        <w:rPr>
          <w:rFonts w:asciiTheme="majorHAnsi" w:hAnsiTheme="majorHAnsi"/>
          <w:b/>
          <w:noProof/>
          <w:lang w:val="sr-Latn-CS"/>
        </w:rPr>
        <w:t xml:space="preserve"> 23.9.2015. </w:t>
      </w:r>
      <w:r w:rsidRPr="002C0145">
        <w:rPr>
          <w:rFonts w:asciiTheme="majorHAnsi" w:hAnsiTheme="majorHAnsi"/>
          <w:b/>
          <w:noProof/>
          <w:lang w:val="sr-Latn-CS"/>
        </w:rPr>
        <w:t>godine</w:t>
      </w:r>
    </w:p>
    <w:p w:rsidR="007343AE" w:rsidRPr="002C0145" w:rsidRDefault="007343AE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343AE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7343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7343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7343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7343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7343AE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7343AE" w:rsidRPr="002C0145">
        <w:rPr>
          <w:rFonts w:asciiTheme="majorHAnsi" w:hAnsiTheme="majorHAnsi"/>
          <w:noProof/>
          <w:lang w:val="sr-Latn-CS"/>
        </w:rPr>
        <w:t>:</w:t>
      </w:r>
    </w:p>
    <w:p w:rsidR="009F231D" w:rsidRPr="002C0145" w:rsidRDefault="009F231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343AE" w:rsidRPr="002C0145" w:rsidRDefault="002C0145" w:rsidP="00E5381F">
      <w:pPr>
        <w:ind w:firstLine="360"/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</w:p>
    <w:p w:rsidR="007343AE" w:rsidRPr="002C0145" w:rsidRDefault="002C0145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7343AE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a </w:t>
      </w:r>
      <w:r w:rsidRPr="002C0145">
        <w:rPr>
          <w:rFonts w:asciiTheme="majorHAnsi" w:eastAsia="Times New Roman" w:hAnsiTheme="majorHAnsi"/>
          <w:noProof/>
          <w:lang w:val="sr-Latn-CS"/>
        </w:rPr>
        <w:t>Specijalnog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tužilaštva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radu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</w:p>
    <w:p w:rsidR="007343AE" w:rsidRPr="002C0145" w:rsidRDefault="002C0145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1.1.2013.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23.9.2015.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</w:p>
    <w:p w:rsidR="009F231D" w:rsidRPr="002C0145" w:rsidRDefault="009F231D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7343AE" w:rsidRPr="002C0145" w:rsidRDefault="002C0145" w:rsidP="009F231D">
      <w:pPr>
        <w:numPr>
          <w:ilvl w:val="0"/>
          <w:numId w:val="21"/>
        </w:numPr>
        <w:tabs>
          <w:tab w:val="clear" w:pos="928"/>
          <w:tab w:val="num" w:pos="720"/>
        </w:tabs>
        <w:ind w:left="72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usvaja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Specijalnog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tužilaštva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radu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1.1.2013. </w:t>
      </w:r>
      <w:r w:rsidRPr="002C0145">
        <w:rPr>
          <w:rFonts w:asciiTheme="majorHAnsi" w:eastAsia="Times New Roman" w:hAnsiTheme="majorHAnsi"/>
          <w:noProof/>
          <w:lang w:val="sr-Latn-CS"/>
        </w:rPr>
        <w:t>do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23.9.2015.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7343AE" w:rsidRPr="002C0145" w:rsidRDefault="002C0145" w:rsidP="009F231D">
      <w:pPr>
        <w:numPr>
          <w:ilvl w:val="0"/>
          <w:numId w:val="21"/>
        </w:numPr>
        <w:tabs>
          <w:tab w:val="clear" w:pos="928"/>
          <w:tab w:val="num" w:pos="720"/>
        </w:tabs>
        <w:ind w:left="720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7343AE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462BE2" w:rsidRPr="002C0145" w:rsidRDefault="00462BE2" w:rsidP="00462BE2">
      <w:pPr>
        <w:ind w:left="720"/>
        <w:rPr>
          <w:rFonts w:asciiTheme="majorHAnsi" w:eastAsia="Times New Roman" w:hAnsiTheme="majorHAnsi"/>
          <w:noProof/>
          <w:lang w:val="sr-Latn-CS"/>
        </w:rPr>
      </w:pPr>
    </w:p>
    <w:p w:rsidR="007343AE" w:rsidRPr="002C0145" w:rsidRDefault="00461A8C" w:rsidP="007E418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7E4187" w:rsidRDefault="002C0145" w:rsidP="007E4187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usvaja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Izvještaj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461A8C" w:rsidRPr="002C0145" w:rsidRDefault="002C0145" w:rsidP="007E4187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Specijalnog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tužilaštva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radu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period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od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1.1.2013. </w:t>
      </w:r>
      <w:r w:rsidRPr="002C0145">
        <w:rPr>
          <w:rFonts w:asciiTheme="majorHAnsi" w:hAnsiTheme="majorHAnsi"/>
          <w:noProof/>
          <w:u w:val="single"/>
          <w:lang w:val="sr-Latn-CS"/>
        </w:rPr>
        <w:t>do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 xml:space="preserve"> 23.9.2015. </w:t>
      </w:r>
      <w:r w:rsidRPr="002C0145">
        <w:rPr>
          <w:rFonts w:asciiTheme="majorHAnsi" w:hAnsiTheme="majorHAnsi"/>
          <w:noProof/>
          <w:u w:val="single"/>
          <w:lang w:val="sr-Latn-CS"/>
        </w:rPr>
        <w:t>godine</w:t>
      </w:r>
      <w:r w:rsidR="00461A8C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461A8C" w:rsidRPr="002C0145" w:rsidRDefault="00461A8C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7E4187" w:rsidRDefault="002C0145" w:rsidP="007E4187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Ad</w:t>
      </w:r>
      <w:r w:rsidR="00461A8C" w:rsidRPr="002C0145">
        <w:rPr>
          <w:rFonts w:asciiTheme="majorHAnsi" w:hAnsiTheme="majorHAnsi"/>
          <w:b/>
          <w:noProof/>
          <w:lang w:val="sr-Latn-CS"/>
        </w:rPr>
        <w:t xml:space="preserve"> – 21: </w:t>
      </w:r>
      <w:r w:rsidRPr="002C0145">
        <w:rPr>
          <w:rFonts w:asciiTheme="majorHAnsi" w:hAnsiTheme="majorHAnsi"/>
          <w:b/>
          <w:noProof/>
          <w:lang w:val="sr-Latn-CS"/>
        </w:rPr>
        <w:t>Izvještaj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analizi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planu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aktivnosti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pitanju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traženja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nestalih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, </w:t>
      </w:r>
    </w:p>
    <w:p w:rsidR="00892FD0" w:rsidRPr="002C0145" w:rsidRDefault="002C0145" w:rsidP="007E4187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istraživanju</w:t>
      </w:r>
      <w:r w:rsidR="00461A8C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</w:t>
      </w:r>
      <w:r w:rsidR="00461A8C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procesuiranju</w:t>
      </w:r>
      <w:r w:rsidR="00461A8C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ratnih</w:t>
      </w:r>
      <w:r w:rsidR="00461A8C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zločina</w:t>
      </w:r>
    </w:p>
    <w:p w:rsidR="00461A8C" w:rsidRPr="002C0145" w:rsidRDefault="00461A8C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61A8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461A8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461A8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461A8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461A8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461A8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461A8C" w:rsidRPr="002C0145">
        <w:rPr>
          <w:rFonts w:asciiTheme="majorHAnsi" w:hAnsiTheme="majorHAnsi"/>
          <w:noProof/>
          <w:lang w:val="sr-Latn-CS"/>
        </w:rPr>
        <w:t>:</w:t>
      </w:r>
    </w:p>
    <w:p w:rsidR="009F231D" w:rsidRPr="002C0145" w:rsidRDefault="009F231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61A8C" w:rsidRPr="002C0145" w:rsidRDefault="002C0145" w:rsidP="009F231D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</w:p>
    <w:p w:rsidR="00461A8C" w:rsidRPr="002C0145" w:rsidRDefault="002C0145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461A8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a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analizi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aktivnosti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traženja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nestalih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istraživanju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procesuiranju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</w:p>
    <w:p w:rsidR="009F231D" w:rsidRPr="002C0145" w:rsidRDefault="009F231D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461A8C" w:rsidRPr="002C0145" w:rsidRDefault="002C0145" w:rsidP="009F231D">
      <w:pPr>
        <w:numPr>
          <w:ilvl w:val="0"/>
          <w:numId w:val="22"/>
        </w:numPr>
        <w:tabs>
          <w:tab w:val="clear" w:pos="928"/>
          <w:tab w:val="num" w:pos="720"/>
        </w:tabs>
        <w:ind w:left="72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Narodna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skupština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usvaja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analizi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planu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aktivnosti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pitanju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traženja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nestalih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, </w:t>
      </w:r>
      <w:r w:rsidRPr="002C0145">
        <w:rPr>
          <w:rFonts w:asciiTheme="majorHAnsi" w:eastAsia="Times New Roman" w:hAnsiTheme="majorHAnsi"/>
          <w:noProof/>
          <w:lang w:val="sr-Latn-CS"/>
        </w:rPr>
        <w:t>istraživanju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procesuiranju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ratnih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>.</w:t>
      </w:r>
    </w:p>
    <w:p w:rsidR="00461A8C" w:rsidRPr="002C0145" w:rsidRDefault="002C0145" w:rsidP="009F231D">
      <w:pPr>
        <w:numPr>
          <w:ilvl w:val="0"/>
          <w:numId w:val="22"/>
        </w:numPr>
        <w:tabs>
          <w:tab w:val="clear" w:pos="928"/>
          <w:tab w:val="num" w:pos="720"/>
        </w:tabs>
        <w:ind w:left="720"/>
        <w:jc w:val="both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461A8C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9F231D" w:rsidRPr="002C0145" w:rsidRDefault="009F231D" w:rsidP="009F231D">
      <w:pPr>
        <w:ind w:left="720"/>
        <w:jc w:val="both"/>
        <w:rPr>
          <w:rFonts w:asciiTheme="majorHAnsi" w:eastAsia="Times New Roman" w:hAnsiTheme="majorHAnsi"/>
          <w:noProof/>
          <w:lang w:val="sr-Latn-CS"/>
        </w:rPr>
      </w:pPr>
    </w:p>
    <w:p w:rsidR="00461A8C" w:rsidRPr="002C0145" w:rsidRDefault="0082300C" w:rsidP="007E4187">
      <w:pPr>
        <w:ind w:firstLine="360"/>
        <w:rPr>
          <w:rFonts w:asciiTheme="majorHAnsi" w:eastAsia="Times New Roman" w:hAnsiTheme="majorHAnsi"/>
          <w:i/>
          <w:noProof/>
          <w:lang w:val="sr-Latn-CS"/>
        </w:rPr>
      </w:pP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(45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narodnih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poslanika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za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su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glasala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protiv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'', 21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je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bio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eastAsia="Times New Roman" w:hAnsiTheme="majorHAnsi"/>
          <w:i/>
          <w:noProof/>
          <w:lang w:val="sr-Latn-CS"/>
        </w:rPr>
        <w:t>uzdržan</w:t>
      </w:r>
      <w:r w:rsidRPr="002C0145">
        <w:rPr>
          <w:rFonts w:asciiTheme="majorHAnsi" w:eastAsia="Times New Roman" w:hAnsiTheme="majorHAnsi"/>
          <w:i/>
          <w:noProof/>
          <w:lang w:val="sr-Latn-CS"/>
        </w:rPr>
        <w:t>'')</w:t>
      </w:r>
    </w:p>
    <w:p w:rsidR="007E4187" w:rsidRDefault="002C0145" w:rsidP="007E4187">
      <w:pPr>
        <w:pStyle w:val="BodyTextIndent3"/>
        <w:ind w:firstLine="360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je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zaključak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kojim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Narodna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skupština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Republike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Srpske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usvaja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Izvještaj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o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7E4187" w:rsidRDefault="002C0145" w:rsidP="007E4187">
      <w:pPr>
        <w:pStyle w:val="BodyTextIndent3"/>
        <w:ind w:firstLine="360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analizi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planu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aktivnosti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po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pitanju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traženja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nestalih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, </w:t>
      </w:r>
      <w:r w:rsidRPr="002C0145">
        <w:rPr>
          <w:rFonts w:asciiTheme="majorHAnsi" w:hAnsiTheme="majorHAnsi"/>
          <w:noProof/>
          <w:u w:val="single"/>
          <w:lang w:val="sr-Latn-CS"/>
        </w:rPr>
        <w:t>istraživanju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i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procesuiranju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82300C" w:rsidRPr="002C0145" w:rsidRDefault="002C0145" w:rsidP="007E4187">
      <w:pPr>
        <w:pStyle w:val="BodyTextIndent3"/>
        <w:ind w:firstLine="360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ratnih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zločina</w:t>
      </w:r>
      <w:r w:rsidR="0082300C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82300C" w:rsidRDefault="0082300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F10CF" w:rsidRDefault="00BF10C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F10CF" w:rsidRDefault="00BF10C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F10CF" w:rsidRDefault="00BF10C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F10CF" w:rsidRPr="002C0145" w:rsidRDefault="00BF10CF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BF10CF" w:rsidRDefault="002C0145" w:rsidP="00BF10C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eastAsia="Times New Roman" w:hAnsiTheme="majorHAnsi"/>
          <w:b/>
          <w:noProof/>
          <w:lang w:val="sr-Latn-CS"/>
        </w:rPr>
        <w:lastRenderedPageBreak/>
        <w:t>Ad</w:t>
      </w:r>
      <w:r w:rsidR="0082300C" w:rsidRPr="002C0145">
        <w:rPr>
          <w:rFonts w:asciiTheme="majorHAnsi" w:eastAsia="Times New Roman" w:hAnsiTheme="majorHAnsi"/>
          <w:b/>
          <w:noProof/>
          <w:lang w:val="sr-Latn-CS"/>
        </w:rPr>
        <w:t xml:space="preserve"> – 22: </w:t>
      </w:r>
      <w:r w:rsidRPr="002C0145">
        <w:rPr>
          <w:rFonts w:asciiTheme="majorHAnsi" w:hAnsiTheme="majorHAnsi"/>
          <w:b/>
          <w:noProof/>
          <w:lang w:val="sr-Latn-CS"/>
        </w:rPr>
        <w:t>Izvještaj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o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saradnji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institucija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Republike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Srpske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Međunarodnim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BF10CF" w:rsidRDefault="002C0145" w:rsidP="00BF10CF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krivičnim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sudom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ratne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zločine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počinjene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na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području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bivše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</w:p>
    <w:p w:rsidR="0082300C" w:rsidRPr="002C0145" w:rsidRDefault="002C0145" w:rsidP="00BF10CF">
      <w:pPr>
        <w:ind w:firstLine="1350"/>
        <w:jc w:val="both"/>
        <w:rPr>
          <w:rFonts w:asciiTheme="majorHAnsi" w:hAnsiTheme="majorHAnsi"/>
          <w:b/>
          <w:noProof/>
          <w:lang w:val="sr-Latn-CS"/>
        </w:rPr>
      </w:pPr>
      <w:r w:rsidRPr="002C0145">
        <w:rPr>
          <w:rFonts w:asciiTheme="majorHAnsi" w:hAnsiTheme="majorHAnsi"/>
          <w:b/>
          <w:noProof/>
          <w:lang w:val="sr-Latn-CS"/>
        </w:rPr>
        <w:t>Jugoslavije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sjedištem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Hagu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za</w:t>
      </w:r>
      <w:r w:rsidR="00892FD0" w:rsidRPr="002C0145">
        <w:rPr>
          <w:rFonts w:asciiTheme="majorHAnsi" w:hAnsiTheme="majorHAnsi"/>
          <w:b/>
          <w:noProof/>
          <w:lang w:val="sr-Latn-CS"/>
        </w:rPr>
        <w:t xml:space="preserve"> </w:t>
      </w:r>
      <w:r w:rsidRPr="002C0145">
        <w:rPr>
          <w:rFonts w:asciiTheme="majorHAnsi" w:hAnsiTheme="majorHAnsi"/>
          <w:b/>
          <w:noProof/>
          <w:lang w:val="sr-Latn-CS"/>
        </w:rPr>
        <w:t>period</w:t>
      </w:r>
      <w:r w:rsidR="0082300C" w:rsidRPr="002C0145">
        <w:rPr>
          <w:rFonts w:asciiTheme="majorHAnsi" w:hAnsiTheme="majorHAnsi"/>
          <w:b/>
          <w:noProof/>
          <w:lang w:val="sr-Latn-CS"/>
        </w:rPr>
        <w:t xml:space="preserve"> 1.1. – 31.12.2014. </w:t>
      </w:r>
      <w:r w:rsidRPr="002C0145">
        <w:rPr>
          <w:rFonts w:asciiTheme="majorHAnsi" w:hAnsiTheme="majorHAnsi"/>
          <w:b/>
          <w:noProof/>
          <w:lang w:val="sr-Latn-CS"/>
        </w:rPr>
        <w:t>godine</w:t>
      </w:r>
    </w:p>
    <w:p w:rsidR="0082300C" w:rsidRPr="002C0145" w:rsidRDefault="0082300C" w:rsidP="00E5381F">
      <w:pPr>
        <w:ind w:firstLine="360"/>
        <w:jc w:val="both"/>
        <w:rPr>
          <w:rFonts w:asciiTheme="majorHAnsi" w:hAnsiTheme="majorHAnsi"/>
          <w:b/>
          <w:noProof/>
          <w:lang w:val="sr-Latn-CS"/>
        </w:rPr>
      </w:pPr>
    </w:p>
    <w:p w:rsidR="0082300C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Pristupilo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zaključka</w:t>
      </w:r>
      <w:r w:rsidR="0082300C" w:rsidRPr="002C0145">
        <w:rPr>
          <w:rFonts w:asciiTheme="majorHAnsi" w:hAnsiTheme="majorHAnsi"/>
          <w:noProof/>
          <w:lang w:val="sr-Latn-CS"/>
        </w:rPr>
        <w:t>:</w:t>
      </w:r>
    </w:p>
    <w:p w:rsidR="009F231D" w:rsidRPr="002C0145" w:rsidRDefault="009F231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2300C" w:rsidRPr="002C0145" w:rsidRDefault="002C0145" w:rsidP="009F231D">
      <w:pPr>
        <w:jc w:val="center"/>
        <w:rPr>
          <w:rFonts w:asciiTheme="majorHAnsi" w:eastAsia="Times New Roman" w:hAnsiTheme="majorHAnsi"/>
          <w:bCs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Z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A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K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LJ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Č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C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I</w:t>
      </w:r>
    </w:p>
    <w:p w:rsidR="0082300C" w:rsidRPr="002C0145" w:rsidRDefault="002C0145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  <w:r w:rsidRPr="002C0145">
        <w:rPr>
          <w:rFonts w:asciiTheme="majorHAnsi" w:eastAsia="Times New Roman" w:hAnsiTheme="majorHAnsi"/>
          <w:bCs/>
          <w:noProof/>
          <w:lang w:val="sr-Latn-CS"/>
        </w:rPr>
        <w:t>u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bCs/>
          <w:noProof/>
          <w:lang w:val="sr-Latn-CS"/>
        </w:rPr>
        <w:t>vezi</w:t>
      </w:r>
      <w:r w:rsidR="0082300C" w:rsidRPr="002C0145">
        <w:rPr>
          <w:rFonts w:asciiTheme="majorHAnsi" w:eastAsia="Times New Roman" w:hAnsiTheme="majorHAnsi"/>
          <w:bCs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Izvještaj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a </w:t>
      </w:r>
      <w:r w:rsidRPr="002C0145">
        <w:rPr>
          <w:rFonts w:asciiTheme="majorHAnsi" w:eastAsia="Times New Roman" w:hAnsiTheme="majorHAnsi"/>
          <w:noProof/>
          <w:lang w:val="sr-Latn-CS"/>
        </w:rPr>
        <w:t>o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saradnji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institucija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Međunarodnim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krivičnim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sudom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ratne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zločine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počinjene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području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bivše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Jugoslavije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sjedištem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Hagu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period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1.1. – 31.12.2014. </w:t>
      </w:r>
      <w:r w:rsidRPr="002C0145">
        <w:rPr>
          <w:rFonts w:asciiTheme="majorHAnsi" w:eastAsia="Times New Roman" w:hAnsiTheme="majorHAnsi"/>
          <w:noProof/>
          <w:lang w:val="sr-Latn-CS"/>
        </w:rPr>
        <w:t>godine</w:t>
      </w:r>
    </w:p>
    <w:p w:rsidR="009F231D" w:rsidRPr="002C0145" w:rsidRDefault="009F231D" w:rsidP="009F231D">
      <w:pPr>
        <w:jc w:val="center"/>
        <w:rPr>
          <w:rFonts w:asciiTheme="majorHAnsi" w:eastAsia="Times New Roman" w:hAnsiTheme="majorHAnsi"/>
          <w:noProof/>
          <w:lang w:val="sr-Latn-CS"/>
        </w:rPr>
      </w:pPr>
    </w:p>
    <w:p w:rsidR="0082300C" w:rsidRPr="002C0145" w:rsidRDefault="002C0145" w:rsidP="009F231D">
      <w:pPr>
        <w:numPr>
          <w:ilvl w:val="0"/>
          <w:numId w:val="23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hAnsiTheme="majorHAnsi"/>
          <w:noProof/>
          <w:lang w:val="sr-Latn-CS"/>
        </w:rPr>
        <w:t>Narodna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obavezuje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Vladu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odmah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obezbijedi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sredstva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pomoć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porodicama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lica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Republike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Srpske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koji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nalaze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postupku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suđenja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Haškom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tribunalu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obezbijedi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kontinuitet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finansijske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pomoći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sve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izricanja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pravosnažnih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presuda</w:t>
      </w:r>
      <w:r w:rsidR="0082300C" w:rsidRPr="002C0145">
        <w:rPr>
          <w:rFonts w:asciiTheme="majorHAnsi" w:hAnsiTheme="majorHAnsi"/>
          <w:noProof/>
          <w:lang w:val="sr-Latn-CS"/>
        </w:rPr>
        <w:t>.</w:t>
      </w:r>
    </w:p>
    <w:p w:rsidR="0082300C" w:rsidRPr="002C0145" w:rsidRDefault="002C0145" w:rsidP="009F231D">
      <w:pPr>
        <w:numPr>
          <w:ilvl w:val="0"/>
          <w:numId w:val="23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hAnsiTheme="majorHAnsi"/>
          <w:noProof/>
          <w:lang w:val="sr-Latn-CS"/>
        </w:rPr>
        <w:t>Sredstva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tačke</w:t>
      </w:r>
      <w:r w:rsidR="0082300C" w:rsidRPr="002C0145">
        <w:rPr>
          <w:rFonts w:asciiTheme="majorHAnsi" w:hAnsiTheme="majorHAnsi"/>
          <w:noProof/>
          <w:lang w:val="sr-Latn-CS"/>
        </w:rPr>
        <w:t xml:space="preserve"> 1. </w:t>
      </w:r>
      <w:r w:rsidRPr="002C0145">
        <w:rPr>
          <w:rFonts w:asciiTheme="majorHAnsi" w:hAnsiTheme="majorHAnsi"/>
          <w:noProof/>
          <w:lang w:val="sr-Latn-CS"/>
        </w:rPr>
        <w:t>bila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namjenjena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pokriće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troškova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putovanja</w:t>
      </w:r>
      <w:r w:rsidR="0082300C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boravka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ostalih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troškova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porodica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lica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tačke</w:t>
      </w:r>
      <w:r w:rsidR="0082300C" w:rsidRPr="002C0145">
        <w:rPr>
          <w:rFonts w:asciiTheme="majorHAnsi" w:hAnsiTheme="majorHAnsi"/>
          <w:noProof/>
          <w:lang w:val="sr-Latn-CS"/>
        </w:rPr>
        <w:t xml:space="preserve"> 1. </w:t>
      </w:r>
      <w:r w:rsidRPr="002C0145">
        <w:rPr>
          <w:rFonts w:asciiTheme="majorHAnsi" w:hAnsiTheme="majorHAnsi"/>
          <w:noProof/>
          <w:lang w:val="sr-Latn-CS"/>
        </w:rPr>
        <w:t>prilikom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njihovih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posjeta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najmanje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jednom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toku</w:t>
      </w:r>
      <w:r w:rsidR="0082300C" w:rsidRPr="002C0145">
        <w:rPr>
          <w:rFonts w:asciiTheme="majorHAnsi" w:hAnsiTheme="majorHAnsi"/>
          <w:noProof/>
          <w:lang w:val="sr-Latn-CS"/>
        </w:rPr>
        <w:t xml:space="preserve"> 60 </w:t>
      </w:r>
      <w:r w:rsidRPr="002C0145">
        <w:rPr>
          <w:rFonts w:asciiTheme="majorHAnsi" w:hAnsiTheme="majorHAnsi"/>
          <w:noProof/>
          <w:lang w:val="sr-Latn-CS"/>
        </w:rPr>
        <w:t>dana</w:t>
      </w:r>
      <w:r w:rsidR="0082300C" w:rsidRPr="002C0145">
        <w:rPr>
          <w:rFonts w:asciiTheme="majorHAnsi" w:hAnsiTheme="majorHAnsi"/>
          <w:noProof/>
          <w:lang w:val="sr-Latn-CS"/>
        </w:rPr>
        <w:t xml:space="preserve">, </w:t>
      </w:r>
      <w:r w:rsidRPr="002C0145">
        <w:rPr>
          <w:rFonts w:asciiTheme="majorHAnsi" w:hAnsiTheme="majorHAnsi"/>
          <w:noProof/>
          <w:lang w:val="sr-Latn-CS"/>
        </w:rPr>
        <w:t>odnosno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šest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puta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godišnje</w:t>
      </w:r>
      <w:r w:rsidR="0082300C" w:rsidRPr="002C0145">
        <w:rPr>
          <w:rFonts w:asciiTheme="majorHAnsi" w:hAnsiTheme="majorHAnsi"/>
          <w:noProof/>
          <w:lang w:val="sr-Latn-CS"/>
        </w:rPr>
        <w:t>.</w:t>
      </w:r>
    </w:p>
    <w:p w:rsidR="0082300C" w:rsidRPr="002C0145" w:rsidRDefault="002C0145" w:rsidP="009F231D">
      <w:pPr>
        <w:numPr>
          <w:ilvl w:val="0"/>
          <w:numId w:val="23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Ovi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zaključci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stupaju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82300C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DA775C" w:rsidRPr="002C0145" w:rsidRDefault="00DA775C" w:rsidP="00DA775C">
      <w:p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82300C" w:rsidRPr="002C0145" w:rsidRDefault="0082300C" w:rsidP="00BF10CF">
      <w:pPr>
        <w:pStyle w:val="BodyTextIndent3"/>
        <w:ind w:firstLine="360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(66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uzdržana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82300C" w:rsidRPr="002C0145" w:rsidRDefault="002C0145" w:rsidP="00E5381F">
      <w:pPr>
        <w:ind w:firstLine="360"/>
        <w:jc w:val="both"/>
        <w:rPr>
          <w:rFonts w:asciiTheme="majorHAnsi" w:eastAsia="Times New Roman" w:hAnsiTheme="majorHAnsi"/>
          <w:noProof/>
          <w:u w:val="single"/>
          <w:lang w:val="sr-Latn-CS"/>
        </w:rPr>
      </w:pPr>
      <w:r w:rsidRPr="002C0145">
        <w:rPr>
          <w:rFonts w:asciiTheme="majorHAnsi" w:eastAsia="Times New Roman" w:hAnsiTheme="majorHAnsi"/>
          <w:noProof/>
          <w:u w:val="single"/>
          <w:lang w:val="sr-Latn-CS"/>
        </w:rPr>
        <w:t>Usvojeni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su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Zaključci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Kluba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poslanika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u w:val="single"/>
          <w:lang w:val="sr-Latn-CS"/>
        </w:rPr>
        <w:t>NDP</w:t>
      </w:r>
      <w:r w:rsidR="0082300C" w:rsidRPr="002C0145">
        <w:rPr>
          <w:rFonts w:asciiTheme="majorHAnsi" w:eastAsia="Times New Roman" w:hAnsiTheme="majorHAnsi"/>
          <w:noProof/>
          <w:u w:val="single"/>
          <w:lang w:val="sr-Latn-CS"/>
        </w:rPr>
        <w:t xml:space="preserve">. </w:t>
      </w:r>
    </w:p>
    <w:p w:rsidR="0082300C" w:rsidRPr="002C0145" w:rsidRDefault="0082300C" w:rsidP="00E5381F">
      <w:pPr>
        <w:ind w:firstLine="360"/>
        <w:jc w:val="both"/>
        <w:rPr>
          <w:rFonts w:asciiTheme="majorHAnsi" w:eastAsia="Times New Roman" w:hAnsiTheme="majorHAnsi"/>
          <w:noProof/>
          <w:lang w:val="sr-Latn-CS"/>
        </w:rPr>
      </w:pPr>
    </w:p>
    <w:p w:rsidR="009F231D" w:rsidRPr="002C0145" w:rsidRDefault="002C0145" w:rsidP="00E5381F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Na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kraju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se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Skupština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izjasnila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zaključcima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Kluba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poslanika</w:t>
      </w:r>
      <w:r w:rsidR="0082300C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SDS</w:t>
      </w:r>
      <w:r w:rsidR="0082300C" w:rsidRPr="002C0145">
        <w:rPr>
          <w:rFonts w:asciiTheme="majorHAnsi" w:hAnsiTheme="majorHAnsi"/>
          <w:noProof/>
          <w:lang w:val="sr-Latn-CS"/>
        </w:rPr>
        <w:t>-</w:t>
      </w:r>
      <w:r w:rsidRPr="002C0145">
        <w:rPr>
          <w:rFonts w:asciiTheme="majorHAnsi" w:hAnsiTheme="majorHAnsi"/>
          <w:noProof/>
          <w:lang w:val="sr-Latn-CS"/>
        </w:rPr>
        <w:t>K</w:t>
      </w:r>
      <w:r w:rsidR="0082300C" w:rsidRPr="002C0145">
        <w:rPr>
          <w:rFonts w:asciiTheme="majorHAnsi" w:hAnsiTheme="majorHAnsi"/>
          <w:noProof/>
          <w:lang w:val="sr-Latn-CS"/>
        </w:rPr>
        <w:t>:</w:t>
      </w:r>
      <w:r w:rsidR="00892FD0" w:rsidRPr="002C0145">
        <w:rPr>
          <w:rFonts w:asciiTheme="majorHAnsi" w:hAnsiTheme="majorHAnsi"/>
          <w:noProof/>
          <w:lang w:val="sr-Latn-CS"/>
        </w:rPr>
        <w:t xml:space="preserve">  </w:t>
      </w:r>
    </w:p>
    <w:p w:rsidR="00346726" w:rsidRPr="002C0145" w:rsidRDefault="00346726" w:rsidP="00E5381F">
      <w:pPr>
        <w:pStyle w:val="BodyTextIndent3"/>
        <w:ind w:firstLine="360"/>
        <w:rPr>
          <w:rFonts w:asciiTheme="majorHAnsi" w:hAnsiTheme="majorHAnsi"/>
          <w:noProof/>
          <w:lang w:val="sr-Latn-CS"/>
        </w:rPr>
      </w:pPr>
    </w:p>
    <w:p w:rsidR="00FB375D" w:rsidRPr="002C0145" w:rsidRDefault="002C0145" w:rsidP="009F231D">
      <w:pPr>
        <w:pStyle w:val="BodyTextIndent3"/>
        <w:ind w:firstLine="0"/>
        <w:jc w:val="center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Z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A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K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LJ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U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Č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C</w:t>
      </w:r>
      <w:r w:rsidR="009F231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</w:p>
    <w:p w:rsidR="009F231D" w:rsidRPr="002C0145" w:rsidRDefault="009F231D" w:rsidP="009F231D">
      <w:pPr>
        <w:pStyle w:val="BodyTextIndent3"/>
        <w:ind w:firstLine="0"/>
        <w:jc w:val="center"/>
        <w:rPr>
          <w:rFonts w:asciiTheme="majorHAnsi" w:hAnsiTheme="majorHAnsi"/>
          <w:noProof/>
          <w:lang w:val="sr-Latn-CS"/>
        </w:rPr>
      </w:pPr>
    </w:p>
    <w:p w:rsidR="00FB375D" w:rsidRPr="002C0145" w:rsidRDefault="002C0145" w:rsidP="009F231D">
      <w:pPr>
        <w:numPr>
          <w:ilvl w:val="0"/>
          <w:numId w:val="24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hAnsiTheme="majorHAnsi"/>
          <w:noProof/>
          <w:lang w:val="sr-Latn-CS" w:eastAsia="sr-Cyrl-RS"/>
        </w:rPr>
        <w:t>Narodna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skupština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Srpske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obavezuje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Vladu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Srpske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da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hAnsiTheme="majorHAnsi"/>
          <w:noProof/>
          <w:lang w:val="sr-Latn-CS" w:eastAsia="sr-Cyrl-RS"/>
        </w:rPr>
        <w:t>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osnovu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vlastite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odluke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ili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izmjenom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zakonskih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odredbi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hAnsiTheme="majorHAnsi"/>
          <w:noProof/>
          <w:lang w:val="sr-Latn-CS" w:eastAsia="sr-Cyrl-RS"/>
        </w:rPr>
        <w:t>riješi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status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ratnih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komandanata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Vojske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Srpske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koji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nisu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ostvarili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pravo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penziju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kao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osiguranici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iz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Republike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Srbije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ili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aktivna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vojna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lica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hAnsiTheme="majorHAnsi"/>
          <w:noProof/>
          <w:lang w:val="sr-Latn-CS" w:eastAsia="sr-Cyrl-RS"/>
        </w:rPr>
        <w:t>zbog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čega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dovedeni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neravnopravni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ponižavajući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materijalni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statusni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položaj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odnosu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na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sve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druge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oficire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komandante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kako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Republici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Srpskoj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, </w:t>
      </w:r>
      <w:r w:rsidRPr="002C0145">
        <w:rPr>
          <w:rFonts w:asciiTheme="majorHAnsi" w:hAnsiTheme="majorHAnsi"/>
          <w:noProof/>
          <w:lang w:val="sr-Latn-CS" w:eastAsia="sr-Cyrl-RS"/>
        </w:rPr>
        <w:t>tako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u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Federaciji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BiH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ili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Republici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 </w:t>
      </w:r>
      <w:r w:rsidRPr="002C0145">
        <w:rPr>
          <w:rFonts w:asciiTheme="majorHAnsi" w:hAnsiTheme="majorHAnsi"/>
          <w:noProof/>
          <w:lang w:val="sr-Latn-CS" w:eastAsia="sr-Cyrl-RS"/>
        </w:rPr>
        <w:t>Srbiji</w:t>
      </w:r>
      <w:r w:rsidR="00FB375D" w:rsidRPr="002C0145">
        <w:rPr>
          <w:rFonts w:asciiTheme="majorHAnsi" w:hAnsiTheme="majorHAnsi"/>
          <w:noProof/>
          <w:lang w:val="sr-Latn-CS" w:eastAsia="sr-Cyrl-RS"/>
        </w:rPr>
        <w:t xml:space="preserve">. </w:t>
      </w:r>
    </w:p>
    <w:p w:rsidR="00FB375D" w:rsidRPr="002C0145" w:rsidRDefault="002C0145" w:rsidP="009F231D">
      <w:pPr>
        <w:numPr>
          <w:ilvl w:val="0"/>
          <w:numId w:val="24"/>
        </w:num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  <w:r w:rsidRPr="002C0145">
        <w:rPr>
          <w:rFonts w:asciiTheme="majorHAnsi" w:eastAsia="Times New Roman" w:hAnsiTheme="majorHAnsi"/>
          <w:noProof/>
          <w:lang w:val="sr-Latn-CS"/>
        </w:rPr>
        <w:t>Ovaj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zaključak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stupa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snagu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narednog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od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dana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objavljivanja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u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"</w:t>
      </w:r>
      <w:r w:rsidRPr="002C0145">
        <w:rPr>
          <w:rFonts w:asciiTheme="majorHAnsi" w:eastAsia="Times New Roman" w:hAnsiTheme="majorHAnsi"/>
          <w:noProof/>
          <w:lang w:val="sr-Latn-CS"/>
        </w:rPr>
        <w:t>Službenom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glasniku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Republike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 xml:space="preserve"> </w:t>
      </w:r>
      <w:r w:rsidRPr="002C0145">
        <w:rPr>
          <w:rFonts w:asciiTheme="majorHAnsi" w:eastAsia="Times New Roman" w:hAnsiTheme="majorHAnsi"/>
          <w:noProof/>
          <w:lang w:val="sr-Latn-CS"/>
        </w:rPr>
        <w:t>Srpske</w:t>
      </w:r>
      <w:r w:rsidR="00FB375D" w:rsidRPr="002C0145">
        <w:rPr>
          <w:rFonts w:asciiTheme="majorHAnsi" w:eastAsia="Times New Roman" w:hAnsiTheme="majorHAnsi"/>
          <w:noProof/>
          <w:lang w:val="sr-Latn-CS"/>
        </w:rPr>
        <w:t>".</w:t>
      </w:r>
    </w:p>
    <w:p w:rsidR="009F231D" w:rsidRPr="002C0145" w:rsidRDefault="009F231D" w:rsidP="009F231D">
      <w:pPr>
        <w:ind w:left="720"/>
        <w:contextualSpacing/>
        <w:jc w:val="both"/>
        <w:rPr>
          <w:rFonts w:asciiTheme="majorHAnsi" w:eastAsia="Times New Roman" w:hAnsiTheme="majorHAnsi"/>
          <w:noProof/>
          <w:lang w:val="sr-Latn-CS" w:eastAsia="sr-Cyrl-RS"/>
        </w:rPr>
      </w:pPr>
    </w:p>
    <w:p w:rsidR="00FB375D" w:rsidRPr="002C0145" w:rsidRDefault="00FB375D" w:rsidP="00BF10C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2C0145">
        <w:rPr>
          <w:rFonts w:asciiTheme="majorHAnsi" w:hAnsiTheme="majorHAnsi"/>
          <w:i/>
          <w:noProof/>
          <w:lang w:val="sr-Latn-CS"/>
        </w:rPr>
        <w:t xml:space="preserve">(65 </w:t>
      </w:r>
      <w:r w:rsidR="002C0145" w:rsidRPr="002C0145">
        <w:rPr>
          <w:rFonts w:asciiTheme="majorHAnsi" w:hAnsiTheme="majorHAnsi"/>
          <w:i/>
          <w:noProof/>
          <w:lang w:val="sr-Latn-CS"/>
        </w:rPr>
        <w:t>narodnih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poslanika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za</w:t>
      </w:r>
      <w:r w:rsidRPr="002C0145">
        <w:rPr>
          <w:rFonts w:asciiTheme="majorHAnsi" w:hAnsiTheme="majorHAnsi"/>
          <w:i/>
          <w:noProof/>
          <w:lang w:val="sr-Latn-CS"/>
        </w:rPr>
        <w:t xml:space="preserve">'', 4 </w:t>
      </w:r>
      <w:r w:rsidR="002C0145" w:rsidRPr="002C0145">
        <w:rPr>
          <w:rFonts w:asciiTheme="majorHAnsi" w:hAnsiTheme="majorHAnsi"/>
          <w:i/>
          <w:noProof/>
          <w:lang w:val="sr-Latn-CS"/>
        </w:rPr>
        <w:t>su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glasala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protiv</w:t>
      </w:r>
      <w:r w:rsidRPr="002C0145">
        <w:rPr>
          <w:rFonts w:asciiTheme="majorHAnsi" w:hAnsiTheme="majorHAnsi"/>
          <w:i/>
          <w:noProof/>
          <w:lang w:val="sr-Latn-CS"/>
        </w:rPr>
        <w:t xml:space="preserve">'', </w:t>
      </w:r>
      <w:r w:rsidR="002C0145" w:rsidRPr="002C0145">
        <w:rPr>
          <w:rFonts w:asciiTheme="majorHAnsi" w:hAnsiTheme="majorHAnsi"/>
          <w:i/>
          <w:noProof/>
          <w:lang w:val="sr-Latn-CS"/>
        </w:rPr>
        <w:t>niko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nije</w:t>
      </w:r>
      <w:r w:rsidRPr="002C0145">
        <w:rPr>
          <w:rFonts w:asciiTheme="majorHAnsi" w:hAnsiTheme="majorHAnsi"/>
          <w:i/>
          <w:noProof/>
          <w:lang w:val="sr-Latn-CS"/>
        </w:rPr>
        <w:t xml:space="preserve"> </w:t>
      </w:r>
      <w:r w:rsidR="002C0145" w:rsidRPr="002C0145">
        <w:rPr>
          <w:rFonts w:asciiTheme="majorHAnsi" w:hAnsiTheme="majorHAnsi"/>
          <w:i/>
          <w:noProof/>
          <w:lang w:val="sr-Latn-CS"/>
        </w:rPr>
        <w:t>bio</w:t>
      </w:r>
      <w:r w:rsidRPr="002C0145">
        <w:rPr>
          <w:rFonts w:asciiTheme="majorHAnsi" w:hAnsiTheme="majorHAnsi"/>
          <w:i/>
          <w:noProof/>
          <w:lang w:val="sr-Latn-CS"/>
        </w:rPr>
        <w:t xml:space="preserve"> ''</w:t>
      </w:r>
      <w:r w:rsidR="002C0145" w:rsidRPr="002C0145">
        <w:rPr>
          <w:rFonts w:asciiTheme="majorHAnsi" w:hAnsiTheme="majorHAnsi"/>
          <w:i/>
          <w:noProof/>
          <w:lang w:val="sr-Latn-CS"/>
        </w:rPr>
        <w:t>uzdržan</w:t>
      </w:r>
      <w:r w:rsidRPr="002C0145">
        <w:rPr>
          <w:rFonts w:asciiTheme="majorHAnsi" w:hAnsiTheme="majorHAnsi"/>
          <w:i/>
          <w:noProof/>
          <w:lang w:val="sr-Latn-CS"/>
        </w:rPr>
        <w:t>'')</w:t>
      </w:r>
    </w:p>
    <w:p w:rsidR="00FB375D" w:rsidRPr="002C0145" w:rsidRDefault="002C0145" w:rsidP="00E5381F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 w:rsidRPr="002C0145">
        <w:rPr>
          <w:rFonts w:asciiTheme="majorHAnsi" w:hAnsiTheme="majorHAnsi"/>
          <w:noProof/>
          <w:u w:val="single"/>
          <w:lang w:val="sr-Latn-CS"/>
        </w:rPr>
        <w:t>Usvojeni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su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zaključci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Kluba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poslanika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 xml:space="preserve"> </w:t>
      </w:r>
      <w:r w:rsidRPr="002C0145">
        <w:rPr>
          <w:rFonts w:asciiTheme="majorHAnsi" w:hAnsiTheme="majorHAnsi"/>
          <w:noProof/>
          <w:u w:val="single"/>
          <w:lang w:val="sr-Latn-CS"/>
        </w:rPr>
        <w:t>SDS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>-</w:t>
      </w:r>
      <w:r w:rsidRPr="002C0145">
        <w:rPr>
          <w:rFonts w:asciiTheme="majorHAnsi" w:hAnsiTheme="majorHAnsi"/>
          <w:noProof/>
          <w:u w:val="single"/>
          <w:lang w:val="sr-Latn-CS"/>
        </w:rPr>
        <w:t>K</w:t>
      </w:r>
      <w:r w:rsidR="00FB375D" w:rsidRPr="002C0145">
        <w:rPr>
          <w:rFonts w:asciiTheme="majorHAnsi" w:hAnsiTheme="majorHAnsi"/>
          <w:noProof/>
          <w:u w:val="single"/>
          <w:lang w:val="sr-Latn-CS"/>
        </w:rPr>
        <w:t>.</w:t>
      </w:r>
    </w:p>
    <w:p w:rsidR="00FB375D" w:rsidRPr="002C0145" w:rsidRDefault="00FB375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6945DB" w:rsidRPr="002C0145" w:rsidRDefault="002C0145" w:rsidP="00E5381F">
      <w:pPr>
        <w:pStyle w:val="Heading2"/>
        <w:ind w:firstLine="360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Ad</w:t>
      </w:r>
      <w:r w:rsidR="00FB375D" w:rsidRPr="002C0145">
        <w:rPr>
          <w:rFonts w:asciiTheme="majorHAnsi" w:hAnsiTheme="majorHAnsi"/>
          <w:noProof/>
          <w:lang w:val="sr-Latn-CS"/>
        </w:rPr>
        <w:t xml:space="preserve"> – 23: </w:t>
      </w:r>
      <w:r w:rsidRPr="002C0145">
        <w:rPr>
          <w:rFonts w:asciiTheme="majorHAnsi" w:hAnsiTheme="majorHAnsi"/>
          <w:noProof/>
          <w:lang w:val="sr-Latn-CS"/>
        </w:rPr>
        <w:t>Izbor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imenovanja</w:t>
      </w:r>
    </w:p>
    <w:p w:rsidR="00FB375D" w:rsidRPr="002C0145" w:rsidRDefault="00FB375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FB375D" w:rsidRPr="002C0145" w:rsidRDefault="002C0145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2C0145">
        <w:rPr>
          <w:rFonts w:asciiTheme="majorHAnsi" w:hAnsiTheme="majorHAnsi"/>
          <w:noProof/>
          <w:lang w:val="sr-Latn-CS"/>
        </w:rPr>
        <w:t>Po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ovoj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tački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dnevnog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reda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nije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bilo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prijedloga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za</w:t>
      </w:r>
      <w:r w:rsidR="00FB375D" w:rsidRPr="002C0145">
        <w:rPr>
          <w:rFonts w:asciiTheme="majorHAnsi" w:hAnsiTheme="majorHAnsi"/>
          <w:noProof/>
          <w:lang w:val="sr-Latn-CS"/>
        </w:rPr>
        <w:t xml:space="preserve"> </w:t>
      </w:r>
      <w:r w:rsidRPr="002C0145">
        <w:rPr>
          <w:rFonts w:asciiTheme="majorHAnsi" w:hAnsiTheme="majorHAnsi"/>
          <w:noProof/>
          <w:lang w:val="sr-Latn-CS"/>
        </w:rPr>
        <w:t>izjašnjavanje</w:t>
      </w:r>
      <w:r w:rsidR="00FB375D" w:rsidRPr="002C0145">
        <w:rPr>
          <w:rFonts w:asciiTheme="majorHAnsi" w:hAnsiTheme="majorHAnsi"/>
          <w:noProof/>
          <w:lang w:val="sr-Latn-CS"/>
        </w:rPr>
        <w:t xml:space="preserve">. </w:t>
      </w:r>
    </w:p>
    <w:p w:rsidR="009F231D" w:rsidRPr="002C0145" w:rsidRDefault="009F231D" w:rsidP="00E5381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55F4C" w:rsidRPr="002C0145" w:rsidRDefault="00155F4C" w:rsidP="00BF10CF">
      <w:pPr>
        <w:rPr>
          <w:rFonts w:asciiTheme="majorHAnsi" w:hAnsiTheme="majorHAnsi"/>
          <w:noProof/>
          <w:lang w:val="sr-Latn-CS"/>
        </w:rPr>
      </w:pPr>
    </w:p>
    <w:p w:rsidR="00155F4C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Ovim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okončan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rad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po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dnevnom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redu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Sedme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redovne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155F4C" w:rsidRPr="002C0145">
        <w:rPr>
          <w:rFonts w:asciiTheme="majorHAnsi" w:eastAsia="Calibri" w:hAnsiTheme="majorHAnsi"/>
          <w:noProof/>
          <w:lang w:val="sr-Latn-CS"/>
        </w:rPr>
        <w:t>.</w:t>
      </w:r>
    </w:p>
    <w:p w:rsidR="00155F4C" w:rsidRPr="002C0145" w:rsidRDefault="00155F4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155F4C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lastRenderedPageBreak/>
        <w:t>Sastavni</w:t>
      </w:r>
      <w:r w:rsidR="00555713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dio</w:t>
      </w:r>
      <w:r w:rsidR="00555713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ovog</w:t>
      </w:r>
      <w:r w:rsidR="00555713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zapisnika</w:t>
      </w:r>
      <w:r w:rsidR="00555713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je</w:t>
      </w:r>
      <w:r w:rsidR="00555713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tonski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zapis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Sedme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redovne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sjednice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Narodne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skupštine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Republike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Srpske</w:t>
      </w:r>
      <w:r w:rsidR="00155F4C" w:rsidRPr="002C0145">
        <w:rPr>
          <w:rFonts w:asciiTheme="majorHAnsi" w:eastAsia="Calibri" w:hAnsiTheme="majorHAnsi"/>
          <w:noProof/>
          <w:lang w:val="sr-Latn-CS"/>
        </w:rPr>
        <w:t>.</w:t>
      </w:r>
    </w:p>
    <w:p w:rsidR="009F231D" w:rsidRPr="002C0145" w:rsidRDefault="009F231D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9F231D" w:rsidRPr="002C0145" w:rsidRDefault="009F231D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9F231D" w:rsidRPr="002C0145" w:rsidRDefault="009F231D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155F4C" w:rsidRPr="002C0145" w:rsidRDefault="00155F4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155F4C" w:rsidRPr="002C0145" w:rsidRDefault="002C0145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 w:rsidRPr="002C0145">
        <w:rPr>
          <w:rFonts w:asciiTheme="majorHAnsi" w:eastAsia="Calibri" w:hAnsiTheme="majorHAnsi"/>
          <w:noProof/>
          <w:lang w:val="sr-Latn-CS"/>
        </w:rPr>
        <w:t>GENERALNI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Pr="002C0145">
        <w:rPr>
          <w:rFonts w:asciiTheme="majorHAnsi" w:eastAsia="Calibri" w:hAnsiTheme="majorHAnsi"/>
          <w:noProof/>
          <w:lang w:val="sr-Latn-CS"/>
        </w:rPr>
        <w:t>SEKRETAR</w:t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noProof/>
          <w:lang w:val="sr-Latn-CS"/>
        </w:rPr>
        <w:t xml:space="preserve">           </w:t>
      </w:r>
      <w:r w:rsidR="00BF10CF">
        <w:rPr>
          <w:rFonts w:asciiTheme="majorHAnsi" w:eastAsia="Calibri" w:hAnsiTheme="majorHAnsi"/>
          <w:noProof/>
          <w:lang w:val="sr-Latn-CS"/>
        </w:rPr>
        <w:t xml:space="preserve">             </w:t>
      </w:r>
      <w:r w:rsidRPr="002C0145">
        <w:rPr>
          <w:rFonts w:asciiTheme="majorHAnsi" w:eastAsia="Calibri" w:hAnsiTheme="majorHAnsi"/>
          <w:noProof/>
          <w:lang w:val="sr-Latn-CS"/>
        </w:rPr>
        <w:t>PREDSJEDNIK</w:t>
      </w:r>
    </w:p>
    <w:p w:rsidR="00155F4C" w:rsidRPr="002C0145" w:rsidRDefault="00BF10CF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NARODNE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SKUPŠTINE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155F4C" w:rsidRPr="002C0145">
        <w:rPr>
          <w:rFonts w:asciiTheme="majorHAnsi" w:eastAsia="Calibri" w:hAnsiTheme="majorHAnsi"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noProof/>
          <w:lang w:val="sr-Latn-CS"/>
        </w:rPr>
        <w:t xml:space="preserve">   </w:t>
      </w:r>
      <w:r>
        <w:rPr>
          <w:rFonts w:asciiTheme="majorHAnsi" w:eastAsia="Calibri" w:hAnsiTheme="majorHAnsi"/>
          <w:noProof/>
          <w:lang w:val="sr-Latn-CS"/>
        </w:rPr>
        <w:t xml:space="preserve">             </w:t>
      </w:r>
      <w:r w:rsidR="002C0145" w:rsidRPr="002C0145">
        <w:rPr>
          <w:rFonts w:asciiTheme="majorHAnsi" w:eastAsia="Calibri" w:hAnsiTheme="majorHAnsi"/>
          <w:noProof/>
          <w:lang w:val="sr-Latn-CS"/>
        </w:rPr>
        <w:t>NARODNE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noProof/>
          <w:lang w:val="sr-Latn-CS"/>
        </w:rPr>
        <w:t>SKUPŠTINE</w:t>
      </w:r>
      <w:r w:rsidR="00155F4C" w:rsidRPr="002C0145">
        <w:rPr>
          <w:rFonts w:asciiTheme="majorHAnsi" w:eastAsia="Calibri" w:hAnsiTheme="majorHAnsi"/>
          <w:noProof/>
          <w:lang w:val="sr-Latn-CS"/>
        </w:rPr>
        <w:t xml:space="preserve"> </w:t>
      </w:r>
    </w:p>
    <w:p w:rsidR="00155F4C" w:rsidRPr="002C0145" w:rsidRDefault="00155F4C" w:rsidP="00E5381F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155F4C" w:rsidRPr="002C0145" w:rsidRDefault="00155F4C" w:rsidP="00E5381F">
      <w:pPr>
        <w:keepNext/>
        <w:ind w:firstLine="360"/>
        <w:jc w:val="both"/>
        <w:outlineLvl w:val="0"/>
        <w:rPr>
          <w:rFonts w:asciiTheme="majorHAnsi" w:eastAsia="Calibri" w:hAnsiTheme="majorHAnsi"/>
          <w:b/>
          <w:bCs/>
          <w:i/>
          <w:iCs/>
          <w:noProof/>
          <w:lang w:val="sr-Latn-CS"/>
        </w:rPr>
      </w:pP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     </w:t>
      </w:r>
      <w:r w:rsidR="00BF10CF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 </w:t>
      </w: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>Marko</w:t>
      </w: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>Aćić</w:t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</w:r>
      <w:r w:rsidR="009F231D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ab/>
        <w:t xml:space="preserve">   </w:t>
      </w: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>Nedeljko</w:t>
      </w: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  <w:r w:rsidR="002C0145"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>Čubrilović</w:t>
      </w:r>
      <w:r w:rsidRPr="002C0145">
        <w:rPr>
          <w:rFonts w:asciiTheme="majorHAnsi" w:eastAsia="Calibri" w:hAnsiTheme="majorHAnsi"/>
          <w:b/>
          <w:bCs/>
          <w:i/>
          <w:iCs/>
          <w:noProof/>
          <w:lang w:val="sr-Latn-CS"/>
        </w:rPr>
        <w:t xml:space="preserve"> </w:t>
      </w:r>
    </w:p>
    <w:p w:rsidR="00155F4C" w:rsidRPr="002C0145" w:rsidRDefault="00155F4C" w:rsidP="00E5381F">
      <w:pPr>
        <w:ind w:firstLine="360"/>
        <w:rPr>
          <w:rFonts w:asciiTheme="majorHAnsi" w:hAnsiTheme="majorHAnsi"/>
          <w:noProof/>
          <w:lang w:val="sr-Latn-CS"/>
        </w:rPr>
      </w:pPr>
    </w:p>
    <w:p w:rsidR="00155F4C" w:rsidRPr="002C0145" w:rsidRDefault="00155F4C">
      <w:pPr>
        <w:rPr>
          <w:noProof/>
          <w:lang w:val="sr-Latn-CS"/>
        </w:rPr>
      </w:pPr>
    </w:p>
    <w:sectPr w:rsidR="00155F4C" w:rsidRPr="002C0145" w:rsidSect="004A6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1B" w:rsidRDefault="002E3B1B" w:rsidP="00D3624A">
      <w:r>
        <w:separator/>
      </w:r>
    </w:p>
  </w:endnote>
  <w:endnote w:type="continuationSeparator" w:id="0">
    <w:p w:rsidR="002E3B1B" w:rsidRDefault="002E3B1B" w:rsidP="00D3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5" w:rsidRDefault="002C01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-1647733731"/>
      <w:docPartObj>
        <w:docPartGallery w:val="Page Numbers (Bottom of Page)"/>
        <w:docPartUnique/>
      </w:docPartObj>
    </w:sdtPr>
    <w:sdtEndPr/>
    <w:sdtContent>
      <w:p w:rsidR="00EE6138" w:rsidRPr="002C0145" w:rsidRDefault="00EE6138">
        <w:pPr>
          <w:pStyle w:val="Footer"/>
          <w:jc w:val="right"/>
          <w:rPr>
            <w:noProof/>
            <w:lang w:val="sr-Latn-CS"/>
          </w:rPr>
        </w:pPr>
        <w:r w:rsidRPr="002C0145">
          <w:rPr>
            <w:noProof/>
            <w:lang w:val="sr-Latn-CS"/>
          </w:rPr>
          <w:fldChar w:fldCharType="begin"/>
        </w:r>
        <w:r w:rsidRPr="002C0145">
          <w:rPr>
            <w:noProof/>
            <w:lang w:val="sr-Latn-CS"/>
          </w:rPr>
          <w:instrText xml:space="preserve"> PAGE   \* MERGEFORMAT </w:instrText>
        </w:r>
        <w:r w:rsidRPr="002C0145">
          <w:rPr>
            <w:noProof/>
            <w:lang w:val="sr-Latn-CS"/>
          </w:rPr>
          <w:fldChar w:fldCharType="separate"/>
        </w:r>
        <w:r w:rsidR="0078623D">
          <w:rPr>
            <w:noProof/>
            <w:lang w:val="sr-Latn-CS"/>
          </w:rPr>
          <w:t>15</w:t>
        </w:r>
        <w:r w:rsidRPr="002C0145">
          <w:rPr>
            <w:noProof/>
            <w:lang w:val="sr-Latn-CS"/>
          </w:rPr>
          <w:fldChar w:fldCharType="end"/>
        </w:r>
      </w:p>
    </w:sdtContent>
  </w:sdt>
  <w:p w:rsidR="00EE6138" w:rsidRPr="002C0145" w:rsidRDefault="00EE613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5" w:rsidRDefault="002C01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1B" w:rsidRDefault="002E3B1B" w:rsidP="00D3624A">
      <w:r>
        <w:separator/>
      </w:r>
    </w:p>
  </w:footnote>
  <w:footnote w:type="continuationSeparator" w:id="0">
    <w:p w:rsidR="002E3B1B" w:rsidRDefault="002E3B1B" w:rsidP="00D36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5" w:rsidRDefault="002C01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5" w:rsidRDefault="002C01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45" w:rsidRDefault="002C01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B30"/>
    <w:multiLevelType w:val="hybridMultilevel"/>
    <w:tmpl w:val="F33E27C4"/>
    <w:lvl w:ilvl="0" w:tplc="CEBA6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261C1"/>
    <w:multiLevelType w:val="hybridMultilevel"/>
    <w:tmpl w:val="1512C938"/>
    <w:lvl w:ilvl="0" w:tplc="ECAC45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E6768B"/>
    <w:multiLevelType w:val="multilevel"/>
    <w:tmpl w:val="03C622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5100E9"/>
    <w:multiLevelType w:val="hybridMultilevel"/>
    <w:tmpl w:val="6AAE0BDA"/>
    <w:lvl w:ilvl="0" w:tplc="B81C88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A3D4A"/>
    <w:multiLevelType w:val="hybridMultilevel"/>
    <w:tmpl w:val="6A825F76"/>
    <w:lvl w:ilvl="0" w:tplc="905810C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281A0019">
      <w:start w:val="1"/>
      <w:numFmt w:val="lowerLetter"/>
      <w:lvlText w:val="%2."/>
      <w:lvlJc w:val="left"/>
      <w:pPr>
        <w:ind w:left="1800" w:hanging="360"/>
      </w:pPr>
    </w:lvl>
    <w:lvl w:ilvl="2" w:tplc="281A001B">
      <w:start w:val="1"/>
      <w:numFmt w:val="lowerRoman"/>
      <w:lvlText w:val="%3."/>
      <w:lvlJc w:val="right"/>
      <w:pPr>
        <w:ind w:left="2520" w:hanging="180"/>
      </w:pPr>
    </w:lvl>
    <w:lvl w:ilvl="3" w:tplc="281A000F">
      <w:start w:val="1"/>
      <w:numFmt w:val="decimal"/>
      <w:lvlText w:val="%4."/>
      <w:lvlJc w:val="left"/>
      <w:pPr>
        <w:ind w:left="3240" w:hanging="360"/>
      </w:pPr>
    </w:lvl>
    <w:lvl w:ilvl="4" w:tplc="281A0019">
      <w:start w:val="1"/>
      <w:numFmt w:val="lowerLetter"/>
      <w:lvlText w:val="%5."/>
      <w:lvlJc w:val="left"/>
      <w:pPr>
        <w:ind w:left="3960" w:hanging="360"/>
      </w:pPr>
    </w:lvl>
    <w:lvl w:ilvl="5" w:tplc="281A001B">
      <w:start w:val="1"/>
      <w:numFmt w:val="lowerRoman"/>
      <w:lvlText w:val="%6."/>
      <w:lvlJc w:val="right"/>
      <w:pPr>
        <w:ind w:left="4680" w:hanging="180"/>
      </w:pPr>
    </w:lvl>
    <w:lvl w:ilvl="6" w:tplc="281A000F">
      <w:start w:val="1"/>
      <w:numFmt w:val="decimal"/>
      <w:lvlText w:val="%7."/>
      <w:lvlJc w:val="left"/>
      <w:pPr>
        <w:ind w:left="5400" w:hanging="360"/>
      </w:pPr>
    </w:lvl>
    <w:lvl w:ilvl="7" w:tplc="281A0019">
      <w:start w:val="1"/>
      <w:numFmt w:val="lowerLetter"/>
      <w:lvlText w:val="%8."/>
      <w:lvlJc w:val="left"/>
      <w:pPr>
        <w:ind w:left="6120" w:hanging="360"/>
      </w:pPr>
    </w:lvl>
    <w:lvl w:ilvl="8" w:tplc="28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532AD2"/>
    <w:multiLevelType w:val="hybridMultilevel"/>
    <w:tmpl w:val="6A825F76"/>
    <w:lvl w:ilvl="0" w:tplc="905810C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281A0019">
      <w:start w:val="1"/>
      <w:numFmt w:val="lowerLetter"/>
      <w:lvlText w:val="%2."/>
      <w:lvlJc w:val="left"/>
      <w:pPr>
        <w:ind w:left="1800" w:hanging="360"/>
      </w:pPr>
    </w:lvl>
    <w:lvl w:ilvl="2" w:tplc="281A001B">
      <w:start w:val="1"/>
      <w:numFmt w:val="lowerRoman"/>
      <w:lvlText w:val="%3."/>
      <w:lvlJc w:val="right"/>
      <w:pPr>
        <w:ind w:left="2520" w:hanging="180"/>
      </w:pPr>
    </w:lvl>
    <w:lvl w:ilvl="3" w:tplc="281A000F">
      <w:start w:val="1"/>
      <w:numFmt w:val="decimal"/>
      <w:lvlText w:val="%4."/>
      <w:lvlJc w:val="left"/>
      <w:pPr>
        <w:ind w:left="3240" w:hanging="360"/>
      </w:pPr>
    </w:lvl>
    <w:lvl w:ilvl="4" w:tplc="281A0019">
      <w:start w:val="1"/>
      <w:numFmt w:val="lowerLetter"/>
      <w:lvlText w:val="%5."/>
      <w:lvlJc w:val="left"/>
      <w:pPr>
        <w:ind w:left="3960" w:hanging="360"/>
      </w:pPr>
    </w:lvl>
    <w:lvl w:ilvl="5" w:tplc="281A001B">
      <w:start w:val="1"/>
      <w:numFmt w:val="lowerRoman"/>
      <w:lvlText w:val="%6."/>
      <w:lvlJc w:val="right"/>
      <w:pPr>
        <w:ind w:left="4680" w:hanging="180"/>
      </w:pPr>
    </w:lvl>
    <w:lvl w:ilvl="6" w:tplc="281A000F">
      <w:start w:val="1"/>
      <w:numFmt w:val="decimal"/>
      <w:lvlText w:val="%7."/>
      <w:lvlJc w:val="left"/>
      <w:pPr>
        <w:ind w:left="5400" w:hanging="360"/>
      </w:pPr>
    </w:lvl>
    <w:lvl w:ilvl="7" w:tplc="281A0019">
      <w:start w:val="1"/>
      <w:numFmt w:val="lowerLetter"/>
      <w:lvlText w:val="%8."/>
      <w:lvlJc w:val="left"/>
      <w:pPr>
        <w:ind w:left="6120" w:hanging="360"/>
      </w:pPr>
    </w:lvl>
    <w:lvl w:ilvl="8" w:tplc="28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341445"/>
    <w:multiLevelType w:val="hybridMultilevel"/>
    <w:tmpl w:val="0D90D3F8"/>
    <w:lvl w:ilvl="0" w:tplc="C3F412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405BB4"/>
    <w:multiLevelType w:val="multilevel"/>
    <w:tmpl w:val="776A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513E1E"/>
    <w:multiLevelType w:val="hybridMultilevel"/>
    <w:tmpl w:val="3FA05E42"/>
    <w:lvl w:ilvl="0" w:tplc="7DE09CD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927ABB"/>
    <w:multiLevelType w:val="hybridMultilevel"/>
    <w:tmpl w:val="F88CD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B0863"/>
    <w:multiLevelType w:val="multilevel"/>
    <w:tmpl w:val="03C622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A4778F"/>
    <w:multiLevelType w:val="hybridMultilevel"/>
    <w:tmpl w:val="7F3EDB08"/>
    <w:lvl w:ilvl="0" w:tplc="DB1423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8561C"/>
    <w:multiLevelType w:val="hybridMultilevel"/>
    <w:tmpl w:val="F33E27C4"/>
    <w:lvl w:ilvl="0" w:tplc="CEBA6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126298"/>
    <w:multiLevelType w:val="hybridMultilevel"/>
    <w:tmpl w:val="6A825F76"/>
    <w:lvl w:ilvl="0" w:tplc="905810C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281A0019">
      <w:start w:val="1"/>
      <w:numFmt w:val="lowerLetter"/>
      <w:lvlText w:val="%2."/>
      <w:lvlJc w:val="left"/>
      <w:pPr>
        <w:ind w:left="1800" w:hanging="360"/>
      </w:pPr>
    </w:lvl>
    <w:lvl w:ilvl="2" w:tplc="281A001B">
      <w:start w:val="1"/>
      <w:numFmt w:val="lowerRoman"/>
      <w:lvlText w:val="%3."/>
      <w:lvlJc w:val="right"/>
      <w:pPr>
        <w:ind w:left="2520" w:hanging="180"/>
      </w:pPr>
    </w:lvl>
    <w:lvl w:ilvl="3" w:tplc="281A000F">
      <w:start w:val="1"/>
      <w:numFmt w:val="decimal"/>
      <w:lvlText w:val="%4."/>
      <w:lvlJc w:val="left"/>
      <w:pPr>
        <w:ind w:left="3240" w:hanging="360"/>
      </w:pPr>
    </w:lvl>
    <w:lvl w:ilvl="4" w:tplc="281A0019">
      <w:start w:val="1"/>
      <w:numFmt w:val="lowerLetter"/>
      <w:lvlText w:val="%5."/>
      <w:lvlJc w:val="left"/>
      <w:pPr>
        <w:ind w:left="3960" w:hanging="360"/>
      </w:pPr>
    </w:lvl>
    <w:lvl w:ilvl="5" w:tplc="281A001B">
      <w:start w:val="1"/>
      <w:numFmt w:val="lowerRoman"/>
      <w:lvlText w:val="%6."/>
      <w:lvlJc w:val="right"/>
      <w:pPr>
        <w:ind w:left="4680" w:hanging="180"/>
      </w:pPr>
    </w:lvl>
    <w:lvl w:ilvl="6" w:tplc="281A000F">
      <w:start w:val="1"/>
      <w:numFmt w:val="decimal"/>
      <w:lvlText w:val="%7."/>
      <w:lvlJc w:val="left"/>
      <w:pPr>
        <w:ind w:left="5400" w:hanging="360"/>
      </w:pPr>
    </w:lvl>
    <w:lvl w:ilvl="7" w:tplc="281A0019">
      <w:start w:val="1"/>
      <w:numFmt w:val="lowerLetter"/>
      <w:lvlText w:val="%8."/>
      <w:lvlJc w:val="left"/>
      <w:pPr>
        <w:ind w:left="6120" w:hanging="360"/>
      </w:pPr>
    </w:lvl>
    <w:lvl w:ilvl="8" w:tplc="281A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34637A"/>
    <w:multiLevelType w:val="hybridMultilevel"/>
    <w:tmpl w:val="4F5E3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A402BA"/>
    <w:multiLevelType w:val="hybridMultilevel"/>
    <w:tmpl w:val="3B546D34"/>
    <w:lvl w:ilvl="0" w:tplc="29947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5B5E3C"/>
    <w:multiLevelType w:val="hybridMultilevel"/>
    <w:tmpl w:val="3F5C27E2"/>
    <w:lvl w:ilvl="0" w:tplc="CAF82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462377"/>
    <w:multiLevelType w:val="hybridMultilevel"/>
    <w:tmpl w:val="6C4E4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DE64C0"/>
    <w:multiLevelType w:val="multilevel"/>
    <w:tmpl w:val="850489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674F1228"/>
    <w:multiLevelType w:val="multilevel"/>
    <w:tmpl w:val="776A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BA5968"/>
    <w:multiLevelType w:val="hybridMultilevel"/>
    <w:tmpl w:val="E69692D8"/>
    <w:lvl w:ilvl="0" w:tplc="E01C15DC">
      <w:start w:val="7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5E17DBE"/>
    <w:multiLevelType w:val="hybridMultilevel"/>
    <w:tmpl w:val="4F5E3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1622D"/>
    <w:multiLevelType w:val="hybridMultilevel"/>
    <w:tmpl w:val="F33E27C4"/>
    <w:lvl w:ilvl="0" w:tplc="CEBA6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9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18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0"/>
  </w:num>
  <w:num w:numId="18">
    <w:abstractNumId w:val="21"/>
  </w:num>
  <w:num w:numId="19">
    <w:abstractNumId w:val="11"/>
  </w:num>
  <w:num w:numId="20">
    <w:abstractNumId w:val="14"/>
  </w:num>
  <w:num w:numId="21">
    <w:abstractNumId w:val="2"/>
  </w:num>
  <w:num w:numId="22">
    <w:abstractNumId w:val="10"/>
  </w:num>
  <w:num w:numId="23">
    <w:abstractNumId w:val="1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78"/>
    <w:rsid w:val="00006106"/>
    <w:rsid w:val="000065D8"/>
    <w:rsid w:val="00011B84"/>
    <w:rsid w:val="0003316A"/>
    <w:rsid w:val="00087A23"/>
    <w:rsid w:val="000A0CCF"/>
    <w:rsid w:val="000B78FC"/>
    <w:rsid w:val="000C7525"/>
    <w:rsid w:val="000E16B9"/>
    <w:rsid w:val="0010129F"/>
    <w:rsid w:val="0010259C"/>
    <w:rsid w:val="00103DC3"/>
    <w:rsid w:val="001134E0"/>
    <w:rsid w:val="00134449"/>
    <w:rsid w:val="00155F4C"/>
    <w:rsid w:val="00157748"/>
    <w:rsid w:val="001727C4"/>
    <w:rsid w:val="001775FA"/>
    <w:rsid w:val="00186155"/>
    <w:rsid w:val="00195A23"/>
    <w:rsid w:val="001A08D1"/>
    <w:rsid w:val="001A6B54"/>
    <w:rsid w:val="001B2526"/>
    <w:rsid w:val="001D51EC"/>
    <w:rsid w:val="001E19E2"/>
    <w:rsid w:val="001F3220"/>
    <w:rsid w:val="001F3782"/>
    <w:rsid w:val="001F58E1"/>
    <w:rsid w:val="001F6AC6"/>
    <w:rsid w:val="002014CA"/>
    <w:rsid w:val="00204428"/>
    <w:rsid w:val="0021218D"/>
    <w:rsid w:val="0022495B"/>
    <w:rsid w:val="00267266"/>
    <w:rsid w:val="002769B7"/>
    <w:rsid w:val="00283C4E"/>
    <w:rsid w:val="002957F6"/>
    <w:rsid w:val="002C0145"/>
    <w:rsid w:val="002C47A1"/>
    <w:rsid w:val="002E3B1B"/>
    <w:rsid w:val="002E4671"/>
    <w:rsid w:val="002F0B94"/>
    <w:rsid w:val="00331427"/>
    <w:rsid w:val="003319A8"/>
    <w:rsid w:val="00346726"/>
    <w:rsid w:val="003474B0"/>
    <w:rsid w:val="00362598"/>
    <w:rsid w:val="003675DF"/>
    <w:rsid w:val="00370201"/>
    <w:rsid w:val="00371FDC"/>
    <w:rsid w:val="00376E99"/>
    <w:rsid w:val="00377584"/>
    <w:rsid w:val="00384C45"/>
    <w:rsid w:val="003906FF"/>
    <w:rsid w:val="00392F74"/>
    <w:rsid w:val="00393BAC"/>
    <w:rsid w:val="003B5DB9"/>
    <w:rsid w:val="003C064E"/>
    <w:rsid w:val="003D2F06"/>
    <w:rsid w:val="003E474F"/>
    <w:rsid w:val="003F0F30"/>
    <w:rsid w:val="00404F69"/>
    <w:rsid w:val="004075D0"/>
    <w:rsid w:val="00414025"/>
    <w:rsid w:val="004175DD"/>
    <w:rsid w:val="00426D90"/>
    <w:rsid w:val="00427617"/>
    <w:rsid w:val="004465AC"/>
    <w:rsid w:val="00461A8C"/>
    <w:rsid w:val="00462BE2"/>
    <w:rsid w:val="00470BEB"/>
    <w:rsid w:val="004A28C4"/>
    <w:rsid w:val="004A6874"/>
    <w:rsid w:val="004C46EB"/>
    <w:rsid w:val="004D5264"/>
    <w:rsid w:val="004D6DC9"/>
    <w:rsid w:val="004D7EAB"/>
    <w:rsid w:val="004E6110"/>
    <w:rsid w:val="004F3F8C"/>
    <w:rsid w:val="00514640"/>
    <w:rsid w:val="00522FFD"/>
    <w:rsid w:val="00523663"/>
    <w:rsid w:val="0052670B"/>
    <w:rsid w:val="005535DE"/>
    <w:rsid w:val="00555713"/>
    <w:rsid w:val="00572B73"/>
    <w:rsid w:val="00583635"/>
    <w:rsid w:val="00584F8B"/>
    <w:rsid w:val="005A3B2A"/>
    <w:rsid w:val="005A6B2C"/>
    <w:rsid w:val="00604880"/>
    <w:rsid w:val="00612450"/>
    <w:rsid w:val="0061608A"/>
    <w:rsid w:val="006400E7"/>
    <w:rsid w:val="0064050D"/>
    <w:rsid w:val="0064756B"/>
    <w:rsid w:val="0065070B"/>
    <w:rsid w:val="00655F76"/>
    <w:rsid w:val="006747AC"/>
    <w:rsid w:val="006945DB"/>
    <w:rsid w:val="006C35BD"/>
    <w:rsid w:val="006C567F"/>
    <w:rsid w:val="006D0448"/>
    <w:rsid w:val="006D1AD7"/>
    <w:rsid w:val="006D7753"/>
    <w:rsid w:val="007209ED"/>
    <w:rsid w:val="00730791"/>
    <w:rsid w:val="00733113"/>
    <w:rsid w:val="00733666"/>
    <w:rsid w:val="007343AE"/>
    <w:rsid w:val="0073580D"/>
    <w:rsid w:val="007358A3"/>
    <w:rsid w:val="007358DC"/>
    <w:rsid w:val="00765150"/>
    <w:rsid w:val="00780E55"/>
    <w:rsid w:val="0078623D"/>
    <w:rsid w:val="00795D56"/>
    <w:rsid w:val="007A53CA"/>
    <w:rsid w:val="007C1CA6"/>
    <w:rsid w:val="007D26D8"/>
    <w:rsid w:val="007E4187"/>
    <w:rsid w:val="007F113F"/>
    <w:rsid w:val="008110EB"/>
    <w:rsid w:val="0082300C"/>
    <w:rsid w:val="00840913"/>
    <w:rsid w:val="00844274"/>
    <w:rsid w:val="00865599"/>
    <w:rsid w:val="0087122D"/>
    <w:rsid w:val="008777AE"/>
    <w:rsid w:val="0088463F"/>
    <w:rsid w:val="00890CC2"/>
    <w:rsid w:val="00892A4D"/>
    <w:rsid w:val="00892FD0"/>
    <w:rsid w:val="00895BC9"/>
    <w:rsid w:val="008C4706"/>
    <w:rsid w:val="008C61BE"/>
    <w:rsid w:val="008C7E59"/>
    <w:rsid w:val="008D3E04"/>
    <w:rsid w:val="008D7393"/>
    <w:rsid w:val="00903FC9"/>
    <w:rsid w:val="009051C6"/>
    <w:rsid w:val="009102DA"/>
    <w:rsid w:val="00911859"/>
    <w:rsid w:val="009155E9"/>
    <w:rsid w:val="00923D18"/>
    <w:rsid w:val="009271DE"/>
    <w:rsid w:val="00943BCD"/>
    <w:rsid w:val="00945F2B"/>
    <w:rsid w:val="00946E0F"/>
    <w:rsid w:val="00954392"/>
    <w:rsid w:val="009573B3"/>
    <w:rsid w:val="009874D5"/>
    <w:rsid w:val="009A1439"/>
    <w:rsid w:val="009A707F"/>
    <w:rsid w:val="009C3A6C"/>
    <w:rsid w:val="009E53C8"/>
    <w:rsid w:val="009F231D"/>
    <w:rsid w:val="009F47A8"/>
    <w:rsid w:val="009F541E"/>
    <w:rsid w:val="00A06A11"/>
    <w:rsid w:val="00A106DE"/>
    <w:rsid w:val="00A15DE4"/>
    <w:rsid w:val="00A21BC9"/>
    <w:rsid w:val="00A313E1"/>
    <w:rsid w:val="00A35930"/>
    <w:rsid w:val="00A66206"/>
    <w:rsid w:val="00A668FC"/>
    <w:rsid w:val="00A853FD"/>
    <w:rsid w:val="00A953D3"/>
    <w:rsid w:val="00AA27A1"/>
    <w:rsid w:val="00B05476"/>
    <w:rsid w:val="00B065ED"/>
    <w:rsid w:val="00B07D8F"/>
    <w:rsid w:val="00B2118E"/>
    <w:rsid w:val="00B2230C"/>
    <w:rsid w:val="00B234B6"/>
    <w:rsid w:val="00B56118"/>
    <w:rsid w:val="00B8183F"/>
    <w:rsid w:val="00B95C1E"/>
    <w:rsid w:val="00BA5462"/>
    <w:rsid w:val="00BA6ABC"/>
    <w:rsid w:val="00BB0770"/>
    <w:rsid w:val="00BB7B09"/>
    <w:rsid w:val="00BC01B4"/>
    <w:rsid w:val="00BC3AD0"/>
    <w:rsid w:val="00BC4470"/>
    <w:rsid w:val="00BC5AAB"/>
    <w:rsid w:val="00BD7753"/>
    <w:rsid w:val="00BE3F28"/>
    <w:rsid w:val="00BE6A81"/>
    <w:rsid w:val="00BF10CF"/>
    <w:rsid w:val="00C05578"/>
    <w:rsid w:val="00C10F3F"/>
    <w:rsid w:val="00C10FE7"/>
    <w:rsid w:val="00C25E6A"/>
    <w:rsid w:val="00C26AED"/>
    <w:rsid w:val="00C35BE7"/>
    <w:rsid w:val="00C4232A"/>
    <w:rsid w:val="00C50AB1"/>
    <w:rsid w:val="00C73275"/>
    <w:rsid w:val="00C7793A"/>
    <w:rsid w:val="00C920AB"/>
    <w:rsid w:val="00C94E62"/>
    <w:rsid w:val="00CB6365"/>
    <w:rsid w:val="00CC78DC"/>
    <w:rsid w:val="00CC7E52"/>
    <w:rsid w:val="00CE77A8"/>
    <w:rsid w:val="00D17A1E"/>
    <w:rsid w:val="00D27B3D"/>
    <w:rsid w:val="00D3624A"/>
    <w:rsid w:val="00D4587D"/>
    <w:rsid w:val="00D51519"/>
    <w:rsid w:val="00D77A12"/>
    <w:rsid w:val="00D9576B"/>
    <w:rsid w:val="00D95A0D"/>
    <w:rsid w:val="00D979AE"/>
    <w:rsid w:val="00DA775C"/>
    <w:rsid w:val="00DC7AC2"/>
    <w:rsid w:val="00DD34F3"/>
    <w:rsid w:val="00DD41B9"/>
    <w:rsid w:val="00DD79C5"/>
    <w:rsid w:val="00DF7602"/>
    <w:rsid w:val="00E328B5"/>
    <w:rsid w:val="00E5381F"/>
    <w:rsid w:val="00E6185F"/>
    <w:rsid w:val="00E629DE"/>
    <w:rsid w:val="00E71154"/>
    <w:rsid w:val="00E718C0"/>
    <w:rsid w:val="00E876A0"/>
    <w:rsid w:val="00E87FB0"/>
    <w:rsid w:val="00E92D08"/>
    <w:rsid w:val="00EA6D84"/>
    <w:rsid w:val="00EA7E71"/>
    <w:rsid w:val="00EB719E"/>
    <w:rsid w:val="00EB7EB0"/>
    <w:rsid w:val="00ED1D1C"/>
    <w:rsid w:val="00ED393D"/>
    <w:rsid w:val="00EE6138"/>
    <w:rsid w:val="00EF32E5"/>
    <w:rsid w:val="00EF51D0"/>
    <w:rsid w:val="00F117A7"/>
    <w:rsid w:val="00F35B41"/>
    <w:rsid w:val="00F51C33"/>
    <w:rsid w:val="00F52B4D"/>
    <w:rsid w:val="00F539C9"/>
    <w:rsid w:val="00F56CAF"/>
    <w:rsid w:val="00F61C53"/>
    <w:rsid w:val="00F73267"/>
    <w:rsid w:val="00FB375D"/>
    <w:rsid w:val="00FC457E"/>
    <w:rsid w:val="00FD1D3D"/>
    <w:rsid w:val="00FD245D"/>
    <w:rsid w:val="00FD4C31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78"/>
  </w:style>
  <w:style w:type="paragraph" w:styleId="Heading1">
    <w:name w:val="heading 1"/>
    <w:basedOn w:val="Normal"/>
    <w:next w:val="Normal"/>
    <w:link w:val="Heading1Char"/>
    <w:uiPriority w:val="9"/>
    <w:qFormat/>
    <w:rsid w:val="00B065ED"/>
    <w:pPr>
      <w:keepNext/>
      <w:ind w:firstLine="720"/>
      <w:contextualSpacing/>
      <w:jc w:val="both"/>
      <w:outlineLvl w:val="0"/>
    </w:pPr>
    <w:rPr>
      <w:rFonts w:eastAsia="Times New Roman"/>
      <w:b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EAB"/>
    <w:pPr>
      <w:keepNext/>
      <w:ind w:firstLine="709"/>
      <w:jc w:val="both"/>
      <w:outlineLvl w:val="1"/>
    </w:pPr>
    <w:rPr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F2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87FB0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87FB0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9F47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47A8"/>
  </w:style>
  <w:style w:type="paragraph" w:styleId="BodyTextIndent2">
    <w:name w:val="Body Text Indent 2"/>
    <w:basedOn w:val="Normal"/>
    <w:link w:val="BodyTextIndent2Char"/>
    <w:uiPriority w:val="99"/>
    <w:unhideWhenUsed/>
    <w:rsid w:val="00954392"/>
    <w:pPr>
      <w:ind w:firstLine="720"/>
      <w:jc w:val="center"/>
    </w:pPr>
    <w:rPr>
      <w:rFonts w:eastAsia="Times New Roman"/>
      <w:b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54392"/>
    <w:rPr>
      <w:rFonts w:eastAsia="Times New Roman"/>
      <w:b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2300C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2300C"/>
    <w:rPr>
      <w:rFonts w:eastAsia="Times New Roman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065ED"/>
    <w:rPr>
      <w:rFonts w:eastAsia="Times New Roman"/>
      <w:b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4D7EAB"/>
    <w:rPr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D3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24A"/>
  </w:style>
  <w:style w:type="paragraph" w:styleId="Footer">
    <w:name w:val="footer"/>
    <w:basedOn w:val="Normal"/>
    <w:link w:val="FooterChar"/>
    <w:uiPriority w:val="99"/>
    <w:unhideWhenUsed/>
    <w:rsid w:val="00D3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78"/>
  </w:style>
  <w:style w:type="paragraph" w:styleId="Heading1">
    <w:name w:val="heading 1"/>
    <w:basedOn w:val="Normal"/>
    <w:next w:val="Normal"/>
    <w:link w:val="Heading1Char"/>
    <w:uiPriority w:val="9"/>
    <w:qFormat/>
    <w:rsid w:val="00B065ED"/>
    <w:pPr>
      <w:keepNext/>
      <w:ind w:firstLine="720"/>
      <w:contextualSpacing/>
      <w:jc w:val="both"/>
      <w:outlineLvl w:val="0"/>
    </w:pPr>
    <w:rPr>
      <w:rFonts w:eastAsia="Times New Roman"/>
      <w:b/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EAB"/>
    <w:pPr>
      <w:keepNext/>
      <w:ind w:firstLine="709"/>
      <w:jc w:val="both"/>
      <w:outlineLvl w:val="1"/>
    </w:pPr>
    <w:rPr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F2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E87FB0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87FB0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unhideWhenUsed/>
    <w:rsid w:val="009F47A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47A8"/>
  </w:style>
  <w:style w:type="paragraph" w:styleId="BodyTextIndent2">
    <w:name w:val="Body Text Indent 2"/>
    <w:basedOn w:val="Normal"/>
    <w:link w:val="BodyTextIndent2Char"/>
    <w:uiPriority w:val="99"/>
    <w:unhideWhenUsed/>
    <w:rsid w:val="00954392"/>
    <w:pPr>
      <w:ind w:firstLine="720"/>
      <w:jc w:val="center"/>
    </w:pPr>
    <w:rPr>
      <w:rFonts w:eastAsia="Times New Roman"/>
      <w:b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54392"/>
    <w:rPr>
      <w:rFonts w:eastAsia="Times New Roman"/>
      <w:b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2300C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2300C"/>
    <w:rPr>
      <w:rFonts w:eastAsia="Times New Roman"/>
      <w:lang w:val="sr-Cyrl-BA"/>
    </w:rPr>
  </w:style>
  <w:style w:type="character" w:customStyle="1" w:styleId="Heading1Char">
    <w:name w:val="Heading 1 Char"/>
    <w:basedOn w:val="DefaultParagraphFont"/>
    <w:link w:val="Heading1"/>
    <w:uiPriority w:val="9"/>
    <w:rsid w:val="00B065ED"/>
    <w:rPr>
      <w:rFonts w:eastAsia="Times New Roman"/>
      <w:b/>
      <w:lang w:val="sr-Cyrl-BA"/>
    </w:rPr>
  </w:style>
  <w:style w:type="character" w:customStyle="1" w:styleId="Heading2Char">
    <w:name w:val="Heading 2 Char"/>
    <w:basedOn w:val="DefaultParagraphFont"/>
    <w:link w:val="Heading2"/>
    <w:uiPriority w:val="9"/>
    <w:rsid w:val="004D7EAB"/>
    <w:rPr>
      <w:b/>
      <w:lang w:val="sr-Cyrl-BA"/>
    </w:rPr>
  </w:style>
  <w:style w:type="paragraph" w:styleId="Header">
    <w:name w:val="header"/>
    <w:basedOn w:val="Normal"/>
    <w:link w:val="HeaderChar"/>
    <w:uiPriority w:val="99"/>
    <w:unhideWhenUsed/>
    <w:rsid w:val="00D3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24A"/>
  </w:style>
  <w:style w:type="paragraph" w:styleId="Footer">
    <w:name w:val="footer"/>
    <w:basedOn w:val="Normal"/>
    <w:link w:val="FooterChar"/>
    <w:uiPriority w:val="99"/>
    <w:unhideWhenUsed/>
    <w:rsid w:val="00D3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askupstinars.net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narodnaskupstinars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rodnaskupstinars.net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27</Pages>
  <Words>9064</Words>
  <Characters>51669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184</cp:revision>
  <cp:lastPrinted>2015-11-26T10:25:00Z</cp:lastPrinted>
  <dcterms:created xsi:type="dcterms:W3CDTF">2015-11-18T12:29:00Z</dcterms:created>
  <dcterms:modified xsi:type="dcterms:W3CDTF">2015-11-30T11:17:00Z</dcterms:modified>
</cp:coreProperties>
</file>