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9A9" w:rsidRPr="00DC1E74" w:rsidRDefault="004749A9" w:rsidP="009E40DA">
      <w:pPr>
        <w:rPr>
          <w:rFonts w:asciiTheme="majorHAnsi" w:hAnsiTheme="majorHAnsi"/>
          <w:noProof/>
          <w:lang w:val="sr-Latn-CS"/>
        </w:rPr>
      </w:pPr>
    </w:p>
    <w:p w:rsidR="004749A9" w:rsidRPr="00DC1E74" w:rsidRDefault="00DC1E74" w:rsidP="009E40DA">
      <w:pPr>
        <w:rPr>
          <w:rFonts w:asciiTheme="majorHAnsi" w:hAnsiTheme="majorHAnsi"/>
          <w:b/>
          <w:noProof/>
          <w:sz w:val="26"/>
          <w:szCs w:val="26"/>
          <w:lang w:val="sr-Latn-CS"/>
        </w:rPr>
      </w:pPr>
      <w:r>
        <w:rPr>
          <w:rFonts w:asciiTheme="majorHAnsi" w:hAnsiTheme="majorHAnsi"/>
          <w:b/>
          <w:noProof/>
          <w:sz w:val="26"/>
          <w:szCs w:val="26"/>
          <w:lang w:val="sr-Latn-CS"/>
        </w:rPr>
        <w:t>REPUBLIKA</w:t>
      </w:r>
      <w:r w:rsidR="004749A9" w:rsidRPr="00DC1E74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6"/>
          <w:szCs w:val="26"/>
          <w:lang w:val="sr-Latn-CS"/>
        </w:rPr>
        <w:t>SRPSKA</w:t>
      </w:r>
    </w:p>
    <w:p w:rsidR="004749A9" w:rsidRPr="00DC1E74" w:rsidRDefault="00DC1E74" w:rsidP="009E40DA">
      <w:pPr>
        <w:rPr>
          <w:rFonts w:asciiTheme="majorHAnsi" w:hAnsiTheme="majorHAnsi"/>
          <w:b/>
          <w:noProof/>
          <w:sz w:val="26"/>
          <w:szCs w:val="26"/>
          <w:lang w:val="sr-Latn-CS"/>
        </w:rPr>
      </w:pPr>
      <w:r>
        <w:rPr>
          <w:rFonts w:asciiTheme="majorHAnsi" w:hAnsiTheme="majorHAnsi"/>
          <w:b/>
          <w:noProof/>
          <w:sz w:val="26"/>
          <w:szCs w:val="26"/>
          <w:lang w:val="sr-Latn-CS"/>
        </w:rPr>
        <w:t>NARODNA</w:t>
      </w:r>
      <w:r w:rsidR="004749A9" w:rsidRPr="00DC1E74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6"/>
          <w:szCs w:val="26"/>
          <w:lang w:val="sr-Latn-CS"/>
        </w:rPr>
        <w:t>SKUPŠTINA</w:t>
      </w:r>
    </w:p>
    <w:p w:rsidR="004749A9" w:rsidRPr="00DC1E74" w:rsidRDefault="004749A9" w:rsidP="009E40DA">
      <w:pPr>
        <w:rPr>
          <w:rFonts w:asciiTheme="majorHAnsi" w:hAnsiTheme="majorHAnsi"/>
          <w:noProof/>
          <w:sz w:val="26"/>
          <w:szCs w:val="26"/>
          <w:lang w:val="sr-Latn-CS"/>
        </w:rPr>
      </w:pPr>
    </w:p>
    <w:p w:rsidR="004749A9" w:rsidRPr="00DC1E74" w:rsidRDefault="00DC1E74" w:rsidP="00C2285A">
      <w:pPr>
        <w:pStyle w:val="Heading1"/>
        <w:spacing w:before="0" w:after="0"/>
        <w:jc w:val="center"/>
        <w:rPr>
          <w:noProof/>
          <w:sz w:val="26"/>
          <w:szCs w:val="26"/>
          <w:lang w:val="sr-Latn-CS"/>
        </w:rPr>
      </w:pPr>
      <w:r>
        <w:rPr>
          <w:noProof/>
          <w:sz w:val="26"/>
          <w:szCs w:val="26"/>
          <w:lang w:val="sr-Latn-CS"/>
        </w:rPr>
        <w:t>Z</w:t>
      </w:r>
      <w:r w:rsidR="004749A9" w:rsidRPr="00DC1E74">
        <w:rPr>
          <w:noProof/>
          <w:sz w:val="26"/>
          <w:szCs w:val="26"/>
          <w:lang w:val="sr-Latn-CS"/>
        </w:rPr>
        <w:t xml:space="preserve"> </w:t>
      </w:r>
      <w:r>
        <w:rPr>
          <w:noProof/>
          <w:sz w:val="26"/>
          <w:szCs w:val="26"/>
          <w:lang w:val="sr-Latn-CS"/>
        </w:rPr>
        <w:t>A</w:t>
      </w:r>
      <w:r w:rsidR="004749A9" w:rsidRPr="00DC1E74">
        <w:rPr>
          <w:noProof/>
          <w:sz w:val="26"/>
          <w:szCs w:val="26"/>
          <w:lang w:val="sr-Latn-CS"/>
        </w:rPr>
        <w:t xml:space="preserve"> </w:t>
      </w:r>
      <w:r>
        <w:rPr>
          <w:noProof/>
          <w:sz w:val="26"/>
          <w:szCs w:val="26"/>
          <w:lang w:val="sr-Latn-CS"/>
        </w:rPr>
        <w:t>P</w:t>
      </w:r>
      <w:r w:rsidR="004749A9" w:rsidRPr="00DC1E74">
        <w:rPr>
          <w:noProof/>
          <w:sz w:val="26"/>
          <w:szCs w:val="26"/>
          <w:lang w:val="sr-Latn-CS"/>
        </w:rPr>
        <w:t xml:space="preserve"> </w:t>
      </w:r>
      <w:r>
        <w:rPr>
          <w:noProof/>
          <w:sz w:val="26"/>
          <w:szCs w:val="26"/>
          <w:lang w:val="sr-Latn-CS"/>
        </w:rPr>
        <w:t>I</w:t>
      </w:r>
      <w:r w:rsidR="004749A9" w:rsidRPr="00DC1E74">
        <w:rPr>
          <w:noProof/>
          <w:sz w:val="26"/>
          <w:szCs w:val="26"/>
          <w:lang w:val="sr-Latn-CS"/>
        </w:rPr>
        <w:t xml:space="preserve"> </w:t>
      </w:r>
      <w:r>
        <w:rPr>
          <w:noProof/>
          <w:sz w:val="26"/>
          <w:szCs w:val="26"/>
          <w:lang w:val="sr-Latn-CS"/>
        </w:rPr>
        <w:t>S</w:t>
      </w:r>
      <w:r w:rsidR="004749A9" w:rsidRPr="00DC1E74">
        <w:rPr>
          <w:noProof/>
          <w:sz w:val="26"/>
          <w:szCs w:val="26"/>
          <w:lang w:val="sr-Latn-CS"/>
        </w:rPr>
        <w:t xml:space="preserve"> </w:t>
      </w:r>
      <w:r>
        <w:rPr>
          <w:noProof/>
          <w:sz w:val="26"/>
          <w:szCs w:val="26"/>
          <w:lang w:val="sr-Latn-CS"/>
        </w:rPr>
        <w:t>N</w:t>
      </w:r>
      <w:r w:rsidR="004749A9" w:rsidRPr="00DC1E74">
        <w:rPr>
          <w:noProof/>
          <w:sz w:val="26"/>
          <w:szCs w:val="26"/>
          <w:lang w:val="sr-Latn-CS"/>
        </w:rPr>
        <w:t xml:space="preserve"> </w:t>
      </w:r>
      <w:r>
        <w:rPr>
          <w:noProof/>
          <w:sz w:val="26"/>
          <w:szCs w:val="26"/>
          <w:lang w:val="sr-Latn-CS"/>
        </w:rPr>
        <w:t>I</w:t>
      </w:r>
      <w:r w:rsidR="004749A9" w:rsidRPr="00DC1E74">
        <w:rPr>
          <w:noProof/>
          <w:sz w:val="26"/>
          <w:szCs w:val="26"/>
          <w:lang w:val="sr-Latn-CS"/>
        </w:rPr>
        <w:t xml:space="preserve"> </w:t>
      </w:r>
      <w:r>
        <w:rPr>
          <w:noProof/>
          <w:sz w:val="26"/>
          <w:szCs w:val="26"/>
          <w:lang w:val="sr-Latn-CS"/>
        </w:rPr>
        <w:t>K</w:t>
      </w:r>
    </w:p>
    <w:p w:rsidR="004749A9" w:rsidRPr="00DC1E74" w:rsidRDefault="00DC1E74" w:rsidP="00C2285A">
      <w:pPr>
        <w:pStyle w:val="Heading1"/>
        <w:spacing w:before="0" w:after="0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sa</w:t>
      </w:r>
      <w:r w:rsidR="004749A9" w:rsidRPr="00DC1E7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Šesnaeste</w:t>
      </w:r>
      <w:r w:rsidR="004749A9" w:rsidRPr="00DC1E7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posebne</w:t>
      </w:r>
      <w:r w:rsidR="004749A9" w:rsidRPr="00DC1E7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sjednice</w:t>
      </w:r>
      <w:r w:rsidR="004749A9" w:rsidRPr="00DC1E7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Narodne</w:t>
      </w:r>
      <w:r w:rsidR="004749A9" w:rsidRPr="00DC1E7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skupštine</w:t>
      </w:r>
      <w:r w:rsidR="004749A9" w:rsidRPr="00DC1E7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4749A9" w:rsidRPr="00DC1E7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="004749A9" w:rsidRPr="00DC1E74">
        <w:rPr>
          <w:noProof/>
          <w:sz w:val="24"/>
          <w:szCs w:val="24"/>
          <w:lang w:val="sr-Latn-CS"/>
        </w:rPr>
        <w:t>,</w:t>
      </w:r>
    </w:p>
    <w:p w:rsidR="004749A9" w:rsidRPr="00DC1E74" w:rsidRDefault="00DC1E74" w:rsidP="00C2285A">
      <w:pPr>
        <w:pStyle w:val="Heading1"/>
        <w:spacing w:before="0" w:after="0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 xml:space="preserve">održane </w:t>
      </w:r>
      <w:r w:rsidR="004749A9" w:rsidRPr="00DC1E74">
        <w:rPr>
          <w:noProof/>
          <w:sz w:val="24"/>
          <w:szCs w:val="24"/>
          <w:lang w:val="sr-Latn-CS"/>
        </w:rPr>
        <w:t xml:space="preserve">28. </w:t>
      </w:r>
      <w:r>
        <w:rPr>
          <w:noProof/>
          <w:sz w:val="24"/>
          <w:szCs w:val="24"/>
          <w:lang w:val="sr-Latn-CS"/>
        </w:rPr>
        <w:t>i</w:t>
      </w:r>
      <w:r w:rsidR="004749A9" w:rsidRPr="00DC1E74">
        <w:rPr>
          <w:noProof/>
          <w:sz w:val="24"/>
          <w:szCs w:val="24"/>
          <w:lang w:val="sr-Latn-CS"/>
        </w:rPr>
        <w:t xml:space="preserve"> 29</w:t>
      </w:r>
      <w:r w:rsidR="00C726F2" w:rsidRPr="00DC1E74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decembra</w:t>
      </w:r>
      <w:r w:rsidR="004749A9" w:rsidRPr="00DC1E74">
        <w:rPr>
          <w:noProof/>
          <w:sz w:val="24"/>
          <w:szCs w:val="24"/>
          <w:lang w:val="sr-Latn-CS"/>
        </w:rPr>
        <w:t xml:space="preserve"> 2015. </w:t>
      </w:r>
      <w:r>
        <w:rPr>
          <w:noProof/>
          <w:sz w:val="24"/>
          <w:szCs w:val="24"/>
          <w:lang w:val="sr-Latn-CS"/>
        </w:rPr>
        <w:t>godine</w:t>
      </w:r>
    </w:p>
    <w:p w:rsidR="004749A9" w:rsidRPr="00DC1E74" w:rsidRDefault="004749A9" w:rsidP="009E40DA">
      <w:pPr>
        <w:rPr>
          <w:rFonts w:asciiTheme="majorHAnsi" w:hAnsiTheme="majorHAnsi"/>
          <w:noProof/>
          <w:lang w:val="sr-Latn-CS"/>
        </w:rPr>
      </w:pPr>
    </w:p>
    <w:p w:rsidR="004749A9" w:rsidRPr="00DC1E74" w:rsidRDefault="00DC1E74" w:rsidP="00F44D9F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Šesnaesta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posebna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sjednica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održana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4749A9" w:rsidRPr="00DC1E74">
        <w:rPr>
          <w:rFonts w:asciiTheme="majorHAnsi" w:hAnsiTheme="majorHAnsi"/>
          <w:noProof/>
          <w:lang w:val="sr-Latn-CS"/>
        </w:rPr>
        <w:t xml:space="preserve"> 28. </w:t>
      </w:r>
      <w:r>
        <w:rPr>
          <w:rFonts w:asciiTheme="majorHAnsi" w:hAnsiTheme="majorHAnsi"/>
          <w:noProof/>
          <w:lang w:val="sr-Latn-CS"/>
        </w:rPr>
        <w:t>i</w:t>
      </w:r>
      <w:r w:rsidR="004749A9" w:rsidRPr="00DC1E74">
        <w:rPr>
          <w:rFonts w:asciiTheme="majorHAnsi" w:hAnsiTheme="majorHAnsi"/>
          <w:noProof/>
          <w:lang w:val="sr-Latn-CS"/>
        </w:rPr>
        <w:t xml:space="preserve"> 29. </w:t>
      </w:r>
      <w:r>
        <w:rPr>
          <w:rFonts w:asciiTheme="majorHAnsi" w:hAnsiTheme="majorHAnsi"/>
          <w:noProof/>
          <w:lang w:val="sr-Latn-CS"/>
        </w:rPr>
        <w:t>decembra</w:t>
      </w:r>
      <w:r w:rsidR="004749A9" w:rsidRPr="00DC1E74">
        <w:rPr>
          <w:rFonts w:asciiTheme="majorHAnsi" w:hAnsiTheme="majorHAnsi"/>
          <w:noProof/>
          <w:lang w:val="sr-Latn-CS"/>
        </w:rPr>
        <w:t xml:space="preserve"> 2015. </w:t>
      </w:r>
      <w:r>
        <w:rPr>
          <w:rFonts w:asciiTheme="majorHAnsi" w:hAnsiTheme="majorHAnsi"/>
          <w:noProof/>
          <w:lang w:val="sr-Latn-CS"/>
        </w:rPr>
        <w:t>godine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Banjoj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Luci</w:t>
      </w:r>
      <w:r w:rsidR="004749A9" w:rsidRPr="00DC1E74">
        <w:rPr>
          <w:rFonts w:asciiTheme="majorHAnsi" w:hAnsiTheme="majorHAnsi"/>
          <w:noProof/>
          <w:lang w:val="sr-Latn-CS"/>
        </w:rPr>
        <w:t>.</w:t>
      </w:r>
    </w:p>
    <w:p w:rsidR="004749A9" w:rsidRPr="00DC1E74" w:rsidRDefault="004749A9" w:rsidP="00F44D9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4749A9" w:rsidRPr="00DC1E74" w:rsidRDefault="00DC1E74" w:rsidP="00F44D9F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Potpredsjednik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4749A9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Nenad</w:t>
      </w:r>
      <w:r w:rsidR="00C726F2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Stevandić</w:t>
      </w:r>
      <w:r w:rsidR="00C726F2" w:rsidRPr="00DC1E74">
        <w:rPr>
          <w:rFonts w:asciiTheme="majorHAnsi" w:hAnsiTheme="majorHAnsi"/>
          <w:noProof/>
          <w:lang w:val="sr-Latn-CS"/>
        </w:rPr>
        <w:t xml:space="preserve"> (</w:t>
      </w:r>
      <w:r>
        <w:rPr>
          <w:rFonts w:asciiTheme="majorHAnsi" w:hAnsiTheme="majorHAnsi"/>
          <w:noProof/>
          <w:lang w:val="sr-Latn-CS"/>
        </w:rPr>
        <w:t>u</w:t>
      </w:r>
      <w:r w:rsidR="00C726F2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daljem</w:t>
      </w:r>
      <w:r w:rsidR="00C726F2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tekstu</w:t>
      </w:r>
      <w:r w:rsidR="00C726F2" w:rsidRPr="00DC1E74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potpredsjednik</w:t>
      </w:r>
      <w:r w:rsidR="004749A9" w:rsidRPr="00DC1E74">
        <w:rPr>
          <w:rFonts w:asciiTheme="majorHAnsi" w:hAnsiTheme="majorHAnsi"/>
          <w:noProof/>
          <w:lang w:val="sr-Latn-CS"/>
        </w:rPr>
        <w:t xml:space="preserve">) </w:t>
      </w:r>
      <w:r>
        <w:rPr>
          <w:rFonts w:asciiTheme="majorHAnsi" w:hAnsiTheme="majorHAnsi"/>
          <w:noProof/>
          <w:lang w:val="sr-Latn-CS"/>
        </w:rPr>
        <w:t>otvorio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zasjedanje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Šesnaeste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posebne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sjednice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konstatovao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odsustvo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sjednice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najavili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narodni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poslanici</w:t>
      </w:r>
      <w:r w:rsidR="004749A9" w:rsidRPr="00DC1E74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g</w:t>
      </w:r>
      <w:r w:rsidR="004749A9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Dragomir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Vasić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4749A9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Nedeljko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Čubrilović</w:t>
      </w:r>
      <w:r w:rsidR="004749A9" w:rsidRPr="00DC1E74">
        <w:rPr>
          <w:rFonts w:asciiTheme="majorHAnsi" w:hAnsiTheme="majorHAnsi"/>
          <w:noProof/>
          <w:lang w:val="sr-Latn-CS"/>
        </w:rPr>
        <w:t>.</w:t>
      </w:r>
    </w:p>
    <w:p w:rsidR="004749A9" w:rsidRPr="00DC1E74" w:rsidRDefault="004749A9" w:rsidP="00F44D9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4749A9" w:rsidRPr="00DC1E74" w:rsidRDefault="00DC1E74" w:rsidP="00F44D9F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Na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osnovu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 w:rsidR="00D77D94">
        <w:rPr>
          <w:rFonts w:asciiTheme="majorHAnsi" w:hAnsiTheme="majorHAnsi"/>
          <w:noProof/>
          <w:lang w:val="sr-Latn-CS"/>
        </w:rPr>
        <w:t>Č</w:t>
      </w:r>
      <w:r>
        <w:rPr>
          <w:rFonts w:asciiTheme="majorHAnsi" w:hAnsiTheme="majorHAnsi"/>
          <w:noProof/>
          <w:lang w:val="sr-Latn-CS"/>
        </w:rPr>
        <w:t>lana</w:t>
      </w:r>
      <w:r w:rsidR="004749A9" w:rsidRPr="00DC1E74">
        <w:rPr>
          <w:rFonts w:asciiTheme="majorHAnsi" w:hAnsiTheme="majorHAnsi"/>
          <w:noProof/>
          <w:lang w:val="sr-Latn-CS"/>
        </w:rPr>
        <w:t xml:space="preserve"> 171. </w:t>
      </w:r>
      <w:r>
        <w:rPr>
          <w:rFonts w:asciiTheme="majorHAnsi" w:hAnsiTheme="majorHAnsi"/>
          <w:noProof/>
          <w:lang w:val="sr-Latn-CS"/>
        </w:rPr>
        <w:t>stav</w:t>
      </w:r>
      <w:r w:rsidR="004749A9" w:rsidRPr="00DC1E74">
        <w:rPr>
          <w:rFonts w:asciiTheme="majorHAnsi" w:hAnsiTheme="majorHAnsi"/>
          <w:noProof/>
          <w:lang w:val="sr-Latn-CS"/>
        </w:rPr>
        <w:t xml:space="preserve"> 1. </w:t>
      </w:r>
      <w:r>
        <w:rPr>
          <w:rFonts w:asciiTheme="majorHAnsi" w:hAnsiTheme="majorHAnsi"/>
          <w:noProof/>
          <w:lang w:val="sr-Latn-CS"/>
        </w:rPr>
        <w:t>Poslovnika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4749A9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sjednica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zakazana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zahtjev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Vlade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4749A9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koja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predložila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dnevni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red</w:t>
      </w:r>
      <w:r w:rsidR="004749A9" w:rsidRPr="00DC1E74">
        <w:rPr>
          <w:rFonts w:asciiTheme="majorHAnsi" w:hAnsiTheme="majorHAnsi"/>
          <w:noProof/>
          <w:lang w:val="sr-Latn-CS"/>
        </w:rPr>
        <w:t>.</w:t>
      </w:r>
    </w:p>
    <w:p w:rsidR="004749A9" w:rsidRPr="00DC1E74" w:rsidRDefault="004749A9" w:rsidP="00F44D9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4749A9" w:rsidRPr="00DC1E74" w:rsidRDefault="00DC1E74" w:rsidP="00F44D9F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poslovnički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predviđenom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roku</w:t>
      </w:r>
      <w:r w:rsidR="004749A9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Klub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poslanika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NDP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dostavio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zahtjev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promjenu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oba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zakona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prevedu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hitnog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redovni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postupak</w:t>
      </w:r>
      <w:r w:rsidR="004749A9" w:rsidRPr="00DC1E74">
        <w:rPr>
          <w:rFonts w:asciiTheme="majorHAnsi" w:hAnsiTheme="majorHAnsi"/>
          <w:noProof/>
          <w:lang w:val="sr-Latn-CS"/>
        </w:rPr>
        <w:t>.</w:t>
      </w:r>
    </w:p>
    <w:p w:rsidR="004749A9" w:rsidRPr="00DC1E74" w:rsidRDefault="004749A9" w:rsidP="00F44D9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4749A9" w:rsidRPr="00DC1E74" w:rsidRDefault="00DC1E74" w:rsidP="00F44D9F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Pošto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nije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bilo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prijavljenih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poslaničku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raspravu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prijedlogu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dnevnog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reda</w:t>
      </w:r>
      <w:r w:rsidR="004749A9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pristupilo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izjašnjavanju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prijedlogu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Kluba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poslanika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NDP</w:t>
      </w:r>
      <w:r w:rsidR="004749A9" w:rsidRPr="00DC1E74">
        <w:rPr>
          <w:rFonts w:asciiTheme="majorHAnsi" w:hAnsiTheme="majorHAnsi"/>
          <w:noProof/>
          <w:lang w:val="sr-Latn-CS"/>
        </w:rPr>
        <w:t xml:space="preserve">. </w:t>
      </w:r>
    </w:p>
    <w:p w:rsidR="00B409E0" w:rsidRPr="00DC1E74" w:rsidRDefault="00B409E0" w:rsidP="00F44D9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4749A9" w:rsidRPr="00DC1E74" w:rsidRDefault="00DC1E74" w:rsidP="00F44D9F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Prvo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glasalo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prijedlogu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zakona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radu</w:t>
      </w:r>
      <w:r w:rsidR="004749A9" w:rsidRPr="00DC1E74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po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hitnom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postupku</w:t>
      </w:r>
      <w:r w:rsidR="004749A9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promjeni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Nacrt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zakona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radu</w:t>
      </w:r>
      <w:r w:rsidR="004749A9" w:rsidRPr="00DC1E74">
        <w:rPr>
          <w:rFonts w:asciiTheme="majorHAnsi" w:hAnsiTheme="majorHAnsi"/>
          <w:noProof/>
          <w:lang w:val="sr-Latn-CS"/>
        </w:rPr>
        <w:t>.</w:t>
      </w:r>
    </w:p>
    <w:p w:rsidR="004749A9" w:rsidRPr="00DC1E74" w:rsidRDefault="004749A9" w:rsidP="004B5206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DC1E74">
        <w:rPr>
          <w:rFonts w:asciiTheme="majorHAnsi" w:hAnsiTheme="majorHAnsi"/>
          <w:i/>
          <w:noProof/>
          <w:lang w:val="sr-Latn-CS"/>
        </w:rPr>
        <w:t xml:space="preserve">(4 </w:t>
      </w:r>
      <w:r w:rsidR="00DC1E74">
        <w:rPr>
          <w:rFonts w:asciiTheme="majorHAnsi" w:hAnsiTheme="majorHAnsi"/>
          <w:i/>
          <w:noProof/>
          <w:lang w:val="sr-Latn-CS"/>
        </w:rPr>
        <w:t>narodna</w:t>
      </w:r>
      <w:r w:rsidRPr="00DC1E74">
        <w:rPr>
          <w:rFonts w:asciiTheme="majorHAnsi" w:hAnsiTheme="majorHAnsi"/>
          <w:i/>
          <w:noProof/>
          <w:lang w:val="sr-Latn-CS"/>
        </w:rPr>
        <w:t xml:space="preserve"> </w:t>
      </w:r>
      <w:r w:rsidR="00DC1E74">
        <w:rPr>
          <w:rFonts w:asciiTheme="majorHAnsi" w:hAnsiTheme="majorHAnsi"/>
          <w:i/>
          <w:noProof/>
          <w:lang w:val="sr-Latn-CS"/>
        </w:rPr>
        <w:t>poslanika</w:t>
      </w:r>
      <w:r w:rsidRPr="00DC1E74">
        <w:rPr>
          <w:rFonts w:asciiTheme="majorHAnsi" w:hAnsiTheme="majorHAnsi"/>
          <w:i/>
          <w:noProof/>
          <w:lang w:val="sr-Latn-CS"/>
        </w:rPr>
        <w:t xml:space="preserve"> </w:t>
      </w:r>
      <w:r w:rsidR="00DC1E74">
        <w:rPr>
          <w:rFonts w:asciiTheme="majorHAnsi" w:hAnsiTheme="majorHAnsi"/>
          <w:i/>
          <w:noProof/>
          <w:lang w:val="sr-Latn-CS"/>
        </w:rPr>
        <w:t>su</w:t>
      </w:r>
      <w:r w:rsidRPr="00DC1E74">
        <w:rPr>
          <w:rFonts w:asciiTheme="majorHAnsi" w:hAnsiTheme="majorHAnsi"/>
          <w:i/>
          <w:noProof/>
          <w:lang w:val="sr-Latn-CS"/>
        </w:rPr>
        <w:t xml:space="preserve"> </w:t>
      </w:r>
      <w:r w:rsidR="00DC1E74">
        <w:rPr>
          <w:rFonts w:asciiTheme="majorHAnsi" w:hAnsiTheme="majorHAnsi"/>
          <w:i/>
          <w:noProof/>
          <w:lang w:val="sr-Latn-CS"/>
        </w:rPr>
        <w:t>glasala</w:t>
      </w:r>
      <w:r w:rsidRPr="00DC1E74">
        <w:rPr>
          <w:rFonts w:asciiTheme="majorHAnsi" w:hAnsiTheme="majorHAnsi"/>
          <w:i/>
          <w:noProof/>
          <w:lang w:val="sr-Latn-CS"/>
        </w:rPr>
        <w:t xml:space="preserve"> ''</w:t>
      </w:r>
      <w:r w:rsidR="00DC1E74">
        <w:rPr>
          <w:rFonts w:asciiTheme="majorHAnsi" w:hAnsiTheme="majorHAnsi"/>
          <w:i/>
          <w:noProof/>
          <w:lang w:val="sr-Latn-CS"/>
        </w:rPr>
        <w:t>za</w:t>
      </w:r>
      <w:r w:rsidRPr="00DC1E74">
        <w:rPr>
          <w:rFonts w:asciiTheme="majorHAnsi" w:hAnsiTheme="majorHAnsi"/>
          <w:i/>
          <w:noProof/>
          <w:lang w:val="sr-Latn-CS"/>
        </w:rPr>
        <w:t xml:space="preserve">'', 32 </w:t>
      </w:r>
      <w:r w:rsidR="00DC1E74">
        <w:rPr>
          <w:rFonts w:asciiTheme="majorHAnsi" w:hAnsiTheme="majorHAnsi"/>
          <w:i/>
          <w:noProof/>
          <w:lang w:val="sr-Latn-CS"/>
        </w:rPr>
        <w:t>su</w:t>
      </w:r>
      <w:r w:rsidRPr="00DC1E74">
        <w:rPr>
          <w:rFonts w:asciiTheme="majorHAnsi" w:hAnsiTheme="majorHAnsi"/>
          <w:i/>
          <w:noProof/>
          <w:lang w:val="sr-Latn-CS"/>
        </w:rPr>
        <w:t xml:space="preserve"> </w:t>
      </w:r>
      <w:r w:rsidR="00DC1E74">
        <w:rPr>
          <w:rFonts w:asciiTheme="majorHAnsi" w:hAnsiTheme="majorHAnsi"/>
          <w:i/>
          <w:noProof/>
          <w:lang w:val="sr-Latn-CS"/>
        </w:rPr>
        <w:t>bila</w:t>
      </w:r>
      <w:r w:rsidRPr="00DC1E74">
        <w:rPr>
          <w:rFonts w:asciiTheme="majorHAnsi" w:hAnsiTheme="majorHAnsi"/>
          <w:i/>
          <w:noProof/>
          <w:lang w:val="sr-Latn-CS"/>
        </w:rPr>
        <w:t xml:space="preserve"> ''</w:t>
      </w:r>
      <w:r w:rsidR="00DC1E74">
        <w:rPr>
          <w:rFonts w:asciiTheme="majorHAnsi" w:hAnsiTheme="majorHAnsi"/>
          <w:i/>
          <w:noProof/>
          <w:lang w:val="sr-Latn-CS"/>
        </w:rPr>
        <w:t>uzdržana</w:t>
      </w:r>
      <w:r w:rsidRPr="00DC1E74">
        <w:rPr>
          <w:rFonts w:asciiTheme="majorHAnsi" w:hAnsiTheme="majorHAnsi"/>
          <w:i/>
          <w:noProof/>
          <w:lang w:val="sr-Latn-CS"/>
        </w:rPr>
        <w:t xml:space="preserve">'', 12 </w:t>
      </w:r>
      <w:r w:rsidR="00DC1E74">
        <w:rPr>
          <w:rFonts w:asciiTheme="majorHAnsi" w:hAnsiTheme="majorHAnsi"/>
          <w:i/>
          <w:noProof/>
          <w:lang w:val="sr-Latn-CS"/>
        </w:rPr>
        <w:t>je</w:t>
      </w:r>
      <w:r w:rsidRPr="00DC1E74">
        <w:rPr>
          <w:rFonts w:asciiTheme="majorHAnsi" w:hAnsiTheme="majorHAnsi"/>
          <w:i/>
          <w:noProof/>
          <w:lang w:val="sr-Latn-CS"/>
        </w:rPr>
        <w:t xml:space="preserve"> </w:t>
      </w:r>
      <w:r w:rsidR="00DC1E74">
        <w:rPr>
          <w:rFonts w:asciiTheme="majorHAnsi" w:hAnsiTheme="majorHAnsi"/>
          <w:i/>
          <w:noProof/>
          <w:lang w:val="sr-Latn-CS"/>
        </w:rPr>
        <w:t>glasalo</w:t>
      </w:r>
      <w:r w:rsidRPr="00DC1E74">
        <w:rPr>
          <w:rFonts w:asciiTheme="majorHAnsi" w:hAnsiTheme="majorHAnsi"/>
          <w:i/>
          <w:noProof/>
          <w:lang w:val="sr-Latn-CS"/>
        </w:rPr>
        <w:t xml:space="preserve"> ''</w:t>
      </w:r>
      <w:r w:rsidR="00DC1E74">
        <w:rPr>
          <w:rFonts w:asciiTheme="majorHAnsi" w:hAnsiTheme="majorHAnsi"/>
          <w:i/>
          <w:noProof/>
          <w:lang w:val="sr-Latn-CS"/>
        </w:rPr>
        <w:t>protiv</w:t>
      </w:r>
      <w:r w:rsidRPr="00DC1E74">
        <w:rPr>
          <w:rFonts w:asciiTheme="majorHAnsi" w:hAnsiTheme="majorHAnsi"/>
          <w:i/>
          <w:noProof/>
          <w:lang w:val="sr-Latn-CS"/>
        </w:rPr>
        <w:t>'')</w:t>
      </w:r>
    </w:p>
    <w:p w:rsidR="00B409E0" w:rsidRPr="00DC1E74" w:rsidRDefault="00B409E0" w:rsidP="00F44D9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4749A9" w:rsidRPr="00DC1E74" w:rsidRDefault="00DC1E74" w:rsidP="00F44D9F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Kako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F4464B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Dragan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Čavić</w:t>
      </w:r>
      <w:r w:rsidR="00F4464B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kao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predlagač</w:t>
      </w:r>
      <w:r w:rsidR="00D77D94">
        <w:rPr>
          <w:rFonts w:asciiTheme="majorHAnsi" w:hAnsiTheme="majorHAnsi"/>
          <w:noProof/>
          <w:lang w:val="sr-Latn-CS"/>
        </w:rPr>
        <w:t>,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kasnio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početak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zasjedanja</w:t>
      </w:r>
      <w:r w:rsidR="00B409E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sjednice</w:t>
      </w:r>
      <w:r w:rsidR="00F4464B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ad</w:t>
      </w:r>
      <w:r w:rsidR="00F4464B" w:rsidRPr="00DC1E74">
        <w:rPr>
          <w:rFonts w:asciiTheme="majorHAnsi" w:hAnsiTheme="majorHAnsi"/>
          <w:noProof/>
          <w:lang w:val="sr-Latn-CS"/>
        </w:rPr>
        <w:t xml:space="preserve">- </w:t>
      </w:r>
      <w:r>
        <w:rPr>
          <w:rFonts w:asciiTheme="majorHAnsi" w:hAnsiTheme="majorHAnsi"/>
          <w:noProof/>
          <w:lang w:val="sr-Latn-CS"/>
        </w:rPr>
        <w:t>hok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Kolegijum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poništio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glasanje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bi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predlagaču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omogućilo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obrazloži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svoj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zahtjev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izmjenu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dnevnog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reda</w:t>
      </w:r>
      <w:r w:rsidR="00F4464B" w:rsidRPr="00DC1E74">
        <w:rPr>
          <w:rFonts w:asciiTheme="majorHAnsi" w:hAnsiTheme="majorHAnsi"/>
          <w:noProof/>
          <w:lang w:val="sr-Latn-CS"/>
        </w:rPr>
        <w:t>.</w:t>
      </w:r>
    </w:p>
    <w:p w:rsidR="00B409E0" w:rsidRPr="00DC1E74" w:rsidRDefault="00B409E0" w:rsidP="00F44D9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F4464B" w:rsidRPr="00DC1E74" w:rsidRDefault="00DC1E74" w:rsidP="00F44D9F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raspravi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učestvovali</w:t>
      </w:r>
      <w:r w:rsidR="00F4464B" w:rsidRPr="00DC1E74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g</w:t>
      </w:r>
      <w:r w:rsidR="00F4464B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Dragan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Čavić</w:t>
      </w:r>
      <w:r w:rsidR="00F4464B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F4464B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Vukota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Govedarica</w:t>
      </w:r>
      <w:r w:rsidR="00F4464B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F4464B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Adam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Šukalo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F4464B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Goran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Đorđić</w:t>
      </w:r>
      <w:r w:rsidR="00F4464B" w:rsidRPr="00DC1E74">
        <w:rPr>
          <w:rFonts w:asciiTheme="majorHAnsi" w:hAnsiTheme="majorHAnsi"/>
          <w:noProof/>
          <w:lang w:val="sr-Latn-CS"/>
        </w:rPr>
        <w:t>.</w:t>
      </w:r>
    </w:p>
    <w:p w:rsidR="00B409E0" w:rsidRPr="00DC1E74" w:rsidRDefault="00B409E0" w:rsidP="00F44D9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F4464B" w:rsidRPr="00DC1E74" w:rsidRDefault="00DC1E74" w:rsidP="00F44D9F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Pristupilo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izjašnjavanju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prijedlozima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Kluba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poslanika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NDP</w:t>
      </w:r>
      <w:r w:rsidR="00F4464B" w:rsidRPr="00DC1E74">
        <w:rPr>
          <w:rFonts w:asciiTheme="majorHAnsi" w:hAnsiTheme="majorHAnsi"/>
          <w:noProof/>
          <w:lang w:val="sr-Latn-CS"/>
        </w:rPr>
        <w:t>.</w:t>
      </w:r>
    </w:p>
    <w:p w:rsidR="00F4464B" w:rsidRPr="00DC1E74" w:rsidRDefault="00DC1E74" w:rsidP="00F44D9F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Prvo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Skupština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izjasnila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 w:rsidR="00D77D94">
        <w:rPr>
          <w:rFonts w:asciiTheme="majorHAnsi" w:hAnsiTheme="majorHAnsi"/>
          <w:noProof/>
          <w:lang w:val="sr-Latn-CS"/>
        </w:rPr>
        <w:t>P</w:t>
      </w:r>
      <w:r>
        <w:rPr>
          <w:rFonts w:asciiTheme="majorHAnsi" w:hAnsiTheme="majorHAnsi"/>
          <w:noProof/>
          <w:lang w:val="sr-Latn-CS"/>
        </w:rPr>
        <w:t>rijedlogu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zakona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radu</w:t>
      </w:r>
      <w:r w:rsidR="00F4464B" w:rsidRPr="00DC1E74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po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hitnom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postupku</w:t>
      </w:r>
      <w:r w:rsidR="00F4464B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promjeni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Nacrt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zakona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radu</w:t>
      </w:r>
      <w:r w:rsidR="00F4464B" w:rsidRPr="00DC1E74">
        <w:rPr>
          <w:rFonts w:asciiTheme="majorHAnsi" w:hAnsiTheme="majorHAnsi"/>
          <w:noProof/>
          <w:lang w:val="sr-Latn-CS"/>
        </w:rPr>
        <w:t>.</w:t>
      </w:r>
    </w:p>
    <w:p w:rsidR="00F4464B" w:rsidRPr="00DC1E74" w:rsidRDefault="00F4464B" w:rsidP="005647F4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DC1E74">
        <w:rPr>
          <w:rFonts w:asciiTheme="majorHAnsi" w:hAnsiTheme="majorHAnsi"/>
          <w:i/>
          <w:noProof/>
          <w:lang w:val="sr-Latn-CS"/>
        </w:rPr>
        <w:t xml:space="preserve">(36 </w:t>
      </w:r>
      <w:r w:rsidR="00DC1E74">
        <w:rPr>
          <w:rFonts w:asciiTheme="majorHAnsi" w:hAnsiTheme="majorHAnsi"/>
          <w:i/>
          <w:noProof/>
          <w:lang w:val="sr-Latn-CS"/>
        </w:rPr>
        <w:t>narodnih</w:t>
      </w:r>
      <w:r w:rsidRPr="00DC1E74">
        <w:rPr>
          <w:rFonts w:asciiTheme="majorHAnsi" w:hAnsiTheme="majorHAnsi"/>
          <w:i/>
          <w:noProof/>
          <w:lang w:val="sr-Latn-CS"/>
        </w:rPr>
        <w:t xml:space="preserve"> </w:t>
      </w:r>
      <w:r w:rsidR="00DC1E74">
        <w:rPr>
          <w:rFonts w:asciiTheme="majorHAnsi" w:hAnsiTheme="majorHAnsi"/>
          <w:i/>
          <w:noProof/>
          <w:lang w:val="sr-Latn-CS"/>
        </w:rPr>
        <w:t>poslanika</w:t>
      </w:r>
      <w:r w:rsidRPr="00DC1E74">
        <w:rPr>
          <w:rFonts w:asciiTheme="majorHAnsi" w:hAnsiTheme="majorHAnsi"/>
          <w:i/>
          <w:noProof/>
          <w:lang w:val="sr-Latn-CS"/>
        </w:rPr>
        <w:t xml:space="preserve"> </w:t>
      </w:r>
      <w:r w:rsidR="00DC1E74">
        <w:rPr>
          <w:rFonts w:asciiTheme="majorHAnsi" w:hAnsiTheme="majorHAnsi"/>
          <w:i/>
          <w:noProof/>
          <w:lang w:val="sr-Latn-CS"/>
        </w:rPr>
        <w:t>je</w:t>
      </w:r>
      <w:r w:rsidRPr="00DC1E74">
        <w:rPr>
          <w:rFonts w:asciiTheme="majorHAnsi" w:hAnsiTheme="majorHAnsi"/>
          <w:i/>
          <w:noProof/>
          <w:lang w:val="sr-Latn-CS"/>
        </w:rPr>
        <w:t xml:space="preserve"> </w:t>
      </w:r>
      <w:r w:rsidR="00DC1E74">
        <w:rPr>
          <w:rFonts w:asciiTheme="majorHAnsi" w:hAnsiTheme="majorHAnsi"/>
          <w:i/>
          <w:noProof/>
          <w:lang w:val="sr-Latn-CS"/>
        </w:rPr>
        <w:t>glasalo</w:t>
      </w:r>
      <w:r w:rsidRPr="00DC1E74">
        <w:rPr>
          <w:rFonts w:asciiTheme="majorHAnsi" w:hAnsiTheme="majorHAnsi"/>
          <w:i/>
          <w:noProof/>
          <w:lang w:val="sr-Latn-CS"/>
        </w:rPr>
        <w:t xml:space="preserve"> ''</w:t>
      </w:r>
      <w:r w:rsidR="00DC1E74">
        <w:rPr>
          <w:rFonts w:asciiTheme="majorHAnsi" w:hAnsiTheme="majorHAnsi"/>
          <w:i/>
          <w:noProof/>
          <w:lang w:val="sr-Latn-CS"/>
        </w:rPr>
        <w:t>za</w:t>
      </w:r>
      <w:r w:rsidRPr="00DC1E74">
        <w:rPr>
          <w:rFonts w:asciiTheme="majorHAnsi" w:hAnsiTheme="majorHAnsi"/>
          <w:i/>
          <w:noProof/>
          <w:lang w:val="sr-Latn-CS"/>
        </w:rPr>
        <w:t xml:space="preserve">'', 27 </w:t>
      </w:r>
      <w:r w:rsidR="00DC1E74">
        <w:rPr>
          <w:rFonts w:asciiTheme="majorHAnsi" w:hAnsiTheme="majorHAnsi"/>
          <w:i/>
          <w:noProof/>
          <w:lang w:val="sr-Latn-CS"/>
        </w:rPr>
        <w:t>je</w:t>
      </w:r>
      <w:r w:rsidRPr="00DC1E74">
        <w:rPr>
          <w:rFonts w:asciiTheme="majorHAnsi" w:hAnsiTheme="majorHAnsi"/>
          <w:i/>
          <w:noProof/>
          <w:lang w:val="sr-Latn-CS"/>
        </w:rPr>
        <w:t xml:space="preserve"> </w:t>
      </w:r>
      <w:r w:rsidR="00DC1E74">
        <w:rPr>
          <w:rFonts w:asciiTheme="majorHAnsi" w:hAnsiTheme="majorHAnsi"/>
          <w:i/>
          <w:noProof/>
          <w:lang w:val="sr-Latn-CS"/>
        </w:rPr>
        <w:t>glasalo</w:t>
      </w:r>
      <w:r w:rsidRPr="00DC1E74">
        <w:rPr>
          <w:rFonts w:asciiTheme="majorHAnsi" w:hAnsiTheme="majorHAnsi"/>
          <w:i/>
          <w:noProof/>
          <w:lang w:val="sr-Latn-CS"/>
        </w:rPr>
        <w:t xml:space="preserve"> ''</w:t>
      </w:r>
      <w:r w:rsidR="00DC1E74">
        <w:rPr>
          <w:rFonts w:asciiTheme="majorHAnsi" w:hAnsiTheme="majorHAnsi"/>
          <w:i/>
          <w:noProof/>
          <w:lang w:val="sr-Latn-CS"/>
        </w:rPr>
        <w:t>protiv</w:t>
      </w:r>
      <w:r w:rsidRPr="00DC1E74">
        <w:rPr>
          <w:rFonts w:asciiTheme="majorHAnsi" w:hAnsiTheme="majorHAnsi"/>
          <w:i/>
          <w:noProof/>
          <w:lang w:val="sr-Latn-CS"/>
        </w:rPr>
        <w:t xml:space="preserve">'', 17 </w:t>
      </w:r>
      <w:r w:rsidR="00DC1E74">
        <w:rPr>
          <w:rFonts w:asciiTheme="majorHAnsi" w:hAnsiTheme="majorHAnsi"/>
          <w:i/>
          <w:noProof/>
          <w:lang w:val="sr-Latn-CS"/>
        </w:rPr>
        <w:t>je</w:t>
      </w:r>
      <w:r w:rsidRPr="00DC1E74">
        <w:rPr>
          <w:rFonts w:asciiTheme="majorHAnsi" w:hAnsiTheme="majorHAnsi"/>
          <w:i/>
          <w:noProof/>
          <w:lang w:val="sr-Latn-CS"/>
        </w:rPr>
        <w:t xml:space="preserve"> </w:t>
      </w:r>
      <w:r w:rsidR="00DC1E74">
        <w:rPr>
          <w:rFonts w:asciiTheme="majorHAnsi" w:hAnsiTheme="majorHAnsi"/>
          <w:i/>
          <w:noProof/>
          <w:lang w:val="sr-Latn-CS"/>
        </w:rPr>
        <w:t>bilo</w:t>
      </w:r>
      <w:r w:rsidRPr="00DC1E74">
        <w:rPr>
          <w:rFonts w:asciiTheme="majorHAnsi" w:hAnsiTheme="majorHAnsi"/>
          <w:i/>
          <w:noProof/>
          <w:lang w:val="sr-Latn-CS"/>
        </w:rPr>
        <w:t xml:space="preserve"> ''</w:t>
      </w:r>
      <w:r w:rsidR="00DC1E74">
        <w:rPr>
          <w:rFonts w:asciiTheme="majorHAnsi" w:hAnsiTheme="majorHAnsi"/>
          <w:i/>
          <w:noProof/>
          <w:lang w:val="sr-Latn-CS"/>
        </w:rPr>
        <w:t>uzdržano</w:t>
      </w:r>
      <w:r w:rsidRPr="00DC1E74">
        <w:rPr>
          <w:rFonts w:asciiTheme="majorHAnsi" w:hAnsiTheme="majorHAnsi"/>
          <w:i/>
          <w:noProof/>
          <w:lang w:val="sr-Latn-CS"/>
        </w:rPr>
        <w:t>'')</w:t>
      </w:r>
    </w:p>
    <w:p w:rsidR="00F4464B" w:rsidRPr="00DC1E74" w:rsidRDefault="00DC1E74" w:rsidP="00F44D9F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Prijedlog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nije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usvojen</w:t>
      </w:r>
      <w:r w:rsidR="00F4464B" w:rsidRPr="00DC1E74">
        <w:rPr>
          <w:rFonts w:asciiTheme="majorHAnsi" w:hAnsiTheme="majorHAnsi"/>
          <w:noProof/>
          <w:lang w:val="sr-Latn-CS"/>
        </w:rPr>
        <w:t>.</w:t>
      </w:r>
    </w:p>
    <w:p w:rsidR="00F4464B" w:rsidRPr="00DC1E74" w:rsidRDefault="00F4464B" w:rsidP="00F44D9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F4464B" w:rsidRPr="00DC1E74" w:rsidRDefault="00DC1E74" w:rsidP="00F44D9F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Zatim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Skupština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izjasnila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 w:rsidR="00D77D94">
        <w:rPr>
          <w:rFonts w:asciiTheme="majorHAnsi" w:hAnsiTheme="majorHAnsi"/>
          <w:noProof/>
          <w:lang w:val="sr-Latn-CS"/>
        </w:rPr>
        <w:t>P</w:t>
      </w:r>
      <w:r>
        <w:rPr>
          <w:rFonts w:asciiTheme="majorHAnsi" w:hAnsiTheme="majorHAnsi"/>
          <w:noProof/>
          <w:lang w:val="sr-Latn-CS"/>
        </w:rPr>
        <w:t>rijedlogu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zakona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policiji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unutrašnjim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poslovima</w:t>
      </w:r>
      <w:r w:rsidR="00F4464B" w:rsidRPr="00DC1E74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po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hitnom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postupku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promjeni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Nacrt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zakona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policiji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unutrašnjim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poslovima</w:t>
      </w:r>
      <w:r w:rsidR="00F4464B" w:rsidRPr="00DC1E74">
        <w:rPr>
          <w:rFonts w:asciiTheme="majorHAnsi" w:hAnsiTheme="majorHAnsi"/>
          <w:noProof/>
          <w:lang w:val="sr-Latn-CS"/>
        </w:rPr>
        <w:t>.</w:t>
      </w:r>
    </w:p>
    <w:p w:rsidR="00F4464B" w:rsidRPr="00DC1E74" w:rsidRDefault="00F4464B" w:rsidP="00EF38F6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DC1E74">
        <w:rPr>
          <w:rFonts w:asciiTheme="majorHAnsi" w:hAnsiTheme="majorHAnsi"/>
          <w:i/>
          <w:noProof/>
          <w:lang w:val="sr-Latn-CS"/>
        </w:rPr>
        <w:t xml:space="preserve">(36 </w:t>
      </w:r>
      <w:r w:rsidR="00DC1E74">
        <w:rPr>
          <w:rFonts w:asciiTheme="majorHAnsi" w:hAnsiTheme="majorHAnsi"/>
          <w:i/>
          <w:noProof/>
          <w:lang w:val="sr-Latn-CS"/>
        </w:rPr>
        <w:t>narodnih</w:t>
      </w:r>
      <w:r w:rsidRPr="00DC1E74">
        <w:rPr>
          <w:rFonts w:asciiTheme="majorHAnsi" w:hAnsiTheme="majorHAnsi"/>
          <w:i/>
          <w:noProof/>
          <w:lang w:val="sr-Latn-CS"/>
        </w:rPr>
        <w:t xml:space="preserve"> </w:t>
      </w:r>
      <w:r w:rsidR="00DC1E74">
        <w:rPr>
          <w:rFonts w:asciiTheme="majorHAnsi" w:hAnsiTheme="majorHAnsi"/>
          <w:i/>
          <w:noProof/>
          <w:lang w:val="sr-Latn-CS"/>
        </w:rPr>
        <w:t>poslanika</w:t>
      </w:r>
      <w:r w:rsidRPr="00DC1E74">
        <w:rPr>
          <w:rFonts w:asciiTheme="majorHAnsi" w:hAnsiTheme="majorHAnsi"/>
          <w:i/>
          <w:noProof/>
          <w:lang w:val="sr-Latn-CS"/>
        </w:rPr>
        <w:t xml:space="preserve"> </w:t>
      </w:r>
      <w:r w:rsidR="00DC1E74">
        <w:rPr>
          <w:rFonts w:asciiTheme="majorHAnsi" w:hAnsiTheme="majorHAnsi"/>
          <w:i/>
          <w:noProof/>
          <w:lang w:val="sr-Latn-CS"/>
        </w:rPr>
        <w:t>je</w:t>
      </w:r>
      <w:r w:rsidRPr="00DC1E74">
        <w:rPr>
          <w:rFonts w:asciiTheme="majorHAnsi" w:hAnsiTheme="majorHAnsi"/>
          <w:i/>
          <w:noProof/>
          <w:lang w:val="sr-Latn-CS"/>
        </w:rPr>
        <w:t xml:space="preserve"> </w:t>
      </w:r>
      <w:r w:rsidR="00DC1E74">
        <w:rPr>
          <w:rFonts w:asciiTheme="majorHAnsi" w:hAnsiTheme="majorHAnsi"/>
          <w:i/>
          <w:noProof/>
          <w:lang w:val="sr-Latn-CS"/>
        </w:rPr>
        <w:t>glasalo</w:t>
      </w:r>
      <w:r w:rsidRPr="00DC1E74">
        <w:rPr>
          <w:rFonts w:asciiTheme="majorHAnsi" w:hAnsiTheme="majorHAnsi"/>
          <w:i/>
          <w:noProof/>
          <w:lang w:val="sr-Latn-CS"/>
        </w:rPr>
        <w:t xml:space="preserve"> ''</w:t>
      </w:r>
      <w:r w:rsidR="00DC1E74">
        <w:rPr>
          <w:rFonts w:asciiTheme="majorHAnsi" w:hAnsiTheme="majorHAnsi"/>
          <w:i/>
          <w:noProof/>
          <w:lang w:val="sr-Latn-CS"/>
        </w:rPr>
        <w:t>za</w:t>
      </w:r>
      <w:r w:rsidRPr="00DC1E74">
        <w:rPr>
          <w:rFonts w:asciiTheme="majorHAnsi" w:hAnsiTheme="majorHAnsi"/>
          <w:i/>
          <w:noProof/>
          <w:lang w:val="sr-Latn-CS"/>
        </w:rPr>
        <w:t xml:space="preserve">'', 25 </w:t>
      </w:r>
      <w:r w:rsidR="00DC1E74">
        <w:rPr>
          <w:rFonts w:asciiTheme="majorHAnsi" w:hAnsiTheme="majorHAnsi"/>
          <w:i/>
          <w:noProof/>
          <w:lang w:val="sr-Latn-CS"/>
        </w:rPr>
        <w:t>je</w:t>
      </w:r>
      <w:r w:rsidRPr="00DC1E74">
        <w:rPr>
          <w:rFonts w:asciiTheme="majorHAnsi" w:hAnsiTheme="majorHAnsi"/>
          <w:i/>
          <w:noProof/>
          <w:lang w:val="sr-Latn-CS"/>
        </w:rPr>
        <w:t xml:space="preserve"> </w:t>
      </w:r>
      <w:r w:rsidR="00DC1E74">
        <w:rPr>
          <w:rFonts w:asciiTheme="majorHAnsi" w:hAnsiTheme="majorHAnsi"/>
          <w:i/>
          <w:noProof/>
          <w:lang w:val="sr-Latn-CS"/>
        </w:rPr>
        <w:t>glasalo</w:t>
      </w:r>
      <w:r w:rsidRPr="00DC1E74">
        <w:rPr>
          <w:rFonts w:asciiTheme="majorHAnsi" w:hAnsiTheme="majorHAnsi"/>
          <w:i/>
          <w:noProof/>
          <w:lang w:val="sr-Latn-CS"/>
        </w:rPr>
        <w:t xml:space="preserve"> ''</w:t>
      </w:r>
      <w:r w:rsidR="00DC1E74">
        <w:rPr>
          <w:rFonts w:asciiTheme="majorHAnsi" w:hAnsiTheme="majorHAnsi"/>
          <w:i/>
          <w:noProof/>
          <w:lang w:val="sr-Latn-CS"/>
        </w:rPr>
        <w:t>protiv</w:t>
      </w:r>
      <w:r w:rsidRPr="00DC1E74">
        <w:rPr>
          <w:rFonts w:asciiTheme="majorHAnsi" w:hAnsiTheme="majorHAnsi"/>
          <w:i/>
          <w:noProof/>
          <w:lang w:val="sr-Latn-CS"/>
        </w:rPr>
        <w:t xml:space="preserve">'', 18 </w:t>
      </w:r>
      <w:r w:rsidR="00DC1E74">
        <w:rPr>
          <w:rFonts w:asciiTheme="majorHAnsi" w:hAnsiTheme="majorHAnsi"/>
          <w:i/>
          <w:noProof/>
          <w:lang w:val="sr-Latn-CS"/>
        </w:rPr>
        <w:t>je</w:t>
      </w:r>
      <w:r w:rsidRPr="00DC1E74">
        <w:rPr>
          <w:rFonts w:asciiTheme="majorHAnsi" w:hAnsiTheme="majorHAnsi"/>
          <w:i/>
          <w:noProof/>
          <w:lang w:val="sr-Latn-CS"/>
        </w:rPr>
        <w:t xml:space="preserve"> </w:t>
      </w:r>
      <w:r w:rsidR="00DC1E74">
        <w:rPr>
          <w:rFonts w:asciiTheme="majorHAnsi" w:hAnsiTheme="majorHAnsi"/>
          <w:i/>
          <w:noProof/>
          <w:lang w:val="sr-Latn-CS"/>
        </w:rPr>
        <w:t>bilo</w:t>
      </w:r>
      <w:r w:rsidRPr="00DC1E74">
        <w:rPr>
          <w:rFonts w:asciiTheme="majorHAnsi" w:hAnsiTheme="majorHAnsi"/>
          <w:i/>
          <w:noProof/>
          <w:lang w:val="sr-Latn-CS"/>
        </w:rPr>
        <w:t xml:space="preserve"> ''</w:t>
      </w:r>
      <w:r w:rsidR="00DC1E74">
        <w:rPr>
          <w:rFonts w:asciiTheme="majorHAnsi" w:hAnsiTheme="majorHAnsi"/>
          <w:i/>
          <w:noProof/>
          <w:lang w:val="sr-Latn-CS"/>
        </w:rPr>
        <w:t>uzdržano</w:t>
      </w:r>
      <w:r w:rsidRPr="00DC1E74">
        <w:rPr>
          <w:rFonts w:asciiTheme="majorHAnsi" w:hAnsiTheme="majorHAnsi"/>
          <w:i/>
          <w:noProof/>
          <w:lang w:val="sr-Latn-CS"/>
        </w:rPr>
        <w:t>'')</w:t>
      </w:r>
    </w:p>
    <w:p w:rsidR="00F4464B" w:rsidRPr="00DC1E74" w:rsidRDefault="00DC1E74" w:rsidP="00BF78DA">
      <w:pPr>
        <w:ind w:firstLine="360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Prijedlog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nije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usvojen</w:t>
      </w:r>
      <w:r w:rsidR="00F4464B" w:rsidRPr="00DC1E74">
        <w:rPr>
          <w:rFonts w:asciiTheme="majorHAnsi" w:hAnsiTheme="majorHAnsi"/>
          <w:noProof/>
          <w:lang w:val="sr-Latn-CS"/>
        </w:rPr>
        <w:t>.</w:t>
      </w:r>
    </w:p>
    <w:p w:rsidR="00F4464B" w:rsidRPr="00DC1E74" w:rsidRDefault="00F4464B" w:rsidP="009E40DA">
      <w:pPr>
        <w:rPr>
          <w:rFonts w:asciiTheme="majorHAnsi" w:hAnsiTheme="majorHAnsi"/>
          <w:noProof/>
          <w:lang w:val="sr-Latn-CS"/>
        </w:rPr>
      </w:pPr>
    </w:p>
    <w:p w:rsidR="00F4464B" w:rsidRPr="00DC1E74" w:rsidRDefault="00DC1E74" w:rsidP="009E40DA">
      <w:pPr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Skupština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izjasnila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predloženom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dnevnom</w:t>
      </w:r>
      <w:r w:rsidR="00F4464B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redu</w:t>
      </w:r>
      <w:r w:rsidR="00F4464B" w:rsidRPr="00DC1E74">
        <w:rPr>
          <w:rFonts w:asciiTheme="majorHAnsi" w:hAnsiTheme="majorHAnsi"/>
          <w:noProof/>
          <w:lang w:val="sr-Latn-CS"/>
        </w:rPr>
        <w:t>.</w:t>
      </w:r>
    </w:p>
    <w:p w:rsidR="003A38B0" w:rsidRPr="00DC1E74" w:rsidRDefault="003A38B0" w:rsidP="009E40DA">
      <w:pPr>
        <w:rPr>
          <w:rFonts w:asciiTheme="majorHAnsi" w:hAnsiTheme="majorHAnsi"/>
          <w:noProof/>
          <w:lang w:val="sr-Latn-CS"/>
        </w:rPr>
      </w:pPr>
    </w:p>
    <w:p w:rsidR="00F4464B" w:rsidRPr="00DC1E74" w:rsidRDefault="00DC1E74" w:rsidP="00C87BB6">
      <w:pPr>
        <w:pStyle w:val="Heading1"/>
        <w:spacing w:before="0" w:after="0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DNEVNI</w:t>
      </w:r>
      <w:r w:rsidR="00F4464B" w:rsidRPr="00DC1E7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RED</w:t>
      </w:r>
    </w:p>
    <w:p w:rsidR="00E256B7" w:rsidRPr="00DC1E74" w:rsidRDefault="00E256B7" w:rsidP="00E256B7">
      <w:pPr>
        <w:rPr>
          <w:noProof/>
          <w:lang w:val="sr-Latn-CS"/>
        </w:rPr>
      </w:pPr>
    </w:p>
    <w:p w:rsidR="00CA17A0" w:rsidRPr="00DC1E74" w:rsidRDefault="00DC1E74" w:rsidP="00BC25BC">
      <w:pPr>
        <w:pStyle w:val="ListParagraph"/>
        <w:numPr>
          <w:ilvl w:val="0"/>
          <w:numId w:val="3"/>
        </w:numPr>
        <w:ind w:left="0"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Prijedlog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zakona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radu</w:t>
      </w:r>
      <w:r w:rsidR="00CA17A0" w:rsidRPr="00DC1E74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po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hitnom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postupku</w:t>
      </w:r>
      <w:r w:rsidR="00CA17A0" w:rsidRPr="00DC1E74">
        <w:rPr>
          <w:rFonts w:asciiTheme="majorHAnsi" w:hAnsiTheme="majorHAnsi"/>
          <w:noProof/>
          <w:lang w:val="sr-Latn-CS"/>
        </w:rPr>
        <w:t>;</w:t>
      </w:r>
    </w:p>
    <w:p w:rsidR="00CA17A0" w:rsidRPr="00DC1E74" w:rsidRDefault="00DC1E74" w:rsidP="00BC25BC">
      <w:pPr>
        <w:pStyle w:val="ListParagraph"/>
        <w:numPr>
          <w:ilvl w:val="0"/>
          <w:numId w:val="3"/>
        </w:numPr>
        <w:ind w:left="0"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Prijedlog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zakona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policiji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unutrašnjim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poslovima</w:t>
      </w:r>
      <w:r w:rsidR="00CA17A0" w:rsidRPr="00DC1E74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po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hitnom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postupku</w:t>
      </w:r>
    </w:p>
    <w:p w:rsidR="00E256B7" w:rsidRPr="00DC1E74" w:rsidRDefault="00E256B7" w:rsidP="00BC25BC">
      <w:pPr>
        <w:jc w:val="both"/>
        <w:rPr>
          <w:rFonts w:asciiTheme="majorHAnsi" w:hAnsiTheme="majorHAnsi"/>
          <w:noProof/>
          <w:lang w:val="sr-Latn-CS"/>
        </w:rPr>
      </w:pPr>
    </w:p>
    <w:p w:rsidR="004749A9" w:rsidRPr="00DC1E74" w:rsidRDefault="00CA17A0" w:rsidP="003F66B4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DC1E74">
        <w:rPr>
          <w:rFonts w:asciiTheme="majorHAnsi" w:hAnsiTheme="majorHAnsi"/>
          <w:i/>
          <w:noProof/>
          <w:lang w:val="sr-Latn-CS"/>
        </w:rPr>
        <w:t xml:space="preserve">(44 </w:t>
      </w:r>
      <w:r w:rsidR="00DC1E74">
        <w:rPr>
          <w:rFonts w:asciiTheme="majorHAnsi" w:hAnsiTheme="majorHAnsi"/>
          <w:i/>
          <w:noProof/>
          <w:lang w:val="sr-Latn-CS"/>
        </w:rPr>
        <w:t>narodna</w:t>
      </w:r>
      <w:r w:rsidRPr="00DC1E74">
        <w:rPr>
          <w:rFonts w:asciiTheme="majorHAnsi" w:hAnsiTheme="majorHAnsi"/>
          <w:i/>
          <w:noProof/>
          <w:lang w:val="sr-Latn-CS"/>
        </w:rPr>
        <w:t xml:space="preserve"> </w:t>
      </w:r>
      <w:r w:rsidR="00DC1E74">
        <w:rPr>
          <w:rFonts w:asciiTheme="majorHAnsi" w:hAnsiTheme="majorHAnsi"/>
          <w:i/>
          <w:noProof/>
          <w:lang w:val="sr-Latn-CS"/>
        </w:rPr>
        <w:t>poslanika</w:t>
      </w:r>
      <w:r w:rsidRPr="00DC1E74">
        <w:rPr>
          <w:rFonts w:asciiTheme="majorHAnsi" w:hAnsiTheme="majorHAnsi"/>
          <w:i/>
          <w:noProof/>
          <w:lang w:val="sr-Latn-CS"/>
        </w:rPr>
        <w:t xml:space="preserve"> </w:t>
      </w:r>
      <w:r w:rsidR="00DC1E74">
        <w:rPr>
          <w:rFonts w:asciiTheme="majorHAnsi" w:hAnsiTheme="majorHAnsi"/>
          <w:i/>
          <w:noProof/>
          <w:lang w:val="sr-Latn-CS"/>
        </w:rPr>
        <w:t>su</w:t>
      </w:r>
      <w:r w:rsidRPr="00DC1E74">
        <w:rPr>
          <w:rFonts w:asciiTheme="majorHAnsi" w:hAnsiTheme="majorHAnsi"/>
          <w:i/>
          <w:noProof/>
          <w:lang w:val="sr-Latn-CS"/>
        </w:rPr>
        <w:t xml:space="preserve"> </w:t>
      </w:r>
      <w:r w:rsidR="00DC1E74">
        <w:rPr>
          <w:rFonts w:asciiTheme="majorHAnsi" w:hAnsiTheme="majorHAnsi"/>
          <w:i/>
          <w:noProof/>
          <w:lang w:val="sr-Latn-CS"/>
        </w:rPr>
        <w:t>glasala</w:t>
      </w:r>
      <w:r w:rsidRPr="00DC1E74">
        <w:rPr>
          <w:rFonts w:asciiTheme="majorHAnsi" w:hAnsiTheme="majorHAnsi"/>
          <w:i/>
          <w:noProof/>
          <w:lang w:val="sr-Latn-CS"/>
        </w:rPr>
        <w:t xml:space="preserve"> ''</w:t>
      </w:r>
      <w:r w:rsidR="00DC1E74">
        <w:rPr>
          <w:rFonts w:asciiTheme="majorHAnsi" w:hAnsiTheme="majorHAnsi"/>
          <w:i/>
          <w:noProof/>
          <w:lang w:val="sr-Latn-CS"/>
        </w:rPr>
        <w:t>za</w:t>
      </w:r>
      <w:r w:rsidRPr="00DC1E74">
        <w:rPr>
          <w:rFonts w:asciiTheme="majorHAnsi" w:hAnsiTheme="majorHAnsi"/>
          <w:i/>
          <w:noProof/>
          <w:lang w:val="sr-Latn-CS"/>
        </w:rPr>
        <w:t xml:space="preserve">'', 30 </w:t>
      </w:r>
      <w:r w:rsidR="00DC1E74">
        <w:rPr>
          <w:rFonts w:asciiTheme="majorHAnsi" w:hAnsiTheme="majorHAnsi"/>
          <w:i/>
          <w:noProof/>
          <w:lang w:val="sr-Latn-CS"/>
        </w:rPr>
        <w:t>je</w:t>
      </w:r>
      <w:r w:rsidRPr="00DC1E74">
        <w:rPr>
          <w:rFonts w:asciiTheme="majorHAnsi" w:hAnsiTheme="majorHAnsi"/>
          <w:i/>
          <w:noProof/>
          <w:lang w:val="sr-Latn-CS"/>
        </w:rPr>
        <w:t xml:space="preserve"> </w:t>
      </w:r>
      <w:r w:rsidR="00DC1E74">
        <w:rPr>
          <w:rFonts w:asciiTheme="majorHAnsi" w:hAnsiTheme="majorHAnsi"/>
          <w:i/>
          <w:noProof/>
          <w:lang w:val="sr-Latn-CS"/>
        </w:rPr>
        <w:t>glasalo</w:t>
      </w:r>
      <w:r w:rsidRPr="00DC1E74">
        <w:rPr>
          <w:rFonts w:asciiTheme="majorHAnsi" w:hAnsiTheme="majorHAnsi"/>
          <w:i/>
          <w:noProof/>
          <w:lang w:val="sr-Latn-CS"/>
        </w:rPr>
        <w:t xml:space="preserve"> ''</w:t>
      </w:r>
      <w:r w:rsidR="00DC1E74">
        <w:rPr>
          <w:rFonts w:asciiTheme="majorHAnsi" w:hAnsiTheme="majorHAnsi"/>
          <w:i/>
          <w:noProof/>
          <w:lang w:val="sr-Latn-CS"/>
        </w:rPr>
        <w:t>protiv</w:t>
      </w:r>
      <w:r w:rsidRPr="00DC1E74">
        <w:rPr>
          <w:rFonts w:asciiTheme="majorHAnsi" w:hAnsiTheme="majorHAnsi"/>
          <w:i/>
          <w:noProof/>
          <w:lang w:val="sr-Latn-CS"/>
        </w:rPr>
        <w:t xml:space="preserve">'', 5 </w:t>
      </w:r>
      <w:r w:rsidR="00DC1E74">
        <w:rPr>
          <w:rFonts w:asciiTheme="majorHAnsi" w:hAnsiTheme="majorHAnsi"/>
          <w:i/>
          <w:noProof/>
          <w:lang w:val="sr-Latn-CS"/>
        </w:rPr>
        <w:t>je</w:t>
      </w:r>
      <w:r w:rsidRPr="00DC1E74">
        <w:rPr>
          <w:rFonts w:asciiTheme="majorHAnsi" w:hAnsiTheme="majorHAnsi"/>
          <w:i/>
          <w:noProof/>
          <w:lang w:val="sr-Latn-CS"/>
        </w:rPr>
        <w:t xml:space="preserve"> </w:t>
      </w:r>
      <w:r w:rsidR="00DC1E74">
        <w:rPr>
          <w:rFonts w:asciiTheme="majorHAnsi" w:hAnsiTheme="majorHAnsi"/>
          <w:i/>
          <w:noProof/>
          <w:lang w:val="sr-Latn-CS"/>
        </w:rPr>
        <w:t>bilo</w:t>
      </w:r>
      <w:r w:rsidRPr="00DC1E74">
        <w:rPr>
          <w:rFonts w:asciiTheme="majorHAnsi" w:hAnsiTheme="majorHAnsi"/>
          <w:i/>
          <w:noProof/>
          <w:lang w:val="sr-Latn-CS"/>
        </w:rPr>
        <w:t xml:space="preserve"> ''</w:t>
      </w:r>
      <w:r w:rsidR="00DC1E74">
        <w:rPr>
          <w:rFonts w:asciiTheme="majorHAnsi" w:hAnsiTheme="majorHAnsi"/>
          <w:i/>
          <w:noProof/>
          <w:lang w:val="sr-Latn-CS"/>
        </w:rPr>
        <w:t>uzdržano</w:t>
      </w:r>
      <w:r w:rsidRPr="00DC1E74">
        <w:rPr>
          <w:rFonts w:asciiTheme="majorHAnsi" w:hAnsiTheme="majorHAnsi"/>
          <w:i/>
          <w:noProof/>
          <w:lang w:val="sr-Latn-CS"/>
        </w:rPr>
        <w:t>'')</w:t>
      </w:r>
    </w:p>
    <w:p w:rsidR="00CA17A0" w:rsidRPr="00DC1E74" w:rsidRDefault="00DC1E74" w:rsidP="00AC57DF">
      <w:pPr>
        <w:ind w:firstLine="360"/>
        <w:jc w:val="both"/>
        <w:rPr>
          <w:rFonts w:asciiTheme="majorHAnsi" w:hAnsiTheme="majorHAnsi"/>
          <w:noProof/>
          <w:u w:val="single"/>
          <w:lang w:val="sr-Latn-CS"/>
        </w:rPr>
      </w:pPr>
      <w:r>
        <w:rPr>
          <w:rFonts w:asciiTheme="majorHAnsi" w:hAnsiTheme="majorHAnsi"/>
          <w:noProof/>
          <w:u w:val="single"/>
          <w:lang w:val="sr-Latn-CS"/>
        </w:rPr>
        <w:t>Usvojen</w:t>
      </w:r>
      <w:r w:rsidR="00CA17A0" w:rsidRPr="00DC1E74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je</w:t>
      </w:r>
      <w:r w:rsidR="00CA17A0" w:rsidRPr="00DC1E74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dnevni</w:t>
      </w:r>
      <w:r w:rsidR="00CA17A0" w:rsidRPr="00DC1E74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red</w:t>
      </w:r>
      <w:r w:rsidR="00CA17A0" w:rsidRPr="00DC1E74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Šesnaeste</w:t>
      </w:r>
      <w:r w:rsidR="00CA17A0" w:rsidRPr="00DC1E74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posebne</w:t>
      </w:r>
      <w:r w:rsidR="00CA17A0" w:rsidRPr="00DC1E74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sjednice</w:t>
      </w:r>
      <w:r w:rsidR="00CA17A0" w:rsidRPr="00DC1E74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Narodne</w:t>
      </w:r>
      <w:r w:rsidR="00CA17A0" w:rsidRPr="00DC1E74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skupštine</w:t>
      </w:r>
      <w:r w:rsidR="00CA17A0" w:rsidRPr="00DC1E74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Republike</w:t>
      </w:r>
      <w:r w:rsidR="00CA17A0" w:rsidRPr="00DC1E74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Srpske</w:t>
      </w:r>
      <w:r w:rsidR="00CA17A0" w:rsidRPr="00DC1E74">
        <w:rPr>
          <w:rFonts w:asciiTheme="majorHAnsi" w:hAnsiTheme="majorHAnsi"/>
          <w:noProof/>
          <w:u w:val="single"/>
          <w:lang w:val="sr-Latn-CS"/>
        </w:rPr>
        <w:t>.</w:t>
      </w:r>
    </w:p>
    <w:p w:rsidR="00CA17A0" w:rsidRPr="00DC1E74" w:rsidRDefault="00CA17A0" w:rsidP="00BC25BC">
      <w:pPr>
        <w:jc w:val="both"/>
        <w:rPr>
          <w:rFonts w:asciiTheme="majorHAnsi" w:hAnsiTheme="majorHAnsi"/>
          <w:noProof/>
          <w:lang w:val="sr-Latn-CS"/>
        </w:rPr>
      </w:pPr>
    </w:p>
    <w:p w:rsidR="00CA17A0" w:rsidRPr="00DC1E74" w:rsidRDefault="00DC1E74" w:rsidP="00BC25BC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redovnom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poslovničkom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roku</w:t>
      </w:r>
      <w:r w:rsidR="00CA17A0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dobijeni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zahtjevi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obraćanje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Unije</w:t>
      </w:r>
      <w:r w:rsidR="009978BD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udruženja</w:t>
      </w:r>
      <w:r w:rsidR="009978BD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poslodavaca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321636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321636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Konfederacije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sindikata</w:t>
      </w:r>
      <w:r w:rsidR="00CA17A0" w:rsidRPr="00DC1E74">
        <w:rPr>
          <w:rFonts w:asciiTheme="majorHAnsi" w:hAnsiTheme="majorHAnsi"/>
          <w:noProof/>
          <w:lang w:val="sr-Latn-CS"/>
        </w:rPr>
        <w:t>.</w:t>
      </w:r>
    </w:p>
    <w:p w:rsidR="00CA17A0" w:rsidRPr="00DC1E74" w:rsidRDefault="00DC1E74" w:rsidP="00BC25BC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Na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ad</w:t>
      </w:r>
      <w:r w:rsidR="00CA17A0" w:rsidRPr="00DC1E74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hok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Kolegijumu</w:t>
      </w:r>
      <w:r w:rsidR="00CA17A0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odobreno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obraćanje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Savezu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sindikata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CA17A0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iako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nisu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uredno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dostavili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zahtjev</w:t>
      </w:r>
      <w:r w:rsidR="00CA17A0" w:rsidRPr="00DC1E74">
        <w:rPr>
          <w:rFonts w:asciiTheme="majorHAnsi" w:hAnsiTheme="majorHAnsi"/>
          <w:noProof/>
          <w:lang w:val="sr-Latn-CS"/>
        </w:rPr>
        <w:t>.</w:t>
      </w:r>
    </w:p>
    <w:p w:rsidR="00CA17A0" w:rsidRPr="00DC1E74" w:rsidRDefault="00DC1E74" w:rsidP="00D755BE">
      <w:pPr>
        <w:pStyle w:val="Heading1"/>
        <w:rPr>
          <w:i/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Ad</w:t>
      </w:r>
      <w:r w:rsidR="00CA17A0" w:rsidRPr="00DC1E74">
        <w:rPr>
          <w:noProof/>
          <w:sz w:val="24"/>
          <w:szCs w:val="24"/>
          <w:lang w:val="sr-Latn-CS"/>
        </w:rPr>
        <w:t xml:space="preserve"> – 1: </w:t>
      </w:r>
      <w:r>
        <w:rPr>
          <w:noProof/>
          <w:sz w:val="24"/>
          <w:szCs w:val="24"/>
          <w:lang w:val="sr-Latn-CS"/>
        </w:rPr>
        <w:t>Prijedlog</w:t>
      </w:r>
      <w:r w:rsidR="00CA17A0" w:rsidRPr="00DC1E7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CA17A0" w:rsidRPr="00DC1E7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CA17A0" w:rsidRPr="00DC1E7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radu</w:t>
      </w:r>
      <w:r w:rsidR="00CA17A0" w:rsidRPr="00DC1E74">
        <w:rPr>
          <w:noProof/>
          <w:sz w:val="24"/>
          <w:szCs w:val="24"/>
          <w:lang w:val="sr-Latn-CS"/>
        </w:rPr>
        <w:t xml:space="preserve"> – </w:t>
      </w:r>
      <w:r>
        <w:rPr>
          <w:noProof/>
          <w:sz w:val="24"/>
          <w:szCs w:val="24"/>
          <w:lang w:val="sr-Latn-CS"/>
        </w:rPr>
        <w:t>po</w:t>
      </w:r>
      <w:r w:rsidR="00CA17A0" w:rsidRPr="00DC1E7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hitnom</w:t>
      </w:r>
      <w:r w:rsidR="00CA17A0" w:rsidRPr="00DC1E7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postupku</w:t>
      </w:r>
    </w:p>
    <w:p w:rsidR="00CA17A0" w:rsidRPr="00DC1E74" w:rsidRDefault="00CA17A0" w:rsidP="009E40DA">
      <w:pPr>
        <w:rPr>
          <w:rFonts w:asciiTheme="majorHAnsi" w:hAnsiTheme="majorHAnsi"/>
          <w:noProof/>
          <w:lang w:val="sr-Latn-CS"/>
        </w:rPr>
      </w:pPr>
    </w:p>
    <w:p w:rsidR="00CA17A0" w:rsidRPr="00DC1E74" w:rsidRDefault="00DC1E74" w:rsidP="000718E7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ime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predlagača</w:t>
      </w:r>
      <w:r w:rsidR="00CA17A0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uvodno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izlaganje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podnio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CA17A0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Milenko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Savanović</w:t>
      </w:r>
      <w:r w:rsidR="00CA17A0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ministar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rada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boračko</w:t>
      </w:r>
      <w:r w:rsidR="00CA17A0" w:rsidRPr="00DC1E74">
        <w:rPr>
          <w:rFonts w:asciiTheme="majorHAnsi" w:hAnsiTheme="majorHAnsi"/>
          <w:noProof/>
          <w:lang w:val="sr-Latn-CS"/>
        </w:rPr>
        <w:t>-</w:t>
      </w:r>
      <w:r>
        <w:rPr>
          <w:rFonts w:asciiTheme="majorHAnsi" w:hAnsiTheme="majorHAnsi"/>
          <w:noProof/>
          <w:lang w:val="sr-Latn-CS"/>
        </w:rPr>
        <w:t>invalidske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zaštite</w:t>
      </w:r>
      <w:r w:rsidR="00CA17A0" w:rsidRPr="00DC1E74">
        <w:rPr>
          <w:rFonts w:asciiTheme="majorHAnsi" w:hAnsiTheme="majorHAnsi"/>
          <w:noProof/>
          <w:lang w:val="sr-Latn-CS"/>
        </w:rPr>
        <w:t>.</w:t>
      </w:r>
    </w:p>
    <w:p w:rsidR="00CA17A0" w:rsidRPr="00DC1E74" w:rsidRDefault="00DC1E74" w:rsidP="000718E7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G</w:t>
      </w:r>
      <w:r w:rsidR="00CA17A0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Vukota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Govedarica</w:t>
      </w:r>
      <w:r w:rsidR="00CA17A0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CA17A0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Miroslav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Brčkalo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CA17A0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Dragan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Čavić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ime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svojih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klubova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poslanika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najavili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odsustvo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sjednice</w:t>
      </w:r>
      <w:r w:rsidR="00CA17A0" w:rsidRPr="00DC1E74">
        <w:rPr>
          <w:rFonts w:asciiTheme="majorHAnsi" w:hAnsiTheme="majorHAnsi"/>
          <w:noProof/>
          <w:lang w:val="sr-Latn-CS"/>
        </w:rPr>
        <w:t>.</w:t>
      </w:r>
    </w:p>
    <w:p w:rsidR="00CA17A0" w:rsidRPr="00DC1E74" w:rsidRDefault="00DC1E74" w:rsidP="000718E7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Nadležni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skupštinski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odbori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</w:t>
      </w:r>
      <w:r w:rsidR="00CA17A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razmatrali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zakona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zauzeli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stav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isti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razmatra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Šesnaestoj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posebnoj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sjednici</w:t>
      </w:r>
      <w:r w:rsidR="00051163" w:rsidRPr="00DC1E74">
        <w:rPr>
          <w:rFonts w:asciiTheme="majorHAnsi" w:hAnsiTheme="majorHAnsi"/>
          <w:noProof/>
          <w:lang w:val="sr-Latn-CS"/>
        </w:rPr>
        <w:t>.</w:t>
      </w:r>
    </w:p>
    <w:p w:rsidR="00051163" w:rsidRPr="00DC1E74" w:rsidRDefault="00DC1E74" w:rsidP="000718E7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Potom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Skupštini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obratili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051163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Obrad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Belenzada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predsjednik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Konfederacije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sindikata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051163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Saša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Trivić</w:t>
      </w:r>
      <w:r w:rsidR="00051163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u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ime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Unije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udruženja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poslodavaca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051163" w:rsidRPr="00DC1E74">
        <w:rPr>
          <w:rFonts w:asciiTheme="majorHAnsi" w:hAnsiTheme="majorHAnsi"/>
          <w:noProof/>
          <w:lang w:val="sr-Latn-CS"/>
        </w:rPr>
        <w:t xml:space="preserve">. </w:t>
      </w:r>
    </w:p>
    <w:p w:rsidR="00051163" w:rsidRPr="00DC1E74" w:rsidRDefault="00DC1E74" w:rsidP="000718E7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Gđa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Ranka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Mišić</w:t>
      </w:r>
      <w:r w:rsidR="00051163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predsjednik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Saveza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sindikata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051163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zbog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nedoličnog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ponašanja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udaljena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 w:rsidR="006E4F4E">
        <w:rPr>
          <w:rFonts w:asciiTheme="majorHAnsi" w:hAnsiTheme="majorHAnsi"/>
          <w:noProof/>
          <w:lang w:val="sr-Latn-CS"/>
        </w:rPr>
        <w:t xml:space="preserve">je </w:t>
      </w:r>
      <w:r>
        <w:rPr>
          <w:rFonts w:asciiTheme="majorHAnsi" w:hAnsiTheme="majorHAnsi"/>
          <w:noProof/>
          <w:lang w:val="sr-Latn-CS"/>
        </w:rPr>
        <w:t>iz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sale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051163" w:rsidRPr="00DC1E74">
        <w:rPr>
          <w:rFonts w:asciiTheme="majorHAnsi" w:hAnsiTheme="majorHAnsi"/>
          <w:noProof/>
          <w:lang w:val="sr-Latn-CS"/>
        </w:rPr>
        <w:t>.</w:t>
      </w:r>
    </w:p>
    <w:p w:rsidR="00051163" w:rsidRPr="00DC1E74" w:rsidRDefault="00DC1E74" w:rsidP="000718E7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poslaničkoj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raspravi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učestvovali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</w:t>
      </w:r>
      <w:r w:rsidR="00051163" w:rsidRPr="00DC1E74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g</w:t>
      </w:r>
      <w:r w:rsidR="00051163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slobodan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Protić</w:t>
      </w:r>
      <w:r w:rsidR="00051163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gđa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Spomenka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Stevanović</w:t>
      </w:r>
      <w:r w:rsidR="00051163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051163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Nenad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Stevandić</w:t>
      </w:r>
      <w:r w:rsidR="00051163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predsjednik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Vlade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Željka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Cvijanović</w:t>
      </w:r>
      <w:r w:rsidR="00051163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051163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Radovan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Višković</w:t>
      </w:r>
      <w:r w:rsidR="00051163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gđa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Zdenka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Gojković</w:t>
      </w:r>
      <w:r w:rsidR="00051163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051163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Ilija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Stevančević</w:t>
      </w:r>
      <w:r w:rsidR="00051163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051163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Nedim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Čivić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051163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Darko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Banjac</w:t>
      </w:r>
      <w:r w:rsidR="00051163" w:rsidRPr="00DC1E74">
        <w:rPr>
          <w:rFonts w:asciiTheme="majorHAnsi" w:hAnsiTheme="majorHAnsi"/>
          <w:noProof/>
          <w:lang w:val="sr-Latn-CS"/>
        </w:rPr>
        <w:t>.</w:t>
      </w:r>
    </w:p>
    <w:p w:rsidR="00051163" w:rsidRPr="00DC1E74" w:rsidRDefault="00DC1E74" w:rsidP="000718E7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Zaključena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rasprava</w:t>
      </w:r>
      <w:r w:rsidR="00051163" w:rsidRPr="00DC1E74">
        <w:rPr>
          <w:rFonts w:asciiTheme="majorHAnsi" w:hAnsiTheme="majorHAnsi"/>
          <w:noProof/>
          <w:lang w:val="sr-Latn-CS"/>
        </w:rPr>
        <w:t>.</w:t>
      </w:r>
    </w:p>
    <w:p w:rsidR="00051163" w:rsidRPr="00DC1E74" w:rsidRDefault="00DC1E74" w:rsidP="000718E7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Završnu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riječ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ovoj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tački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dnevnog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reda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dao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051163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Milenko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Savanović</w:t>
      </w:r>
      <w:r w:rsidR="00051163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ministar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rada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boračko</w:t>
      </w:r>
      <w:r w:rsidR="00051163" w:rsidRPr="00DC1E74">
        <w:rPr>
          <w:rFonts w:asciiTheme="majorHAnsi" w:hAnsiTheme="majorHAnsi"/>
          <w:noProof/>
          <w:lang w:val="sr-Latn-CS"/>
        </w:rPr>
        <w:t>-</w:t>
      </w:r>
      <w:r>
        <w:rPr>
          <w:rFonts w:asciiTheme="majorHAnsi" w:hAnsiTheme="majorHAnsi"/>
          <w:noProof/>
          <w:lang w:val="sr-Latn-CS"/>
        </w:rPr>
        <w:t>invalidske</w:t>
      </w:r>
      <w:r w:rsidR="000511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zaštite</w:t>
      </w:r>
      <w:r w:rsidR="00051163" w:rsidRPr="00DC1E74">
        <w:rPr>
          <w:rFonts w:asciiTheme="majorHAnsi" w:hAnsiTheme="majorHAnsi"/>
          <w:noProof/>
          <w:lang w:val="sr-Latn-CS"/>
        </w:rPr>
        <w:t>.</w:t>
      </w:r>
    </w:p>
    <w:p w:rsidR="00051163" w:rsidRPr="00DC1E74" w:rsidRDefault="00051163" w:rsidP="009E40DA">
      <w:pPr>
        <w:rPr>
          <w:rFonts w:asciiTheme="majorHAnsi" w:hAnsiTheme="majorHAnsi"/>
          <w:noProof/>
          <w:lang w:val="sr-Latn-CS"/>
        </w:rPr>
      </w:pPr>
    </w:p>
    <w:p w:rsidR="00CA17A0" w:rsidRPr="00DC1E74" w:rsidRDefault="00DC1E74" w:rsidP="00F301EB">
      <w:pPr>
        <w:pStyle w:val="Heading1"/>
        <w:spacing w:before="0" w:after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Ad</w:t>
      </w:r>
      <w:r w:rsidR="007C42E7" w:rsidRPr="00DC1E74">
        <w:rPr>
          <w:noProof/>
          <w:sz w:val="24"/>
          <w:szCs w:val="24"/>
          <w:lang w:val="sr-Latn-CS"/>
        </w:rPr>
        <w:t xml:space="preserve"> – 2: </w:t>
      </w:r>
      <w:r>
        <w:rPr>
          <w:noProof/>
          <w:sz w:val="24"/>
          <w:szCs w:val="24"/>
          <w:lang w:val="sr-Latn-CS"/>
        </w:rPr>
        <w:t>Prijedlog</w:t>
      </w:r>
      <w:r w:rsidR="00CA17A0" w:rsidRPr="00DC1E7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CA17A0" w:rsidRPr="00DC1E7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CA17A0" w:rsidRPr="00DC1E7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policiji</w:t>
      </w:r>
      <w:r w:rsidR="00CA17A0" w:rsidRPr="00DC1E7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CA17A0" w:rsidRPr="00DC1E7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unutrašnjim</w:t>
      </w:r>
      <w:r w:rsidR="00CA17A0" w:rsidRPr="00DC1E7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poslovima</w:t>
      </w:r>
      <w:r w:rsidR="009B6976" w:rsidRPr="00DC1E74">
        <w:rPr>
          <w:noProof/>
          <w:sz w:val="24"/>
          <w:szCs w:val="24"/>
          <w:lang w:val="sr-Latn-CS"/>
        </w:rPr>
        <w:t xml:space="preserve"> </w:t>
      </w:r>
      <w:r w:rsidR="00CA17A0" w:rsidRPr="00DC1E74">
        <w:rPr>
          <w:noProof/>
          <w:sz w:val="24"/>
          <w:szCs w:val="24"/>
          <w:lang w:val="sr-Latn-CS"/>
        </w:rPr>
        <w:t xml:space="preserve">– </w:t>
      </w:r>
      <w:r>
        <w:rPr>
          <w:noProof/>
          <w:sz w:val="24"/>
          <w:szCs w:val="24"/>
          <w:lang w:val="sr-Latn-CS"/>
        </w:rPr>
        <w:t>po</w:t>
      </w:r>
      <w:r w:rsidR="00CA17A0" w:rsidRPr="00DC1E7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hitnom</w:t>
      </w:r>
      <w:r w:rsidR="00CA17A0" w:rsidRPr="00DC1E7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postupku</w:t>
      </w:r>
    </w:p>
    <w:p w:rsidR="00051163" w:rsidRPr="00DC1E74" w:rsidRDefault="00051163" w:rsidP="009E40DA">
      <w:pPr>
        <w:rPr>
          <w:rFonts w:asciiTheme="majorHAnsi" w:hAnsiTheme="majorHAnsi"/>
          <w:noProof/>
          <w:lang w:val="sr-Latn-CS"/>
        </w:rPr>
      </w:pPr>
    </w:p>
    <w:p w:rsidR="00051163" w:rsidRPr="00DC1E74" w:rsidRDefault="00DC1E74" w:rsidP="00FE00B0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Uvodno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obrazloženje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ovoj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tački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dnevnog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reda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dao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C97BCF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Dragan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Lukač</w:t>
      </w:r>
      <w:r w:rsidR="00C97BCF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ministar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unutrašnjih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poslova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C97BCF" w:rsidRPr="00DC1E74">
        <w:rPr>
          <w:rFonts w:asciiTheme="majorHAnsi" w:hAnsiTheme="majorHAnsi"/>
          <w:noProof/>
          <w:lang w:val="sr-Latn-CS"/>
        </w:rPr>
        <w:t>.</w:t>
      </w:r>
    </w:p>
    <w:p w:rsidR="00C97BCF" w:rsidRPr="00DC1E74" w:rsidRDefault="00DC1E74" w:rsidP="00FE00B0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Nadležni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skupštinski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odbori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razmatrali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zakona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zauzeli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stav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isti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razmatra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Šesnaestoj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posebnoj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sjednici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C97BCF" w:rsidRPr="00DC1E74">
        <w:rPr>
          <w:rFonts w:asciiTheme="majorHAnsi" w:hAnsiTheme="majorHAnsi"/>
          <w:noProof/>
          <w:lang w:val="sr-Latn-CS"/>
        </w:rPr>
        <w:t>.</w:t>
      </w:r>
    </w:p>
    <w:p w:rsidR="00C97BCF" w:rsidRPr="00DC1E74" w:rsidRDefault="00DC1E74" w:rsidP="00FE00B0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</w:t>
      </w:r>
      <w:r w:rsidR="005047A1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poslaničkoj</w:t>
      </w:r>
      <w:r w:rsidR="005047A1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raspravi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učestvovali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</w:t>
      </w:r>
      <w:r w:rsidR="00D21FD3">
        <w:rPr>
          <w:rFonts w:asciiTheme="majorHAnsi" w:hAnsiTheme="majorHAnsi"/>
          <w:noProof/>
          <w:lang w:val="sr-Latn-CS"/>
        </w:rPr>
        <w:t>: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C97BCF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Senad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Bratić</w:t>
      </w:r>
      <w:r w:rsidR="00C97BCF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C97BCF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Radovan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Vuković</w:t>
      </w:r>
      <w:r w:rsidR="00C97BCF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C97BCF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Mihnet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Okić</w:t>
      </w:r>
      <w:r w:rsidR="00C97BCF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C97BCF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Darko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Banjac</w:t>
      </w:r>
      <w:r w:rsidR="00C97BCF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gđa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Spomenka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Stevanović</w:t>
      </w:r>
      <w:r w:rsidR="00C97BCF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C97BCF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Bojan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Vidić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C97BCF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Nedim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Čivić</w:t>
      </w:r>
      <w:r w:rsidR="00C97BCF" w:rsidRPr="00DC1E74">
        <w:rPr>
          <w:rFonts w:asciiTheme="majorHAnsi" w:hAnsiTheme="majorHAnsi"/>
          <w:noProof/>
          <w:lang w:val="sr-Latn-CS"/>
        </w:rPr>
        <w:t>.</w:t>
      </w:r>
    </w:p>
    <w:p w:rsidR="00C97BCF" w:rsidRPr="00DC1E74" w:rsidRDefault="00DC1E74" w:rsidP="00FE00B0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Zaključena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rasprava</w:t>
      </w:r>
      <w:r w:rsidR="00C97BCF" w:rsidRPr="00DC1E74">
        <w:rPr>
          <w:rFonts w:asciiTheme="majorHAnsi" w:hAnsiTheme="majorHAnsi"/>
          <w:noProof/>
          <w:lang w:val="sr-Latn-CS"/>
        </w:rPr>
        <w:t>.</w:t>
      </w:r>
    </w:p>
    <w:p w:rsidR="00C97BCF" w:rsidRPr="00DC1E74" w:rsidRDefault="00DC1E74" w:rsidP="00362A72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Završnu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riječ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ovoj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tački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dnevnog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reda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dao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C97BCF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Dragan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Lukač</w:t>
      </w:r>
      <w:r w:rsidR="00C97BCF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ministar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unutrašnjih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poslova</w:t>
      </w:r>
      <w:r w:rsidR="00C97BCF" w:rsidRPr="00DC1E74">
        <w:rPr>
          <w:rFonts w:asciiTheme="majorHAnsi" w:hAnsiTheme="majorHAnsi"/>
          <w:noProof/>
          <w:lang w:val="sr-Latn-CS"/>
        </w:rPr>
        <w:t>.</w:t>
      </w:r>
    </w:p>
    <w:p w:rsidR="00362A72" w:rsidRDefault="00362A72" w:rsidP="00362A72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ED1C30" w:rsidRDefault="00ED1C30" w:rsidP="00362A72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ED1C30" w:rsidRPr="00DC1E74" w:rsidRDefault="00ED1C30" w:rsidP="00362A72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C97BCF" w:rsidRPr="00DC1E74" w:rsidRDefault="00DC1E74" w:rsidP="00362A72">
      <w:pPr>
        <w:pStyle w:val="Heading1"/>
        <w:spacing w:before="0" w:after="0"/>
        <w:rPr>
          <w:noProof/>
          <w:sz w:val="24"/>
          <w:szCs w:val="24"/>
          <w:lang w:val="sr-Latn-CS"/>
        </w:rPr>
      </w:pPr>
      <w:r>
        <w:rPr>
          <w:noProof/>
          <w:sz w:val="26"/>
          <w:szCs w:val="26"/>
          <w:lang w:val="sr-Latn-CS"/>
        </w:rPr>
        <w:lastRenderedPageBreak/>
        <w:t>Dan</w:t>
      </w:r>
      <w:r w:rsidR="00C97BCF" w:rsidRPr="00DC1E74">
        <w:rPr>
          <w:noProof/>
          <w:sz w:val="26"/>
          <w:szCs w:val="26"/>
          <w:lang w:val="sr-Latn-CS"/>
        </w:rPr>
        <w:t xml:space="preserve"> </w:t>
      </w:r>
      <w:r>
        <w:rPr>
          <w:noProof/>
          <w:sz w:val="26"/>
          <w:szCs w:val="26"/>
          <w:lang w:val="sr-Latn-CS"/>
        </w:rPr>
        <w:t>za</w:t>
      </w:r>
      <w:r w:rsidR="00C97BCF" w:rsidRPr="00DC1E74">
        <w:rPr>
          <w:noProof/>
          <w:sz w:val="26"/>
          <w:szCs w:val="26"/>
          <w:lang w:val="sr-Latn-CS"/>
        </w:rPr>
        <w:t xml:space="preserve"> </w:t>
      </w:r>
      <w:r>
        <w:rPr>
          <w:noProof/>
          <w:sz w:val="26"/>
          <w:szCs w:val="26"/>
          <w:lang w:val="sr-Latn-CS"/>
        </w:rPr>
        <w:t>glasanje</w:t>
      </w:r>
      <w:r w:rsidR="00C97BCF" w:rsidRPr="00DC1E74">
        <w:rPr>
          <w:noProof/>
          <w:sz w:val="24"/>
          <w:szCs w:val="24"/>
          <w:lang w:val="sr-Latn-CS"/>
        </w:rPr>
        <w:t xml:space="preserve">, </w:t>
      </w:r>
      <w:r w:rsidR="00C97BCF" w:rsidRPr="00DC1E74">
        <w:rPr>
          <w:b w:val="0"/>
          <w:noProof/>
          <w:sz w:val="24"/>
          <w:szCs w:val="24"/>
          <w:lang w:val="sr-Latn-CS"/>
        </w:rPr>
        <w:t xml:space="preserve">29. </w:t>
      </w:r>
      <w:r>
        <w:rPr>
          <w:b w:val="0"/>
          <w:noProof/>
          <w:sz w:val="24"/>
          <w:szCs w:val="24"/>
          <w:lang w:val="sr-Latn-CS"/>
        </w:rPr>
        <w:t>decembar</w:t>
      </w:r>
      <w:r w:rsidR="00C97BCF" w:rsidRPr="00DC1E74">
        <w:rPr>
          <w:b w:val="0"/>
          <w:noProof/>
          <w:sz w:val="24"/>
          <w:szCs w:val="24"/>
          <w:lang w:val="sr-Latn-CS"/>
        </w:rPr>
        <w:t xml:space="preserve"> 2015. </w:t>
      </w:r>
      <w:r>
        <w:rPr>
          <w:b w:val="0"/>
          <w:noProof/>
          <w:sz w:val="24"/>
          <w:szCs w:val="24"/>
          <w:lang w:val="sr-Latn-CS"/>
        </w:rPr>
        <w:t>godine</w:t>
      </w:r>
    </w:p>
    <w:p w:rsidR="00C97BCF" w:rsidRPr="00DC1E74" w:rsidRDefault="00C97BCF" w:rsidP="00362A72">
      <w:pPr>
        <w:rPr>
          <w:noProof/>
          <w:lang w:val="sr-Latn-CS"/>
        </w:rPr>
      </w:pPr>
    </w:p>
    <w:p w:rsidR="00C97BCF" w:rsidRPr="00DC1E74" w:rsidRDefault="00DC1E74" w:rsidP="000718E7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Potpredsjednik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otvorio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dan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glasanje</w:t>
      </w:r>
      <w:r w:rsidR="001D683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1D683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konstatovao</w:t>
      </w:r>
      <w:r w:rsidR="001D683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1D683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</w:t>
      </w:r>
      <w:r w:rsidR="001D683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odsustvo</w:t>
      </w:r>
      <w:r w:rsidR="001D683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najavili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narodni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poslanici</w:t>
      </w:r>
      <w:r w:rsidR="00C97BCF" w:rsidRPr="00DC1E74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g</w:t>
      </w:r>
      <w:r w:rsidR="006D4149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Dušan</w:t>
      </w:r>
      <w:r w:rsidR="006D414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Berić</w:t>
      </w:r>
      <w:r w:rsidR="001D6837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6D4149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Marinko</w:t>
      </w:r>
      <w:r w:rsidR="006D414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Božović</w:t>
      </w:r>
      <w:r w:rsidR="001D6837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6D4149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Branko</w:t>
      </w:r>
      <w:r w:rsidR="006D414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Butulija</w:t>
      </w:r>
      <w:r w:rsidR="00C97BCF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6D4149" w:rsidRPr="00DC1E74">
        <w:rPr>
          <w:rFonts w:asciiTheme="majorHAnsi" w:hAnsiTheme="majorHAnsi"/>
          <w:noProof/>
          <w:lang w:val="sr-Latn-CS"/>
        </w:rPr>
        <w:t>.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Dragomir</w:t>
      </w:r>
      <w:r w:rsidR="006D414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Vasić</w:t>
      </w:r>
      <w:r w:rsidR="001D6837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6D4149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Nikola</w:t>
      </w:r>
      <w:r w:rsidR="006D414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Gavrić</w:t>
      </w:r>
      <w:r w:rsidR="001D6837" w:rsidRPr="00DC1E74">
        <w:rPr>
          <w:rFonts w:asciiTheme="majorHAnsi" w:hAnsiTheme="majorHAnsi"/>
          <w:noProof/>
          <w:lang w:val="sr-Latn-CS"/>
        </w:rPr>
        <w:t>,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6D4149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Nedeljko</w:t>
      </w:r>
      <w:r w:rsidR="006D414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Glamočak</w:t>
      </w:r>
      <w:r w:rsidR="00C97BCF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6D4149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Vukota</w:t>
      </w:r>
      <w:r w:rsidR="006D414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Govedarica</w:t>
      </w:r>
      <w:r w:rsidR="00087A4F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gđa</w:t>
      </w:r>
      <w:r w:rsidR="006D414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Simuna</w:t>
      </w:r>
      <w:r w:rsidR="006D414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Žakula</w:t>
      </w:r>
      <w:r w:rsidR="00C97BCF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6D4149" w:rsidRPr="00DC1E74">
        <w:rPr>
          <w:rFonts w:asciiTheme="majorHAnsi" w:hAnsiTheme="majorHAnsi"/>
          <w:noProof/>
          <w:lang w:val="sr-Latn-CS"/>
        </w:rPr>
        <w:t>.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Siniša</w:t>
      </w:r>
      <w:r w:rsidR="006D414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Ilić</w:t>
      </w:r>
      <w:r w:rsidR="00C97BCF" w:rsidRPr="00DC1E74">
        <w:rPr>
          <w:rFonts w:asciiTheme="majorHAnsi" w:hAnsiTheme="majorHAnsi"/>
          <w:noProof/>
          <w:lang w:val="sr-Latn-CS"/>
        </w:rPr>
        <w:t>,</w:t>
      </w:r>
      <w:r w:rsidR="006D4149" w:rsidRPr="00DC1E74">
        <w:rPr>
          <w:rFonts w:asciiTheme="majorHAnsi" w:hAnsiTheme="majorHAnsi"/>
          <w:noProof/>
          <w:lang w:val="sr-Latn-CS"/>
        </w:rPr>
        <w:t xml:space="preserve"> </w:t>
      </w:r>
      <w:r w:rsidR="00ED1C30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6D4149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Stevo</w:t>
      </w:r>
      <w:r w:rsidR="006D414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Joksimović</w:t>
      </w:r>
      <w:r w:rsidR="001D6837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gđa</w:t>
      </w:r>
      <w:r w:rsidR="006D414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Sonja</w:t>
      </w:r>
      <w:r w:rsidR="006D414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Karadžić</w:t>
      </w:r>
      <w:r w:rsidR="006D4149" w:rsidRPr="00DC1E74">
        <w:rPr>
          <w:rFonts w:asciiTheme="majorHAnsi" w:hAnsiTheme="majorHAnsi"/>
          <w:noProof/>
          <w:lang w:val="sr-Latn-CS"/>
        </w:rPr>
        <w:t xml:space="preserve"> </w:t>
      </w:r>
      <w:r w:rsidR="005A512F">
        <w:rPr>
          <w:rFonts w:asciiTheme="majorHAnsi" w:hAnsiTheme="majorHAnsi"/>
          <w:noProof/>
          <w:lang w:val="sr-Latn-CS"/>
        </w:rPr>
        <w:t xml:space="preserve">- </w:t>
      </w:r>
      <w:r>
        <w:rPr>
          <w:rFonts w:asciiTheme="majorHAnsi" w:hAnsiTheme="majorHAnsi"/>
          <w:noProof/>
          <w:lang w:val="sr-Latn-CS"/>
        </w:rPr>
        <w:t>Jovičević</w:t>
      </w:r>
      <w:r w:rsidR="00C97BCF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6D4149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Zlatko</w:t>
      </w:r>
      <w:r w:rsidR="006D414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Maksimović</w:t>
      </w:r>
      <w:r w:rsidR="00C97BCF" w:rsidRPr="00DC1E74">
        <w:rPr>
          <w:rFonts w:asciiTheme="majorHAnsi" w:hAnsiTheme="majorHAnsi"/>
          <w:noProof/>
          <w:lang w:val="sr-Latn-CS"/>
        </w:rPr>
        <w:t>,</w:t>
      </w:r>
      <w:r w:rsidR="006D4149" w:rsidRPr="00DC1E74">
        <w:rPr>
          <w:rFonts w:asciiTheme="majorHAnsi" w:hAnsiTheme="majorHAnsi"/>
          <w:noProof/>
          <w:lang w:val="sr-Latn-CS"/>
        </w:rPr>
        <w:t xml:space="preserve"> </w:t>
      </w:r>
      <w:r w:rsidR="00ED1C30">
        <w:rPr>
          <w:rFonts w:asciiTheme="majorHAnsi" w:hAnsiTheme="majorHAnsi"/>
          <w:noProof/>
          <w:lang w:val="sr-Latn-CS"/>
        </w:rPr>
        <w:t xml:space="preserve">   </w:t>
      </w:r>
      <w:r>
        <w:rPr>
          <w:rFonts w:asciiTheme="majorHAnsi" w:hAnsiTheme="majorHAnsi"/>
          <w:noProof/>
          <w:lang w:val="sr-Latn-CS"/>
        </w:rPr>
        <w:t>g</w:t>
      </w:r>
      <w:r w:rsidR="006D4149" w:rsidRPr="00DC1E74">
        <w:rPr>
          <w:rFonts w:asciiTheme="majorHAnsi" w:hAnsiTheme="majorHAnsi"/>
          <w:noProof/>
          <w:lang w:val="sr-Latn-CS"/>
        </w:rPr>
        <w:t>.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Milanko</w:t>
      </w:r>
      <w:r w:rsidR="006D414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Mihajilica</w:t>
      </w:r>
      <w:r w:rsidR="001D6837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6D4149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Novak</w:t>
      </w:r>
      <w:r w:rsidR="006D414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Motika</w:t>
      </w:r>
      <w:r w:rsidR="00087A4F">
        <w:rPr>
          <w:rFonts w:asciiTheme="majorHAnsi" w:hAnsiTheme="majorHAnsi"/>
          <w:noProof/>
          <w:lang w:val="sr-Latn-CS"/>
        </w:rPr>
        <w:t>,</w:t>
      </w:r>
      <w:r w:rsidR="001D683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6D4149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Želimir</w:t>
      </w:r>
      <w:r w:rsidR="00C56DE0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Nešković</w:t>
      </w:r>
      <w:r w:rsidR="00C56DE0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gđa</w:t>
      </w:r>
      <w:r w:rsidR="006D414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Slađana</w:t>
      </w:r>
      <w:r w:rsidR="006D414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Nikolić</w:t>
      </w:r>
      <w:r w:rsidR="00C97BCF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6D4149" w:rsidRPr="00DC1E74">
        <w:rPr>
          <w:rFonts w:asciiTheme="majorHAnsi" w:hAnsiTheme="majorHAnsi"/>
          <w:noProof/>
          <w:lang w:val="sr-Latn-CS"/>
        </w:rPr>
        <w:t>.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Igor</w:t>
      </w:r>
      <w:r w:rsidR="006D414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Ostojić</w:t>
      </w:r>
      <w:r w:rsidR="00C97BCF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6D4149" w:rsidRPr="00DC1E74">
        <w:rPr>
          <w:rFonts w:asciiTheme="majorHAnsi" w:hAnsiTheme="majorHAnsi"/>
          <w:noProof/>
          <w:lang w:val="sr-Latn-CS"/>
        </w:rPr>
        <w:t>.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Nade</w:t>
      </w:r>
      <w:r w:rsidR="006D414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Planinčević</w:t>
      </w:r>
      <w:r w:rsidR="00B81716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6D4149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Miladin</w:t>
      </w:r>
      <w:r w:rsidR="006D414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Stanić</w:t>
      </w:r>
      <w:r w:rsidR="00C97BCF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DB1056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Davor</w:t>
      </w:r>
      <w:r w:rsidR="00DB1056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Šešić</w:t>
      </w:r>
      <w:r w:rsidR="00C97BCF" w:rsidRPr="00DC1E74">
        <w:rPr>
          <w:rFonts w:asciiTheme="majorHAnsi" w:hAnsiTheme="majorHAnsi"/>
          <w:noProof/>
          <w:lang w:val="sr-Latn-CS"/>
        </w:rPr>
        <w:t>,</w:t>
      </w:r>
      <w:r w:rsidR="00DB1056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gđa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Zorka</w:t>
      </w:r>
      <w:r w:rsidR="00DB1056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Andrić</w:t>
      </w:r>
      <w:r w:rsidR="001D6837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DB1056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Krsto</w:t>
      </w:r>
      <w:r w:rsidR="00DB1056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Jandrić</w:t>
      </w:r>
      <w:r w:rsidR="00C97BCF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DB1056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Zdravko</w:t>
      </w:r>
      <w:r w:rsidR="00DB1056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Krsmanović</w:t>
      </w:r>
      <w:r w:rsidR="001D6837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DB1056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Dragan</w:t>
      </w:r>
      <w:r w:rsidR="00DB1056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Čavić</w:t>
      </w:r>
      <w:r w:rsidR="00C97BCF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DB1056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Nedeljko</w:t>
      </w:r>
      <w:r w:rsidR="00C97BCF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Čubrilović</w:t>
      </w:r>
      <w:r w:rsidR="00DB1056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DB1056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Goran</w:t>
      </w:r>
      <w:r w:rsidR="00DB1056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Đorđić</w:t>
      </w:r>
      <w:r w:rsidR="00DB1056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DB1056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Adam</w:t>
      </w:r>
      <w:r w:rsidR="001D683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Šukalo</w:t>
      </w:r>
      <w:r w:rsidR="00ED1C30">
        <w:rPr>
          <w:rFonts w:asciiTheme="majorHAnsi" w:hAnsiTheme="majorHAnsi"/>
          <w:noProof/>
          <w:lang w:val="sr-Latn-CS"/>
        </w:rPr>
        <w:t>,</w:t>
      </w:r>
      <w:r w:rsidR="00EE4EA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1D6837" w:rsidRPr="00DC1E74">
        <w:rPr>
          <w:rFonts w:asciiTheme="majorHAnsi" w:hAnsiTheme="majorHAnsi"/>
          <w:noProof/>
          <w:lang w:val="sr-Latn-CS"/>
        </w:rPr>
        <w:t>.</w:t>
      </w:r>
      <w:r w:rsidR="00DB1056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Branislav</w:t>
      </w:r>
      <w:r w:rsidR="00DB1056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Borenović</w:t>
      </w:r>
      <w:r w:rsidR="001D6837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DB1056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Perica</w:t>
      </w:r>
      <w:r w:rsidR="00DB1056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Bundalo</w:t>
      </w:r>
      <w:r w:rsidR="001D6837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DB1056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Miroslav</w:t>
      </w:r>
      <w:r w:rsidR="00DB1056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Brčkalo</w:t>
      </w:r>
      <w:r w:rsidR="001D6837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DB1056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Dragan</w:t>
      </w:r>
      <w:r w:rsidR="00DB1056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Galić</w:t>
      </w:r>
      <w:r w:rsidR="001D6837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DB1056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Slaviša</w:t>
      </w:r>
      <w:r w:rsidR="00DB1056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Marković</w:t>
      </w:r>
      <w:r w:rsidR="001D6837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DB1056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Zoran</w:t>
      </w:r>
      <w:r w:rsidR="00DB1056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Pologoš</w:t>
      </w:r>
      <w:r w:rsidR="00DB1056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DB1056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DB1056" w:rsidRPr="00DC1E74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Milan</w:t>
      </w:r>
      <w:r w:rsidR="001D683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Švraka</w:t>
      </w:r>
      <w:r w:rsidR="001D6837" w:rsidRPr="00DC1E74">
        <w:rPr>
          <w:rFonts w:asciiTheme="majorHAnsi" w:hAnsiTheme="majorHAnsi"/>
          <w:noProof/>
          <w:lang w:val="sr-Latn-CS"/>
        </w:rPr>
        <w:t>.</w:t>
      </w:r>
    </w:p>
    <w:p w:rsidR="00CA17A0" w:rsidRPr="00DC1E74" w:rsidRDefault="00DC1E74" w:rsidP="00D755BE">
      <w:pPr>
        <w:pStyle w:val="Heading1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Ad</w:t>
      </w:r>
      <w:r w:rsidR="00481C87" w:rsidRPr="00DC1E74">
        <w:rPr>
          <w:noProof/>
          <w:sz w:val="24"/>
          <w:szCs w:val="24"/>
          <w:lang w:val="sr-Latn-CS"/>
        </w:rPr>
        <w:t xml:space="preserve"> – 1: </w:t>
      </w:r>
      <w:r>
        <w:rPr>
          <w:noProof/>
          <w:sz w:val="24"/>
          <w:szCs w:val="24"/>
          <w:lang w:val="sr-Latn-CS"/>
        </w:rPr>
        <w:t>Prijedlog</w:t>
      </w:r>
      <w:r w:rsidR="00CA17A0" w:rsidRPr="00DC1E7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CA17A0" w:rsidRPr="00DC1E7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CA17A0" w:rsidRPr="00DC1E7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radu</w:t>
      </w:r>
      <w:r w:rsidR="00CA17A0" w:rsidRPr="00DC1E74">
        <w:rPr>
          <w:noProof/>
          <w:sz w:val="24"/>
          <w:szCs w:val="24"/>
          <w:lang w:val="sr-Latn-CS"/>
        </w:rPr>
        <w:t xml:space="preserve"> – </w:t>
      </w:r>
      <w:r>
        <w:rPr>
          <w:noProof/>
          <w:sz w:val="24"/>
          <w:szCs w:val="24"/>
          <w:lang w:val="sr-Latn-CS"/>
        </w:rPr>
        <w:t>po</w:t>
      </w:r>
      <w:r w:rsidR="00CA17A0" w:rsidRPr="00DC1E7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hitnom</w:t>
      </w:r>
      <w:r w:rsidR="00481C87" w:rsidRPr="00DC1E7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postupku</w:t>
      </w:r>
    </w:p>
    <w:p w:rsidR="00481C87" w:rsidRPr="00DC1E74" w:rsidRDefault="00481C87" w:rsidP="009E40DA">
      <w:pPr>
        <w:rPr>
          <w:rFonts w:asciiTheme="majorHAnsi" w:hAnsiTheme="majorHAnsi"/>
          <w:noProof/>
          <w:lang w:val="sr-Latn-CS"/>
        </w:rPr>
      </w:pPr>
    </w:p>
    <w:p w:rsidR="00481C87" w:rsidRPr="00DC1E74" w:rsidRDefault="00DC1E74" w:rsidP="00802974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Klubovi</w:t>
      </w:r>
      <w:r w:rsidR="00481C8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poslanika</w:t>
      </w:r>
      <w:r w:rsidR="00481C8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SNSD</w:t>
      </w:r>
      <w:r w:rsidR="00481C87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DNS</w:t>
      </w:r>
      <w:r w:rsidR="00481C87" w:rsidRPr="00DC1E74">
        <w:rPr>
          <w:rFonts w:asciiTheme="majorHAnsi" w:hAnsiTheme="majorHAnsi"/>
          <w:noProof/>
          <w:lang w:val="sr-Latn-CS"/>
        </w:rPr>
        <w:t>-</w:t>
      </w:r>
      <w:r>
        <w:rPr>
          <w:rFonts w:asciiTheme="majorHAnsi" w:hAnsiTheme="majorHAnsi"/>
          <w:noProof/>
          <w:lang w:val="sr-Latn-CS"/>
        </w:rPr>
        <w:t>SRS</w:t>
      </w:r>
      <w:r w:rsidR="00481C87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SP</w:t>
      </w:r>
      <w:r w:rsidR="00481C87" w:rsidRPr="00DC1E74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SDS</w:t>
      </w:r>
      <w:r w:rsidR="00481C87" w:rsidRPr="00DC1E74">
        <w:rPr>
          <w:rFonts w:asciiTheme="majorHAnsi" w:hAnsiTheme="majorHAnsi"/>
          <w:noProof/>
          <w:lang w:val="sr-Latn-CS"/>
        </w:rPr>
        <w:t>-</w:t>
      </w:r>
      <w:r>
        <w:rPr>
          <w:rFonts w:asciiTheme="majorHAnsi" w:hAnsiTheme="majorHAnsi"/>
          <w:noProof/>
          <w:lang w:val="sr-Latn-CS"/>
        </w:rPr>
        <w:t>K</w:t>
      </w:r>
      <w:r w:rsidR="00481C8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481C8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samostalni</w:t>
      </w:r>
      <w:r w:rsidR="00481C8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poslanik</w:t>
      </w:r>
      <w:r w:rsidR="00481C8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Ilija</w:t>
      </w:r>
      <w:r w:rsidR="00481C8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Stevančević</w:t>
      </w:r>
      <w:r w:rsidR="00481C8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predložili</w:t>
      </w:r>
      <w:r w:rsidR="00481C8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</w:t>
      </w:r>
      <w:r w:rsidR="00481C8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zajedničke</w:t>
      </w:r>
      <w:r w:rsidR="00481C8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amandmane</w:t>
      </w:r>
      <w:r w:rsidR="00481C87" w:rsidRPr="00DC1E74">
        <w:rPr>
          <w:rFonts w:asciiTheme="majorHAnsi" w:hAnsiTheme="majorHAnsi"/>
          <w:noProof/>
          <w:lang w:val="sr-Latn-CS"/>
        </w:rPr>
        <w:t>:</w:t>
      </w:r>
    </w:p>
    <w:p w:rsidR="00DE4757" w:rsidRPr="00DC1E74" w:rsidRDefault="00DC1E74" w:rsidP="00802974">
      <w:pPr>
        <w:jc w:val="both"/>
        <w:rPr>
          <w:rFonts w:asciiTheme="majorHAnsi" w:eastAsiaTheme="minorHAnsi" w:hAnsiTheme="majorHAnsi"/>
          <w:b/>
          <w:i/>
          <w:noProof/>
          <w:lang w:val="sr-Latn-CS"/>
        </w:rPr>
      </w:pPr>
      <w:r>
        <w:rPr>
          <w:rFonts w:asciiTheme="majorHAnsi" w:eastAsiaTheme="minorHAnsi" w:hAnsiTheme="majorHAnsi"/>
          <w:b/>
          <w:i/>
          <w:noProof/>
          <w:lang w:val="sr-Latn-CS"/>
        </w:rPr>
        <w:t>Amandman</w:t>
      </w:r>
      <w:r w:rsidR="00802974" w:rsidRPr="00DC1E74">
        <w:rPr>
          <w:rFonts w:asciiTheme="majorHAnsi" w:eastAsiaTheme="minorHAnsi" w:hAnsiTheme="majorHAnsi"/>
          <w:b/>
          <w:i/>
          <w:noProof/>
          <w:lang w:val="sr-Latn-CS"/>
        </w:rPr>
        <w:t xml:space="preserve"> 1.</w:t>
      </w:r>
    </w:p>
    <w:p w:rsidR="00DE4757" w:rsidRPr="00DC1E74" w:rsidRDefault="00DC1E74" w:rsidP="004F3F7B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zakona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radu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– </w:t>
      </w:r>
      <w:r>
        <w:rPr>
          <w:rFonts w:asciiTheme="majorHAnsi" w:eastAsiaTheme="minorHAnsi" w:hAnsiTheme="majorHAnsi"/>
          <w:noProof/>
          <w:lang w:val="sr-Latn-CS"/>
        </w:rPr>
        <w:t>po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hitnom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postupku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član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3.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stavu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(1) </w:t>
      </w:r>
      <w:r>
        <w:rPr>
          <w:rFonts w:asciiTheme="majorHAnsi" w:eastAsiaTheme="minorHAnsi" w:hAnsiTheme="majorHAnsi"/>
          <w:noProof/>
          <w:lang w:val="sr-Latn-CS"/>
        </w:rPr>
        <w:t>iza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riječi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„</w:t>
      </w:r>
      <w:r>
        <w:rPr>
          <w:rFonts w:asciiTheme="majorHAnsi" w:eastAsiaTheme="minorHAnsi" w:hAnsiTheme="majorHAnsi"/>
          <w:noProof/>
          <w:lang w:val="sr-Latn-CS"/>
        </w:rPr>
        <w:t>odnosi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“ </w:t>
      </w:r>
      <w:r>
        <w:rPr>
          <w:rFonts w:asciiTheme="majorHAnsi" w:eastAsiaTheme="minorHAnsi" w:hAnsiTheme="majorHAnsi"/>
          <w:noProof/>
          <w:lang w:val="sr-Latn-CS"/>
        </w:rPr>
        <w:t>dodaju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riječi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„</w:t>
      </w:r>
      <w:r>
        <w:rPr>
          <w:rFonts w:asciiTheme="majorHAnsi" w:eastAsiaTheme="minorHAnsi" w:hAnsiTheme="majorHAnsi"/>
          <w:noProof/>
          <w:lang w:val="sr-Latn-CS"/>
        </w:rPr>
        <w:t>način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postupak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njihovog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ostvarivanja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>“.</w:t>
      </w:r>
    </w:p>
    <w:p w:rsidR="00DE4757" w:rsidRPr="00DC1E74" w:rsidRDefault="00DC1E74" w:rsidP="004F3F7B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istom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članu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dodaje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novi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stav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(4):</w:t>
      </w:r>
    </w:p>
    <w:p w:rsidR="00DE4757" w:rsidRPr="00DC1E74" w:rsidRDefault="000A6E4A" w:rsidP="004F3F7B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 w:rsidRPr="00DC1E74">
        <w:rPr>
          <w:rFonts w:asciiTheme="majorHAnsi" w:eastAsiaTheme="minorHAnsi" w:hAnsiTheme="majorHAnsi"/>
          <w:noProof/>
          <w:lang w:val="sr-Latn-CS"/>
        </w:rPr>
        <w:t>„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(4) </w:t>
      </w:r>
      <w:r w:rsidR="00DC1E74">
        <w:rPr>
          <w:rFonts w:asciiTheme="majorHAnsi" w:eastAsiaTheme="minorHAnsi" w:hAnsiTheme="majorHAnsi"/>
          <w:noProof/>
          <w:lang w:val="sr-Latn-CS"/>
        </w:rPr>
        <w:t>Poslodavac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koji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ne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prihvati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inicijativu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reprezentativnog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sindikata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za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pristupanje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pregovorima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za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zaključenje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kolektivnog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ugovora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, </w:t>
      </w:r>
      <w:r w:rsidR="00DC1E74">
        <w:rPr>
          <w:rFonts w:asciiTheme="majorHAnsi" w:eastAsiaTheme="minorHAnsi" w:hAnsiTheme="majorHAnsi"/>
          <w:noProof/>
          <w:lang w:val="sr-Latn-CS"/>
        </w:rPr>
        <w:t>ne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može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Pravilnikom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radu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da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uredi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prava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obaveze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iz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radnog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odnosa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>.“</w:t>
      </w:r>
    </w:p>
    <w:p w:rsidR="00DE4757" w:rsidRPr="00DC1E74" w:rsidRDefault="00DC1E74" w:rsidP="004F3F7B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Dosadašnje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stavove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prenumerisati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>.</w:t>
      </w:r>
    </w:p>
    <w:p w:rsidR="00DE4757" w:rsidRPr="00DC1E74" w:rsidRDefault="00DC1E74" w:rsidP="00802974">
      <w:pPr>
        <w:jc w:val="both"/>
        <w:rPr>
          <w:rFonts w:asciiTheme="majorHAnsi" w:eastAsiaTheme="minorHAnsi" w:hAnsiTheme="majorHAnsi"/>
          <w:b/>
          <w:i/>
          <w:noProof/>
          <w:lang w:val="sr-Latn-CS"/>
        </w:rPr>
      </w:pPr>
      <w:r>
        <w:rPr>
          <w:rFonts w:asciiTheme="majorHAnsi" w:eastAsiaTheme="minorHAnsi" w:hAnsiTheme="majorHAnsi"/>
          <w:b/>
          <w:i/>
          <w:noProof/>
          <w:lang w:val="sr-Latn-CS"/>
        </w:rPr>
        <w:t>Amandman</w:t>
      </w:r>
      <w:r w:rsidR="00DE4757" w:rsidRPr="00DC1E74">
        <w:rPr>
          <w:rFonts w:asciiTheme="majorHAnsi" w:eastAsiaTheme="minorHAnsi" w:hAnsiTheme="majorHAnsi"/>
          <w:b/>
          <w:i/>
          <w:noProof/>
          <w:lang w:val="sr-Latn-CS"/>
        </w:rPr>
        <w:t xml:space="preserve"> 2. </w:t>
      </w:r>
    </w:p>
    <w:p w:rsidR="00DE4757" w:rsidRPr="00DC1E74" w:rsidRDefault="00DC1E74" w:rsidP="004F3F7B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zakona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radu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– </w:t>
      </w:r>
      <w:r>
        <w:rPr>
          <w:rFonts w:asciiTheme="majorHAnsi" w:eastAsiaTheme="minorHAnsi" w:hAnsiTheme="majorHAnsi"/>
          <w:noProof/>
          <w:lang w:val="sr-Latn-CS"/>
        </w:rPr>
        <w:t>po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hitnom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postupku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članu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12. </w:t>
      </w:r>
      <w:r>
        <w:rPr>
          <w:rFonts w:asciiTheme="majorHAnsi" w:eastAsiaTheme="minorHAnsi" w:hAnsiTheme="majorHAnsi"/>
          <w:noProof/>
          <w:lang w:val="sr-Latn-CS"/>
        </w:rPr>
        <w:t>stav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1 </w:t>
      </w:r>
      <w:r>
        <w:rPr>
          <w:rFonts w:asciiTheme="majorHAnsi" w:eastAsiaTheme="minorHAnsi" w:hAnsiTheme="majorHAnsi"/>
          <w:noProof/>
          <w:lang w:val="sr-Latn-CS"/>
        </w:rPr>
        <w:t>tačka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1. </w:t>
      </w:r>
      <w:r>
        <w:rPr>
          <w:rFonts w:asciiTheme="majorHAnsi" w:eastAsiaTheme="minorHAnsi" w:hAnsiTheme="majorHAnsi"/>
          <w:noProof/>
          <w:lang w:val="sr-Latn-CS"/>
        </w:rPr>
        <w:t>mijenja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glasi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>:</w:t>
      </w:r>
    </w:p>
    <w:p w:rsidR="00DE4757" w:rsidRPr="00DC1E74" w:rsidRDefault="00DE4757" w:rsidP="004F3F7B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 w:rsidRPr="00DC1E74">
        <w:rPr>
          <w:rFonts w:asciiTheme="majorHAnsi" w:eastAsiaTheme="minorHAnsi" w:hAnsiTheme="majorHAnsi"/>
          <w:noProof/>
          <w:lang w:val="sr-Latn-CS"/>
        </w:rPr>
        <w:t xml:space="preserve">„1) </w:t>
      </w:r>
      <w:r w:rsidR="00DC1E74">
        <w:rPr>
          <w:rFonts w:asciiTheme="majorHAnsi" w:eastAsiaTheme="minorHAnsi" w:hAnsiTheme="majorHAnsi"/>
          <w:noProof/>
          <w:lang w:val="sr-Latn-CS"/>
        </w:rPr>
        <w:t>platu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, </w:t>
      </w:r>
      <w:r w:rsidR="00DC1E74">
        <w:rPr>
          <w:rFonts w:asciiTheme="majorHAnsi" w:eastAsiaTheme="minorHAnsi" w:hAnsiTheme="majorHAnsi"/>
          <w:noProof/>
          <w:lang w:val="sr-Latn-CS"/>
        </w:rPr>
        <w:t>naknadu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plate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i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druga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primanja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u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skladu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sa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zakonom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, </w:t>
      </w:r>
      <w:r w:rsidR="00DC1E74">
        <w:rPr>
          <w:rFonts w:asciiTheme="majorHAnsi" w:eastAsiaTheme="minorHAnsi" w:hAnsiTheme="majorHAnsi"/>
          <w:noProof/>
          <w:lang w:val="sr-Latn-CS"/>
        </w:rPr>
        <w:t>opštim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aktom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i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ugovorom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o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radu</w:t>
      </w:r>
      <w:r w:rsidRPr="00DC1E74">
        <w:rPr>
          <w:rFonts w:asciiTheme="majorHAnsi" w:eastAsiaTheme="minorHAnsi" w:hAnsiTheme="majorHAnsi"/>
          <w:noProof/>
          <w:lang w:val="sr-Latn-CS"/>
        </w:rPr>
        <w:t>.</w:t>
      </w:r>
    </w:p>
    <w:p w:rsidR="00DE4757" w:rsidRPr="00DC1E74" w:rsidRDefault="00DC1E74" w:rsidP="004F3F7B">
      <w:pPr>
        <w:ind w:firstLine="360"/>
        <w:jc w:val="both"/>
        <w:rPr>
          <w:rFonts w:asciiTheme="majorHAnsi" w:eastAsiaTheme="minorHAnsi" w:hAnsiTheme="majorHAnsi"/>
          <w:b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istom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 </w:t>
      </w:r>
      <w:r>
        <w:rPr>
          <w:rFonts w:asciiTheme="majorHAnsi" w:eastAsiaTheme="minorHAnsi" w:hAnsiTheme="majorHAnsi"/>
          <w:noProof/>
          <w:lang w:val="sr-Latn-CS"/>
        </w:rPr>
        <w:t>stav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(2) </w:t>
      </w:r>
      <w:r>
        <w:rPr>
          <w:rFonts w:asciiTheme="majorHAnsi" w:eastAsiaTheme="minorHAnsi" w:hAnsiTheme="majorHAnsi"/>
          <w:noProof/>
          <w:lang w:val="sr-Latn-CS"/>
        </w:rPr>
        <w:t>iza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riječi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„</w:t>
      </w:r>
      <w:r>
        <w:rPr>
          <w:rFonts w:asciiTheme="majorHAnsi" w:eastAsiaTheme="minorHAnsi" w:hAnsiTheme="majorHAnsi"/>
          <w:noProof/>
          <w:lang w:val="sr-Latn-CS"/>
        </w:rPr>
        <w:t>trudnoće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“ </w:t>
      </w:r>
      <w:r>
        <w:rPr>
          <w:rFonts w:asciiTheme="majorHAnsi" w:eastAsiaTheme="minorHAnsi" w:hAnsiTheme="majorHAnsi"/>
          <w:noProof/>
          <w:lang w:val="sr-Latn-CS"/>
        </w:rPr>
        <w:t>briše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zapeta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dodaje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riječ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„</w:t>
      </w:r>
      <w:r>
        <w:rPr>
          <w:rFonts w:asciiTheme="majorHAnsi" w:eastAsiaTheme="minorHAnsi" w:hAnsiTheme="majorHAnsi"/>
          <w:noProof/>
          <w:lang w:val="sr-Latn-CS"/>
        </w:rPr>
        <w:t>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>“.</w:t>
      </w:r>
    </w:p>
    <w:p w:rsidR="00DE4757" w:rsidRPr="00DC1E74" w:rsidRDefault="00DC1E74" w:rsidP="00802974">
      <w:pPr>
        <w:jc w:val="both"/>
        <w:rPr>
          <w:rFonts w:asciiTheme="majorHAnsi" w:eastAsiaTheme="minorHAnsi" w:hAnsiTheme="majorHAnsi"/>
          <w:b/>
          <w:i/>
          <w:noProof/>
          <w:lang w:val="sr-Latn-CS"/>
        </w:rPr>
      </w:pPr>
      <w:r>
        <w:rPr>
          <w:rFonts w:asciiTheme="majorHAnsi" w:eastAsiaTheme="minorHAnsi" w:hAnsiTheme="majorHAnsi"/>
          <w:b/>
          <w:i/>
          <w:noProof/>
          <w:lang w:val="sr-Latn-CS"/>
        </w:rPr>
        <w:t>Amandman</w:t>
      </w:r>
      <w:r w:rsidR="00DE4757" w:rsidRPr="00DC1E74">
        <w:rPr>
          <w:rFonts w:asciiTheme="majorHAnsi" w:eastAsiaTheme="minorHAnsi" w:hAnsiTheme="majorHAnsi"/>
          <w:b/>
          <w:i/>
          <w:noProof/>
          <w:lang w:val="sr-Latn-CS"/>
        </w:rPr>
        <w:t xml:space="preserve"> 3. </w:t>
      </w:r>
    </w:p>
    <w:p w:rsidR="00DE4757" w:rsidRPr="00DC1E74" w:rsidRDefault="00DC1E74" w:rsidP="004F3F7B">
      <w:pPr>
        <w:ind w:firstLine="360"/>
        <w:jc w:val="both"/>
        <w:rPr>
          <w:rFonts w:asciiTheme="majorHAnsi" w:eastAsiaTheme="minorHAnsi" w:hAnsiTheme="majorHAnsi"/>
          <w:b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zakona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radu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– </w:t>
      </w:r>
      <w:r>
        <w:rPr>
          <w:rFonts w:asciiTheme="majorHAnsi" w:eastAsiaTheme="minorHAnsi" w:hAnsiTheme="majorHAnsi"/>
          <w:noProof/>
          <w:lang w:val="sr-Latn-CS"/>
        </w:rPr>
        <w:t>po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hitnom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postupku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članu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15.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stavu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(3), </w:t>
      </w:r>
      <w:r>
        <w:rPr>
          <w:rFonts w:asciiTheme="majorHAnsi" w:eastAsiaTheme="minorHAnsi" w:hAnsiTheme="majorHAnsi"/>
          <w:noProof/>
          <w:lang w:val="sr-Latn-CS"/>
        </w:rPr>
        <w:t>na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kraju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teksta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stava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briše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tačka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dodaje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tekst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>: „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toku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jedne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godine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>.“</w:t>
      </w:r>
    </w:p>
    <w:p w:rsidR="00DE4757" w:rsidRPr="00DC1E74" w:rsidRDefault="00DC1E74" w:rsidP="00802974">
      <w:pPr>
        <w:jc w:val="both"/>
        <w:rPr>
          <w:rFonts w:asciiTheme="majorHAnsi" w:eastAsiaTheme="minorHAnsi" w:hAnsiTheme="majorHAnsi"/>
          <w:b/>
          <w:i/>
          <w:noProof/>
          <w:lang w:val="sr-Latn-CS"/>
        </w:rPr>
      </w:pPr>
      <w:r>
        <w:rPr>
          <w:rFonts w:asciiTheme="majorHAnsi" w:eastAsiaTheme="minorHAnsi" w:hAnsiTheme="majorHAnsi"/>
          <w:b/>
          <w:i/>
          <w:noProof/>
          <w:lang w:val="sr-Latn-CS"/>
        </w:rPr>
        <w:t>Amandman</w:t>
      </w:r>
      <w:r w:rsidR="00DE4757" w:rsidRPr="00DC1E74">
        <w:rPr>
          <w:rFonts w:asciiTheme="majorHAnsi" w:eastAsiaTheme="minorHAnsi" w:hAnsiTheme="majorHAnsi"/>
          <w:b/>
          <w:i/>
          <w:noProof/>
          <w:lang w:val="sr-Latn-CS"/>
        </w:rPr>
        <w:t xml:space="preserve"> 4. </w:t>
      </w:r>
    </w:p>
    <w:p w:rsidR="00DE4757" w:rsidRPr="00DC1E74" w:rsidRDefault="00DC1E74" w:rsidP="00CE64DC">
      <w:pPr>
        <w:ind w:firstLine="360"/>
        <w:jc w:val="both"/>
        <w:rPr>
          <w:rFonts w:asciiTheme="majorHAnsi" w:eastAsiaTheme="minorHAnsi" w:hAnsiTheme="majorHAnsi"/>
          <w:b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zakona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radu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– </w:t>
      </w:r>
      <w:r>
        <w:rPr>
          <w:rFonts w:asciiTheme="majorHAnsi" w:eastAsiaTheme="minorHAnsi" w:hAnsiTheme="majorHAnsi"/>
          <w:noProof/>
          <w:lang w:val="sr-Latn-CS"/>
        </w:rPr>
        <w:t>po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hitnom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postupku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čl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>a</w:t>
      </w:r>
      <w:r>
        <w:rPr>
          <w:rFonts w:asciiTheme="majorHAnsi" w:eastAsiaTheme="minorHAnsi" w:hAnsiTheme="majorHAnsi"/>
          <w:noProof/>
          <w:lang w:val="sr-Latn-CS"/>
        </w:rPr>
        <w:t>nu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16. </w:t>
      </w:r>
      <w:r>
        <w:rPr>
          <w:rFonts w:asciiTheme="majorHAnsi" w:eastAsiaTheme="minorHAnsi" w:hAnsiTheme="majorHAnsi"/>
          <w:noProof/>
          <w:lang w:val="sr-Latn-CS"/>
        </w:rPr>
        <w:t>tačka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3) </w:t>
      </w:r>
      <w:r>
        <w:rPr>
          <w:rFonts w:asciiTheme="majorHAnsi" w:eastAsiaTheme="minorHAnsi" w:hAnsiTheme="majorHAnsi"/>
          <w:noProof/>
          <w:lang w:val="sr-Latn-CS"/>
        </w:rPr>
        <w:t>iza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riječi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: „</w:t>
      </w:r>
      <w:r>
        <w:rPr>
          <w:rFonts w:asciiTheme="majorHAnsi" w:eastAsiaTheme="minorHAnsi" w:hAnsiTheme="majorHAnsi"/>
          <w:noProof/>
          <w:lang w:val="sr-Latn-CS"/>
        </w:rPr>
        <w:t>isplati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platu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“ </w:t>
      </w:r>
      <w:r>
        <w:rPr>
          <w:rFonts w:asciiTheme="majorHAnsi" w:eastAsiaTheme="minorHAnsi" w:hAnsiTheme="majorHAnsi"/>
          <w:noProof/>
          <w:lang w:val="sr-Latn-CS"/>
        </w:rPr>
        <w:t>treba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dodati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tekst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>:„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smislu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člana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121. </w:t>
      </w:r>
      <w:r>
        <w:rPr>
          <w:rFonts w:asciiTheme="majorHAnsi" w:eastAsiaTheme="minorHAnsi" w:hAnsiTheme="majorHAnsi"/>
          <w:noProof/>
          <w:lang w:val="sr-Latn-CS"/>
        </w:rPr>
        <w:t>stav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(3)“, </w:t>
      </w:r>
    </w:p>
    <w:p w:rsidR="00DE4757" w:rsidRPr="00DC1E74" w:rsidRDefault="00DC1E74" w:rsidP="00802974">
      <w:pPr>
        <w:jc w:val="both"/>
        <w:rPr>
          <w:rFonts w:asciiTheme="majorHAnsi" w:eastAsiaTheme="minorHAnsi" w:hAnsiTheme="majorHAnsi"/>
          <w:b/>
          <w:i/>
          <w:noProof/>
          <w:lang w:val="sr-Latn-CS"/>
        </w:rPr>
      </w:pPr>
      <w:r>
        <w:rPr>
          <w:rFonts w:asciiTheme="majorHAnsi" w:eastAsiaTheme="minorHAnsi" w:hAnsiTheme="majorHAnsi"/>
          <w:b/>
          <w:i/>
          <w:noProof/>
          <w:lang w:val="sr-Latn-CS"/>
        </w:rPr>
        <w:t>Amandman</w:t>
      </w:r>
      <w:r w:rsidR="00DE4757" w:rsidRPr="00DC1E74">
        <w:rPr>
          <w:rFonts w:asciiTheme="majorHAnsi" w:eastAsiaTheme="minorHAnsi" w:hAnsiTheme="majorHAnsi"/>
          <w:b/>
          <w:i/>
          <w:noProof/>
          <w:lang w:val="sr-Latn-CS"/>
        </w:rPr>
        <w:t xml:space="preserve"> 5. </w:t>
      </w:r>
    </w:p>
    <w:p w:rsidR="00302CF4" w:rsidRPr="0060093E" w:rsidRDefault="00DC1E74" w:rsidP="0060093E">
      <w:pPr>
        <w:ind w:firstLine="360"/>
        <w:jc w:val="both"/>
        <w:rPr>
          <w:rFonts w:asciiTheme="majorHAnsi" w:eastAsiaTheme="minorHAnsi" w:hAnsiTheme="majorHAnsi"/>
          <w:b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zakona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radu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– </w:t>
      </w:r>
      <w:r>
        <w:rPr>
          <w:rFonts w:asciiTheme="majorHAnsi" w:eastAsiaTheme="minorHAnsi" w:hAnsiTheme="majorHAnsi"/>
          <w:noProof/>
          <w:lang w:val="sr-Latn-CS"/>
        </w:rPr>
        <w:t>po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hitnom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postupku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članu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17.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stavu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(2) </w:t>
      </w:r>
      <w:r>
        <w:rPr>
          <w:rFonts w:asciiTheme="majorHAnsi" w:eastAsiaTheme="minorHAnsi" w:hAnsiTheme="majorHAnsi"/>
          <w:noProof/>
          <w:lang w:val="sr-Latn-CS"/>
        </w:rPr>
        <w:t>ispred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riječi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„</w:t>
      </w:r>
      <w:r>
        <w:rPr>
          <w:rFonts w:asciiTheme="majorHAnsi" w:eastAsiaTheme="minorHAnsi" w:hAnsiTheme="majorHAnsi"/>
          <w:noProof/>
          <w:lang w:val="sr-Latn-CS"/>
        </w:rPr>
        <w:t>utvrđivanjem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“  </w:t>
      </w:r>
      <w:r>
        <w:rPr>
          <w:rFonts w:asciiTheme="majorHAnsi" w:eastAsiaTheme="minorHAnsi" w:hAnsiTheme="majorHAnsi"/>
          <w:noProof/>
          <w:lang w:val="sr-Latn-CS"/>
        </w:rPr>
        <w:t>briše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riječ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„</w:t>
      </w:r>
      <w:r>
        <w:rPr>
          <w:rFonts w:asciiTheme="majorHAnsi" w:eastAsiaTheme="minorHAnsi" w:hAnsiTheme="majorHAnsi"/>
          <w:noProof/>
          <w:lang w:val="sr-Latn-CS"/>
        </w:rPr>
        <w:t>za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>“.</w:t>
      </w:r>
    </w:p>
    <w:p w:rsidR="00DE4757" w:rsidRPr="00DC1E74" w:rsidRDefault="00DC1E74" w:rsidP="00802974">
      <w:pPr>
        <w:jc w:val="both"/>
        <w:rPr>
          <w:rFonts w:asciiTheme="majorHAnsi" w:eastAsiaTheme="minorHAnsi" w:hAnsiTheme="majorHAnsi"/>
          <w:b/>
          <w:i/>
          <w:noProof/>
          <w:lang w:val="sr-Latn-CS"/>
        </w:rPr>
      </w:pPr>
      <w:r>
        <w:rPr>
          <w:rFonts w:asciiTheme="majorHAnsi" w:eastAsiaTheme="minorHAnsi" w:hAnsiTheme="majorHAnsi"/>
          <w:b/>
          <w:i/>
          <w:noProof/>
          <w:lang w:val="sr-Latn-CS"/>
        </w:rPr>
        <w:t>Amandman</w:t>
      </w:r>
      <w:r w:rsidR="00DE4757" w:rsidRPr="00DC1E74">
        <w:rPr>
          <w:rFonts w:asciiTheme="majorHAnsi" w:eastAsiaTheme="minorHAnsi" w:hAnsiTheme="majorHAnsi"/>
          <w:b/>
          <w:i/>
          <w:noProof/>
          <w:lang w:val="sr-Latn-CS"/>
        </w:rPr>
        <w:t xml:space="preserve"> 6.</w:t>
      </w:r>
    </w:p>
    <w:p w:rsidR="00DE4757" w:rsidRPr="00DC1E74" w:rsidRDefault="00DC1E74" w:rsidP="00CE64DC">
      <w:pPr>
        <w:ind w:firstLine="360"/>
        <w:jc w:val="both"/>
        <w:rPr>
          <w:rFonts w:asciiTheme="majorHAnsi" w:eastAsiaTheme="minorHAnsi" w:hAnsiTheme="majorHAnsi"/>
          <w:b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zakona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radu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– </w:t>
      </w:r>
      <w:r>
        <w:rPr>
          <w:rFonts w:asciiTheme="majorHAnsi" w:eastAsiaTheme="minorHAnsi" w:hAnsiTheme="majorHAnsi"/>
          <w:noProof/>
          <w:lang w:val="sr-Latn-CS"/>
        </w:rPr>
        <w:t>po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hitnom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postupku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>,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članu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68. </w:t>
      </w:r>
      <w:r>
        <w:rPr>
          <w:rFonts w:asciiTheme="majorHAnsi" w:eastAsiaTheme="minorHAnsi" w:hAnsiTheme="majorHAnsi"/>
          <w:noProof/>
          <w:lang w:val="sr-Latn-CS"/>
        </w:rPr>
        <w:t>na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kraju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stava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(2) </w:t>
      </w:r>
      <w:r>
        <w:rPr>
          <w:rFonts w:asciiTheme="majorHAnsi" w:eastAsiaTheme="minorHAnsi" w:hAnsiTheme="majorHAnsi"/>
          <w:noProof/>
          <w:lang w:val="sr-Latn-CS"/>
        </w:rPr>
        <w:t>iza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riječi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„</w:t>
      </w:r>
      <w:r>
        <w:rPr>
          <w:rFonts w:asciiTheme="majorHAnsi" w:eastAsiaTheme="minorHAnsi" w:hAnsiTheme="majorHAnsi"/>
          <w:noProof/>
          <w:lang w:val="sr-Latn-CS"/>
        </w:rPr>
        <w:t>okolnosti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“ </w:t>
      </w:r>
      <w:r>
        <w:rPr>
          <w:rFonts w:asciiTheme="majorHAnsi" w:eastAsiaTheme="minorHAnsi" w:hAnsiTheme="majorHAnsi"/>
          <w:noProof/>
          <w:lang w:val="sr-Latn-CS"/>
        </w:rPr>
        <w:t>dodaju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tekst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>: „</w:t>
      </w:r>
      <w:r>
        <w:rPr>
          <w:rFonts w:asciiTheme="majorHAnsi" w:eastAsiaTheme="minorHAnsi" w:hAnsiTheme="majorHAnsi"/>
          <w:noProof/>
          <w:lang w:val="sr-Latn-CS"/>
        </w:rPr>
        <w:t>koje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posljedicu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imaju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nastanak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nepredviđenih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troškova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kazni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poslodavca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>.“</w:t>
      </w:r>
    </w:p>
    <w:p w:rsidR="00DE4757" w:rsidRPr="00DC1E74" w:rsidRDefault="00DC1E74" w:rsidP="00802974">
      <w:pPr>
        <w:jc w:val="both"/>
        <w:rPr>
          <w:rFonts w:asciiTheme="majorHAnsi" w:eastAsiaTheme="minorHAnsi" w:hAnsiTheme="majorHAnsi"/>
          <w:b/>
          <w:i/>
          <w:noProof/>
          <w:lang w:val="sr-Latn-CS"/>
        </w:rPr>
      </w:pPr>
      <w:r>
        <w:rPr>
          <w:rFonts w:asciiTheme="majorHAnsi" w:eastAsiaTheme="minorHAnsi" w:hAnsiTheme="majorHAnsi"/>
          <w:b/>
          <w:i/>
          <w:noProof/>
          <w:lang w:val="sr-Latn-CS"/>
        </w:rPr>
        <w:t>Amandman</w:t>
      </w:r>
      <w:r w:rsidR="00DE4757" w:rsidRPr="00DC1E74">
        <w:rPr>
          <w:rFonts w:asciiTheme="majorHAnsi" w:eastAsiaTheme="minorHAnsi" w:hAnsiTheme="majorHAnsi"/>
          <w:b/>
          <w:i/>
          <w:noProof/>
          <w:lang w:val="sr-Latn-CS"/>
        </w:rPr>
        <w:t xml:space="preserve"> 7. </w:t>
      </w:r>
    </w:p>
    <w:p w:rsidR="00DE4757" w:rsidRPr="00DC1E74" w:rsidRDefault="00DC1E74" w:rsidP="00CE64DC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zakona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radu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– </w:t>
      </w:r>
      <w:r>
        <w:rPr>
          <w:rFonts w:asciiTheme="majorHAnsi" w:eastAsiaTheme="minorHAnsi" w:hAnsiTheme="majorHAnsi"/>
          <w:noProof/>
          <w:lang w:val="sr-Latn-CS"/>
        </w:rPr>
        <w:t>po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hitnom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postupku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članu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71. </w:t>
      </w:r>
      <w:r>
        <w:rPr>
          <w:rFonts w:asciiTheme="majorHAnsi" w:eastAsiaTheme="minorHAnsi" w:hAnsiTheme="majorHAnsi"/>
          <w:noProof/>
          <w:lang w:val="sr-Latn-CS"/>
        </w:rPr>
        <w:t>stav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(2) </w:t>
      </w:r>
      <w:r>
        <w:rPr>
          <w:rFonts w:asciiTheme="majorHAnsi" w:eastAsiaTheme="minorHAnsi" w:hAnsiTheme="majorHAnsi"/>
          <w:noProof/>
          <w:lang w:val="sr-Latn-CS"/>
        </w:rPr>
        <w:t>se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briše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>.</w:t>
      </w:r>
    </w:p>
    <w:p w:rsidR="00DE4757" w:rsidRPr="00DC1E74" w:rsidRDefault="00DC1E74" w:rsidP="00802974">
      <w:pPr>
        <w:jc w:val="both"/>
        <w:rPr>
          <w:rFonts w:asciiTheme="majorHAnsi" w:eastAsiaTheme="minorHAnsi" w:hAnsiTheme="majorHAnsi"/>
          <w:b/>
          <w:i/>
          <w:noProof/>
          <w:lang w:val="sr-Latn-CS"/>
        </w:rPr>
      </w:pPr>
      <w:r>
        <w:rPr>
          <w:rFonts w:asciiTheme="majorHAnsi" w:eastAsiaTheme="minorHAnsi" w:hAnsiTheme="majorHAnsi"/>
          <w:b/>
          <w:i/>
          <w:noProof/>
          <w:lang w:val="sr-Latn-CS"/>
        </w:rPr>
        <w:t>Amandman</w:t>
      </w:r>
      <w:r w:rsidR="00DE4757" w:rsidRPr="00DC1E74">
        <w:rPr>
          <w:rFonts w:asciiTheme="majorHAnsi" w:eastAsiaTheme="minorHAnsi" w:hAnsiTheme="majorHAnsi"/>
          <w:b/>
          <w:i/>
          <w:noProof/>
          <w:lang w:val="sr-Latn-CS"/>
        </w:rPr>
        <w:t xml:space="preserve"> 8. </w:t>
      </w:r>
    </w:p>
    <w:p w:rsidR="00DE4757" w:rsidRPr="00DC1E74" w:rsidRDefault="00DC1E74" w:rsidP="00CE64DC">
      <w:pPr>
        <w:ind w:firstLine="360"/>
        <w:jc w:val="both"/>
        <w:rPr>
          <w:rFonts w:asciiTheme="majorHAnsi" w:eastAsiaTheme="minorHAnsi" w:hAnsiTheme="majorHAnsi"/>
          <w:b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zakona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radu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– </w:t>
      </w:r>
      <w:r>
        <w:rPr>
          <w:rFonts w:asciiTheme="majorHAnsi" w:eastAsiaTheme="minorHAnsi" w:hAnsiTheme="majorHAnsi"/>
          <w:noProof/>
          <w:lang w:val="sr-Latn-CS"/>
        </w:rPr>
        <w:t>po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hitnom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postupku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članu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84. </w:t>
      </w:r>
      <w:r>
        <w:rPr>
          <w:rFonts w:asciiTheme="majorHAnsi" w:eastAsiaTheme="minorHAnsi" w:hAnsiTheme="majorHAnsi"/>
          <w:noProof/>
          <w:lang w:val="sr-Latn-CS"/>
        </w:rPr>
        <w:t>stav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(1) </w:t>
      </w:r>
      <w:r>
        <w:rPr>
          <w:rFonts w:asciiTheme="majorHAnsi" w:eastAsiaTheme="minorHAnsi" w:hAnsiTheme="majorHAnsi"/>
          <w:noProof/>
          <w:lang w:val="sr-Latn-CS"/>
        </w:rPr>
        <w:t>se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mijenja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glasi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:</w:t>
      </w:r>
    </w:p>
    <w:p w:rsidR="00DE4757" w:rsidRPr="00DC1E74" w:rsidRDefault="00DE4757" w:rsidP="00CE64DC">
      <w:pPr>
        <w:ind w:firstLine="360"/>
        <w:jc w:val="both"/>
        <w:rPr>
          <w:rFonts w:asciiTheme="majorHAnsi" w:eastAsiaTheme="minorHAnsi" w:hAnsiTheme="majorHAnsi"/>
          <w:b/>
          <w:noProof/>
          <w:lang w:val="sr-Latn-CS"/>
        </w:rPr>
      </w:pPr>
      <w:r w:rsidRPr="00DC1E74">
        <w:rPr>
          <w:rFonts w:asciiTheme="majorHAnsi" w:eastAsiaTheme="minorHAnsi" w:hAnsiTheme="majorHAnsi"/>
          <w:noProof/>
          <w:lang w:val="sr-Latn-CS"/>
        </w:rPr>
        <w:lastRenderedPageBreak/>
        <w:t xml:space="preserve">„(1) </w:t>
      </w:r>
      <w:r w:rsidR="00DC1E74">
        <w:rPr>
          <w:rFonts w:asciiTheme="majorHAnsi" w:eastAsiaTheme="minorHAnsi" w:hAnsiTheme="majorHAnsi"/>
          <w:noProof/>
          <w:lang w:val="sr-Latn-CS"/>
        </w:rPr>
        <w:t>Radnik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, </w:t>
      </w:r>
      <w:r w:rsidR="00DC1E74">
        <w:rPr>
          <w:rFonts w:asciiTheme="majorHAnsi" w:eastAsiaTheme="minorHAnsi" w:hAnsiTheme="majorHAnsi"/>
          <w:noProof/>
          <w:lang w:val="sr-Latn-CS"/>
        </w:rPr>
        <w:t>u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pravilu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, </w:t>
      </w:r>
      <w:r w:rsidR="00DC1E74">
        <w:rPr>
          <w:rFonts w:asciiTheme="majorHAnsi" w:eastAsiaTheme="minorHAnsi" w:hAnsiTheme="majorHAnsi"/>
          <w:noProof/>
          <w:lang w:val="sr-Latn-CS"/>
        </w:rPr>
        <w:t>koristi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godišnji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odmor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bez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prekida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, </w:t>
      </w:r>
      <w:r w:rsidR="00DC1E74">
        <w:rPr>
          <w:rFonts w:asciiTheme="majorHAnsi" w:eastAsiaTheme="minorHAnsi" w:hAnsiTheme="majorHAnsi"/>
          <w:noProof/>
          <w:lang w:val="sr-Latn-CS"/>
        </w:rPr>
        <w:t>ali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, </w:t>
      </w:r>
      <w:r w:rsidR="00DC1E74">
        <w:rPr>
          <w:rFonts w:asciiTheme="majorHAnsi" w:eastAsiaTheme="minorHAnsi" w:hAnsiTheme="majorHAnsi"/>
          <w:noProof/>
          <w:lang w:val="sr-Latn-CS"/>
        </w:rPr>
        <w:t>na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zahtjev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radnika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, </w:t>
      </w:r>
      <w:r w:rsidR="00DC1E74">
        <w:rPr>
          <w:rFonts w:asciiTheme="majorHAnsi" w:eastAsiaTheme="minorHAnsi" w:hAnsiTheme="majorHAnsi"/>
          <w:noProof/>
          <w:lang w:val="sr-Latn-CS"/>
        </w:rPr>
        <w:t>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uz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saglasnost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poslodavca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, </w:t>
      </w:r>
      <w:r w:rsidR="00DC1E74">
        <w:rPr>
          <w:rFonts w:asciiTheme="majorHAnsi" w:eastAsiaTheme="minorHAnsi" w:hAnsiTheme="majorHAnsi"/>
          <w:noProof/>
          <w:lang w:val="sr-Latn-CS"/>
        </w:rPr>
        <w:t>godišnji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odmor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može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se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koristiti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u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dva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ili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više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dijelova</w:t>
      </w:r>
      <w:r w:rsidRPr="00DC1E74">
        <w:rPr>
          <w:rFonts w:asciiTheme="majorHAnsi" w:eastAsiaTheme="minorHAnsi" w:hAnsiTheme="majorHAnsi"/>
          <w:noProof/>
          <w:lang w:val="sr-Latn-CS"/>
        </w:rPr>
        <w:t>.“</w:t>
      </w:r>
    </w:p>
    <w:p w:rsidR="00DE4757" w:rsidRPr="00DC1E74" w:rsidRDefault="00DC1E74" w:rsidP="00802974">
      <w:pPr>
        <w:jc w:val="both"/>
        <w:rPr>
          <w:rFonts w:asciiTheme="majorHAnsi" w:eastAsiaTheme="minorHAnsi" w:hAnsiTheme="majorHAnsi"/>
          <w:b/>
          <w:i/>
          <w:noProof/>
          <w:lang w:val="sr-Latn-CS"/>
        </w:rPr>
      </w:pPr>
      <w:r>
        <w:rPr>
          <w:rFonts w:asciiTheme="majorHAnsi" w:eastAsiaTheme="minorHAnsi" w:hAnsiTheme="majorHAnsi"/>
          <w:b/>
          <w:i/>
          <w:noProof/>
          <w:lang w:val="sr-Latn-CS"/>
        </w:rPr>
        <w:t>Amandman</w:t>
      </w:r>
      <w:r w:rsidR="00362A72" w:rsidRPr="00DC1E74">
        <w:rPr>
          <w:rFonts w:asciiTheme="majorHAnsi" w:eastAsiaTheme="minorHAnsi" w:hAnsiTheme="majorHAnsi"/>
          <w:b/>
          <w:i/>
          <w:noProof/>
          <w:lang w:val="sr-Latn-CS"/>
        </w:rPr>
        <w:t xml:space="preserve"> 9.</w:t>
      </w:r>
    </w:p>
    <w:p w:rsidR="00DE4757" w:rsidRPr="00DC1E74" w:rsidRDefault="00DC1E74" w:rsidP="00CE64DC">
      <w:pPr>
        <w:ind w:firstLine="360"/>
        <w:jc w:val="both"/>
        <w:rPr>
          <w:rFonts w:asciiTheme="majorHAnsi" w:eastAsiaTheme="minorHAnsi" w:hAnsiTheme="majorHAnsi"/>
          <w:b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zakona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radu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– </w:t>
      </w:r>
      <w:r>
        <w:rPr>
          <w:rFonts w:asciiTheme="majorHAnsi" w:eastAsiaTheme="minorHAnsi" w:hAnsiTheme="majorHAnsi"/>
          <w:noProof/>
          <w:lang w:val="sr-Latn-CS"/>
        </w:rPr>
        <w:t>po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hitnom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postupku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članu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85. </w:t>
      </w:r>
      <w:r>
        <w:rPr>
          <w:rFonts w:asciiTheme="majorHAnsi" w:eastAsiaTheme="minorHAnsi" w:hAnsiTheme="majorHAnsi"/>
          <w:noProof/>
          <w:lang w:val="sr-Latn-CS"/>
        </w:rPr>
        <w:t>stav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(1) </w:t>
      </w:r>
      <w:r>
        <w:rPr>
          <w:rFonts w:asciiTheme="majorHAnsi" w:eastAsiaTheme="minorHAnsi" w:hAnsiTheme="majorHAnsi"/>
          <w:noProof/>
          <w:lang w:val="sr-Latn-CS"/>
        </w:rPr>
        <w:t>se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mijenja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glasi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:</w:t>
      </w:r>
    </w:p>
    <w:p w:rsidR="00DE4757" w:rsidRPr="00DC1E74" w:rsidRDefault="00DE4757" w:rsidP="00CE64DC">
      <w:pPr>
        <w:ind w:firstLine="360"/>
        <w:jc w:val="both"/>
        <w:rPr>
          <w:rFonts w:asciiTheme="majorHAnsi" w:eastAsiaTheme="minorHAnsi" w:hAnsiTheme="majorHAnsi"/>
          <w:b/>
          <w:noProof/>
          <w:lang w:val="sr-Latn-CS"/>
        </w:rPr>
      </w:pPr>
      <w:r w:rsidRPr="00DC1E74">
        <w:rPr>
          <w:rFonts w:asciiTheme="majorHAnsi" w:eastAsiaTheme="minorHAnsi" w:hAnsiTheme="majorHAnsi"/>
          <w:noProof/>
          <w:lang w:val="sr-Latn-CS"/>
        </w:rPr>
        <w:t xml:space="preserve">„(1) </w:t>
      </w:r>
      <w:r w:rsidR="00DC1E74">
        <w:rPr>
          <w:rFonts w:asciiTheme="majorHAnsi" w:eastAsiaTheme="minorHAnsi" w:hAnsiTheme="majorHAnsi"/>
          <w:noProof/>
          <w:lang w:val="sr-Latn-CS"/>
        </w:rPr>
        <w:t>Raspored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korišćenja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godišnjeg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odmora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utvrđuje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poslodavac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, </w:t>
      </w:r>
      <w:r w:rsidR="00DC1E74">
        <w:rPr>
          <w:rFonts w:asciiTheme="majorHAnsi" w:eastAsiaTheme="minorHAnsi" w:hAnsiTheme="majorHAnsi"/>
          <w:noProof/>
          <w:lang w:val="sr-Latn-CS"/>
        </w:rPr>
        <w:t>uz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obavezu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da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radnike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blagovremeno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, </w:t>
      </w:r>
      <w:r w:rsidR="00DC1E74">
        <w:rPr>
          <w:rFonts w:asciiTheme="majorHAnsi" w:eastAsiaTheme="minorHAnsi" w:hAnsiTheme="majorHAnsi"/>
          <w:noProof/>
          <w:lang w:val="sr-Latn-CS"/>
        </w:rPr>
        <w:t>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najkasnije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do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30. </w:t>
      </w:r>
      <w:r w:rsidR="00DC1E74">
        <w:rPr>
          <w:rFonts w:asciiTheme="majorHAnsi" w:eastAsiaTheme="minorHAnsi" w:hAnsiTheme="majorHAnsi"/>
          <w:noProof/>
          <w:lang w:val="sr-Latn-CS"/>
        </w:rPr>
        <w:t>juna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, </w:t>
      </w:r>
      <w:r w:rsidR="00DC1E74">
        <w:rPr>
          <w:rFonts w:asciiTheme="majorHAnsi" w:eastAsiaTheme="minorHAnsi" w:hAnsiTheme="majorHAnsi"/>
          <w:noProof/>
          <w:lang w:val="sr-Latn-CS"/>
        </w:rPr>
        <w:t>pisanim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putem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obavijesti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o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istom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, </w:t>
      </w:r>
      <w:r w:rsidR="00DC1E74">
        <w:rPr>
          <w:rFonts w:asciiTheme="majorHAnsi" w:eastAsiaTheme="minorHAnsi" w:hAnsiTheme="majorHAnsi"/>
          <w:noProof/>
          <w:lang w:val="sr-Latn-CS"/>
        </w:rPr>
        <w:t>s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tim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što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radnik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može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tražiti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korišćenje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godišnjeg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odmora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u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smislu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člana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84. </w:t>
      </w:r>
      <w:r w:rsidR="00DC1E74">
        <w:rPr>
          <w:rFonts w:asciiTheme="majorHAnsi" w:eastAsiaTheme="minorHAnsi" w:hAnsiTheme="majorHAnsi"/>
          <w:noProof/>
          <w:lang w:val="sr-Latn-CS"/>
        </w:rPr>
        <w:t>stav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(1)."</w:t>
      </w:r>
    </w:p>
    <w:p w:rsidR="00DE4757" w:rsidRPr="00DC1E74" w:rsidRDefault="00DC1E74" w:rsidP="00802974">
      <w:pPr>
        <w:jc w:val="both"/>
        <w:rPr>
          <w:rFonts w:asciiTheme="majorHAnsi" w:eastAsiaTheme="minorHAnsi" w:hAnsiTheme="majorHAnsi"/>
          <w:b/>
          <w:i/>
          <w:noProof/>
          <w:lang w:val="sr-Latn-CS"/>
        </w:rPr>
      </w:pPr>
      <w:r>
        <w:rPr>
          <w:rFonts w:asciiTheme="majorHAnsi" w:eastAsiaTheme="minorHAnsi" w:hAnsiTheme="majorHAnsi"/>
          <w:b/>
          <w:i/>
          <w:noProof/>
          <w:lang w:val="sr-Latn-CS"/>
        </w:rPr>
        <w:t>Amandman</w:t>
      </w:r>
      <w:r w:rsidR="00DE4757" w:rsidRPr="00DC1E74">
        <w:rPr>
          <w:rFonts w:asciiTheme="majorHAnsi" w:eastAsiaTheme="minorHAnsi" w:hAnsiTheme="majorHAnsi"/>
          <w:b/>
          <w:i/>
          <w:noProof/>
          <w:lang w:val="sr-Latn-CS"/>
        </w:rPr>
        <w:t xml:space="preserve"> 10. </w:t>
      </w:r>
    </w:p>
    <w:p w:rsidR="00DE4757" w:rsidRPr="00DC1E74" w:rsidRDefault="00DC1E74" w:rsidP="00A04884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zakona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radu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– </w:t>
      </w:r>
      <w:r>
        <w:rPr>
          <w:rFonts w:asciiTheme="majorHAnsi" w:eastAsiaTheme="minorHAnsi" w:hAnsiTheme="majorHAnsi"/>
          <w:noProof/>
          <w:lang w:val="sr-Latn-CS"/>
        </w:rPr>
        <w:t>po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hitnom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postupku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članu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117.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stavu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(3) </w:t>
      </w:r>
      <w:r>
        <w:rPr>
          <w:rFonts w:asciiTheme="majorHAnsi" w:eastAsiaTheme="minorHAnsi" w:hAnsiTheme="majorHAnsi"/>
          <w:noProof/>
          <w:lang w:val="sr-Latn-CS"/>
        </w:rPr>
        <w:t>ispred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riječi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„</w:t>
      </w:r>
      <w:r>
        <w:rPr>
          <w:rFonts w:asciiTheme="majorHAnsi" w:eastAsiaTheme="minorHAnsi" w:hAnsiTheme="majorHAnsi"/>
          <w:noProof/>
          <w:lang w:val="sr-Latn-CS"/>
        </w:rPr>
        <w:t>sindikata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“ </w:t>
      </w:r>
      <w:r>
        <w:rPr>
          <w:rFonts w:asciiTheme="majorHAnsi" w:eastAsiaTheme="minorHAnsi" w:hAnsiTheme="majorHAnsi"/>
          <w:noProof/>
          <w:lang w:val="sr-Latn-CS"/>
        </w:rPr>
        <w:t>riječ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„</w:t>
      </w:r>
      <w:r>
        <w:rPr>
          <w:rFonts w:asciiTheme="majorHAnsi" w:eastAsiaTheme="minorHAnsi" w:hAnsiTheme="majorHAnsi"/>
          <w:noProof/>
          <w:lang w:val="sr-Latn-CS"/>
        </w:rPr>
        <w:t>saglasnost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“ </w:t>
      </w:r>
      <w:r>
        <w:rPr>
          <w:rFonts w:asciiTheme="majorHAnsi" w:eastAsiaTheme="minorHAnsi" w:hAnsiTheme="majorHAnsi"/>
          <w:noProof/>
          <w:lang w:val="sr-Latn-CS"/>
        </w:rPr>
        <w:t>mijenja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riječju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„</w:t>
      </w:r>
      <w:r>
        <w:rPr>
          <w:rFonts w:asciiTheme="majorHAnsi" w:eastAsiaTheme="minorHAnsi" w:hAnsiTheme="majorHAnsi"/>
          <w:noProof/>
          <w:lang w:val="sr-Latn-CS"/>
        </w:rPr>
        <w:t>mišljenje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>“.</w:t>
      </w:r>
    </w:p>
    <w:p w:rsidR="00DE4757" w:rsidRPr="00DC1E74" w:rsidRDefault="00DC1E74" w:rsidP="00A04884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istom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članu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briše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stav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(4). </w:t>
      </w:r>
    </w:p>
    <w:p w:rsidR="00DE4757" w:rsidRPr="00DC1E74" w:rsidRDefault="00DC1E74" w:rsidP="00802974">
      <w:pPr>
        <w:jc w:val="both"/>
        <w:rPr>
          <w:rFonts w:asciiTheme="majorHAnsi" w:eastAsiaTheme="minorHAnsi" w:hAnsiTheme="majorHAnsi"/>
          <w:b/>
          <w:i/>
          <w:noProof/>
          <w:lang w:val="sr-Latn-CS"/>
        </w:rPr>
      </w:pPr>
      <w:r>
        <w:rPr>
          <w:rFonts w:asciiTheme="majorHAnsi" w:eastAsiaTheme="minorHAnsi" w:hAnsiTheme="majorHAnsi"/>
          <w:b/>
          <w:i/>
          <w:noProof/>
          <w:lang w:val="sr-Latn-CS"/>
        </w:rPr>
        <w:t>Amandman</w:t>
      </w:r>
      <w:r w:rsidR="00DE4757" w:rsidRPr="00DC1E74">
        <w:rPr>
          <w:rFonts w:asciiTheme="majorHAnsi" w:eastAsiaTheme="minorHAnsi" w:hAnsiTheme="majorHAnsi"/>
          <w:b/>
          <w:i/>
          <w:noProof/>
          <w:lang w:val="sr-Latn-CS"/>
        </w:rPr>
        <w:t xml:space="preserve"> 11. </w:t>
      </w:r>
    </w:p>
    <w:p w:rsidR="00DE4757" w:rsidRPr="00DC1E74" w:rsidRDefault="00DC1E74" w:rsidP="00A04884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zakona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radu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– </w:t>
      </w:r>
      <w:r>
        <w:rPr>
          <w:rFonts w:asciiTheme="majorHAnsi" w:eastAsiaTheme="minorHAnsi" w:hAnsiTheme="majorHAnsi"/>
          <w:noProof/>
          <w:lang w:val="sr-Latn-CS"/>
        </w:rPr>
        <w:t>po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hitnom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postupku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članu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124. </w:t>
      </w:r>
      <w:r>
        <w:rPr>
          <w:rFonts w:asciiTheme="majorHAnsi" w:eastAsiaTheme="minorHAnsi" w:hAnsiTheme="majorHAnsi"/>
          <w:noProof/>
          <w:lang w:val="sr-Latn-CS"/>
        </w:rPr>
        <w:t>stav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(1) </w:t>
      </w:r>
      <w:r>
        <w:rPr>
          <w:rFonts w:asciiTheme="majorHAnsi" w:eastAsiaTheme="minorHAnsi" w:hAnsiTheme="majorHAnsi"/>
          <w:noProof/>
          <w:lang w:val="sr-Latn-CS"/>
        </w:rPr>
        <w:t>iza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riječi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„</w:t>
      </w:r>
      <w:r>
        <w:rPr>
          <w:rFonts w:asciiTheme="majorHAnsi" w:eastAsiaTheme="minorHAnsi" w:hAnsiTheme="majorHAnsi"/>
          <w:noProof/>
          <w:lang w:val="sr-Latn-CS"/>
        </w:rPr>
        <w:t>uvećava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“ </w:t>
      </w:r>
      <w:r>
        <w:rPr>
          <w:rFonts w:asciiTheme="majorHAnsi" w:eastAsiaTheme="minorHAnsi" w:hAnsiTheme="majorHAnsi"/>
          <w:noProof/>
          <w:lang w:val="sr-Latn-CS"/>
        </w:rPr>
        <w:t>dodaje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riječ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„</w:t>
      </w:r>
      <w:r>
        <w:rPr>
          <w:rFonts w:asciiTheme="majorHAnsi" w:eastAsiaTheme="minorHAnsi" w:hAnsiTheme="majorHAnsi"/>
          <w:noProof/>
          <w:lang w:val="sr-Latn-CS"/>
        </w:rPr>
        <w:t>najmanje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>“.</w:t>
      </w:r>
    </w:p>
    <w:p w:rsidR="00DE4757" w:rsidRPr="00DC1E74" w:rsidRDefault="00DC1E74" w:rsidP="00802974">
      <w:pPr>
        <w:jc w:val="both"/>
        <w:rPr>
          <w:rFonts w:asciiTheme="majorHAnsi" w:eastAsiaTheme="minorHAnsi" w:hAnsiTheme="majorHAnsi"/>
          <w:b/>
          <w:i/>
          <w:noProof/>
          <w:lang w:val="sr-Latn-CS"/>
        </w:rPr>
      </w:pPr>
      <w:r>
        <w:rPr>
          <w:rFonts w:asciiTheme="majorHAnsi" w:eastAsiaTheme="minorHAnsi" w:hAnsiTheme="majorHAnsi"/>
          <w:b/>
          <w:i/>
          <w:noProof/>
          <w:lang w:val="sr-Latn-CS"/>
        </w:rPr>
        <w:t>Amandman</w:t>
      </w:r>
      <w:r w:rsidR="00DE4757" w:rsidRPr="00DC1E74">
        <w:rPr>
          <w:rFonts w:asciiTheme="majorHAnsi" w:eastAsiaTheme="minorHAnsi" w:hAnsiTheme="majorHAnsi"/>
          <w:b/>
          <w:i/>
          <w:noProof/>
          <w:lang w:val="sr-Latn-CS"/>
        </w:rPr>
        <w:t xml:space="preserve"> 12. </w:t>
      </w:r>
    </w:p>
    <w:p w:rsidR="00DE4757" w:rsidRPr="00DC1E74" w:rsidRDefault="00DC1E74" w:rsidP="00A04884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zakona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radu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– </w:t>
      </w:r>
      <w:r>
        <w:rPr>
          <w:rFonts w:asciiTheme="majorHAnsi" w:eastAsiaTheme="minorHAnsi" w:hAnsiTheme="majorHAnsi"/>
          <w:noProof/>
          <w:lang w:val="sr-Latn-CS"/>
        </w:rPr>
        <w:t>po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hitnom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postupku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članu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131.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stavu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(1) </w:t>
      </w:r>
      <w:r>
        <w:rPr>
          <w:rFonts w:asciiTheme="majorHAnsi" w:eastAsiaTheme="minorHAnsi" w:hAnsiTheme="majorHAnsi"/>
          <w:noProof/>
          <w:lang w:val="sr-Latn-CS"/>
        </w:rPr>
        <w:t>riječi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„</w:t>
      </w:r>
      <w:r>
        <w:rPr>
          <w:rFonts w:asciiTheme="majorHAnsi" w:eastAsiaTheme="minorHAnsi" w:hAnsiTheme="majorHAnsi"/>
          <w:noProof/>
          <w:lang w:val="sr-Latn-CS"/>
        </w:rPr>
        <w:t>republičkog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praznika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“ </w:t>
      </w:r>
      <w:r>
        <w:rPr>
          <w:rFonts w:asciiTheme="majorHAnsi" w:eastAsiaTheme="minorHAnsi" w:hAnsiTheme="majorHAnsi"/>
          <w:noProof/>
          <w:lang w:val="sr-Latn-CS"/>
        </w:rPr>
        <w:t>se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zamjenjuju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riječima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„</w:t>
      </w:r>
      <w:r>
        <w:rPr>
          <w:rFonts w:asciiTheme="majorHAnsi" w:eastAsiaTheme="minorHAnsi" w:hAnsiTheme="majorHAnsi"/>
          <w:noProof/>
          <w:lang w:val="sr-Latn-CS"/>
        </w:rPr>
        <w:t>praznika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zakonu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>“.</w:t>
      </w:r>
    </w:p>
    <w:p w:rsidR="00DE4757" w:rsidRPr="00DC1E74" w:rsidRDefault="00DC1E74" w:rsidP="00802974">
      <w:pPr>
        <w:jc w:val="both"/>
        <w:rPr>
          <w:rFonts w:asciiTheme="majorHAnsi" w:eastAsiaTheme="minorHAnsi" w:hAnsiTheme="majorHAnsi"/>
          <w:b/>
          <w:i/>
          <w:noProof/>
          <w:lang w:val="sr-Latn-CS"/>
        </w:rPr>
      </w:pPr>
      <w:r>
        <w:rPr>
          <w:rFonts w:asciiTheme="majorHAnsi" w:eastAsiaTheme="minorHAnsi" w:hAnsiTheme="majorHAnsi"/>
          <w:b/>
          <w:i/>
          <w:noProof/>
          <w:lang w:val="sr-Latn-CS"/>
        </w:rPr>
        <w:t>Amandman</w:t>
      </w:r>
      <w:r w:rsidR="00DE4757" w:rsidRPr="00DC1E74">
        <w:rPr>
          <w:rFonts w:asciiTheme="majorHAnsi" w:eastAsiaTheme="minorHAnsi" w:hAnsiTheme="majorHAnsi"/>
          <w:b/>
          <w:i/>
          <w:noProof/>
          <w:lang w:val="sr-Latn-CS"/>
        </w:rPr>
        <w:t xml:space="preserve"> 13. </w:t>
      </w:r>
    </w:p>
    <w:p w:rsidR="00DE4757" w:rsidRPr="00DC1E74" w:rsidRDefault="00DC1E74" w:rsidP="00A04884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zakona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radu</w:t>
      </w:r>
      <w:r w:rsidR="00BA783B" w:rsidRPr="00DC1E74">
        <w:rPr>
          <w:rFonts w:asciiTheme="majorHAnsi" w:eastAsiaTheme="minorHAnsi" w:hAnsiTheme="majorHAnsi"/>
          <w:noProof/>
          <w:lang w:val="sr-Latn-CS"/>
        </w:rPr>
        <w:t xml:space="preserve"> – </w:t>
      </w:r>
      <w:r>
        <w:rPr>
          <w:rFonts w:asciiTheme="majorHAnsi" w:eastAsiaTheme="minorHAnsi" w:hAnsiTheme="majorHAnsi"/>
          <w:noProof/>
          <w:lang w:val="sr-Latn-CS"/>
        </w:rPr>
        <w:t>po</w:t>
      </w:r>
      <w:r w:rsidR="00BA783B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hitnom</w:t>
      </w:r>
      <w:r w:rsidR="00BA783B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postupku</w:t>
      </w:r>
      <w:r w:rsidR="00BA783B" w:rsidRPr="00DC1E74">
        <w:rPr>
          <w:rFonts w:asciiTheme="majorHAnsi" w:eastAsiaTheme="minorHAnsi" w:hAnsiTheme="majorHAnsi"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BA783B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članu</w:t>
      </w:r>
      <w:r w:rsidR="00BA783B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160.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stavu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(2) </w:t>
      </w:r>
      <w:r>
        <w:rPr>
          <w:rFonts w:asciiTheme="majorHAnsi" w:eastAsiaTheme="minorHAnsi" w:hAnsiTheme="majorHAnsi"/>
          <w:noProof/>
          <w:lang w:val="sr-Latn-CS"/>
        </w:rPr>
        <w:t>broj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„20“ </w:t>
      </w:r>
      <w:r>
        <w:rPr>
          <w:rFonts w:asciiTheme="majorHAnsi" w:eastAsiaTheme="minorHAnsi" w:hAnsiTheme="majorHAnsi"/>
          <w:noProof/>
          <w:lang w:val="sr-Latn-CS"/>
        </w:rPr>
        <w:t>mijenja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brojem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„30“.</w:t>
      </w:r>
    </w:p>
    <w:p w:rsidR="00DE4757" w:rsidRPr="00DC1E74" w:rsidRDefault="00DC1E74" w:rsidP="00802974">
      <w:pPr>
        <w:jc w:val="both"/>
        <w:rPr>
          <w:rFonts w:asciiTheme="majorHAnsi" w:eastAsiaTheme="minorHAnsi" w:hAnsiTheme="majorHAnsi"/>
          <w:b/>
          <w:i/>
          <w:noProof/>
          <w:lang w:val="sr-Latn-CS"/>
        </w:rPr>
      </w:pPr>
      <w:r>
        <w:rPr>
          <w:rFonts w:asciiTheme="majorHAnsi" w:eastAsiaTheme="minorHAnsi" w:hAnsiTheme="majorHAnsi"/>
          <w:b/>
          <w:i/>
          <w:noProof/>
          <w:lang w:val="sr-Latn-CS"/>
        </w:rPr>
        <w:t>Amandman</w:t>
      </w:r>
      <w:r w:rsidR="00DE4757" w:rsidRPr="00DC1E74">
        <w:rPr>
          <w:rFonts w:asciiTheme="majorHAnsi" w:eastAsiaTheme="minorHAnsi" w:hAnsiTheme="majorHAnsi"/>
          <w:b/>
          <w:i/>
          <w:noProof/>
          <w:lang w:val="sr-Latn-CS"/>
        </w:rPr>
        <w:t xml:space="preserve"> 14. </w:t>
      </w:r>
    </w:p>
    <w:p w:rsidR="00DE4757" w:rsidRPr="00DC1E74" w:rsidRDefault="00DC1E74" w:rsidP="00A04884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članu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164. </w:t>
      </w:r>
      <w:r>
        <w:rPr>
          <w:rFonts w:asciiTheme="majorHAnsi" w:eastAsiaTheme="minorHAnsi" w:hAnsiTheme="majorHAnsi"/>
          <w:noProof/>
          <w:lang w:val="sr-Latn-CS"/>
        </w:rPr>
        <w:t>stav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2. </w:t>
      </w:r>
      <w:r>
        <w:rPr>
          <w:rFonts w:asciiTheme="majorHAnsi" w:eastAsiaTheme="minorHAnsi" w:hAnsiTheme="majorHAnsi"/>
          <w:noProof/>
          <w:lang w:val="sr-Latn-CS"/>
        </w:rPr>
        <w:t>mijenja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glasi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>:</w:t>
      </w:r>
    </w:p>
    <w:p w:rsidR="00DE4757" w:rsidRPr="00DC1E74" w:rsidRDefault="00DE4757" w:rsidP="00A04884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 w:rsidRPr="00DC1E74">
        <w:rPr>
          <w:rFonts w:asciiTheme="majorHAnsi" w:eastAsiaTheme="minorHAnsi" w:hAnsiTheme="majorHAnsi"/>
          <w:noProof/>
          <w:lang w:val="sr-Latn-CS"/>
        </w:rPr>
        <w:t xml:space="preserve">„(2) </w:t>
      </w:r>
      <w:r w:rsidR="00DC1E74">
        <w:rPr>
          <w:rFonts w:asciiTheme="majorHAnsi" w:eastAsiaTheme="minorHAnsi" w:hAnsiTheme="majorHAnsi"/>
          <w:noProof/>
          <w:lang w:val="sr-Latn-CS"/>
        </w:rPr>
        <w:t>Zavod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je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dužan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da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, </w:t>
      </w:r>
      <w:r w:rsidR="00DC1E74">
        <w:rPr>
          <w:rFonts w:asciiTheme="majorHAnsi" w:eastAsiaTheme="minorHAnsi" w:hAnsiTheme="majorHAnsi"/>
          <w:noProof/>
          <w:lang w:val="sr-Latn-CS"/>
        </w:rPr>
        <w:t>u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roku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iz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stava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1. </w:t>
      </w:r>
      <w:r w:rsidR="00DC1E74">
        <w:rPr>
          <w:rFonts w:asciiTheme="majorHAnsi" w:eastAsiaTheme="minorHAnsi" w:hAnsiTheme="majorHAnsi"/>
          <w:noProof/>
          <w:lang w:val="sr-Latn-CS"/>
        </w:rPr>
        <w:t>ovog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člana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, </w:t>
      </w:r>
      <w:r w:rsidR="00DC1E74">
        <w:rPr>
          <w:rFonts w:asciiTheme="majorHAnsi" w:eastAsiaTheme="minorHAnsi" w:hAnsiTheme="majorHAnsi"/>
          <w:noProof/>
          <w:lang w:val="sr-Latn-CS"/>
        </w:rPr>
        <w:t>dostavi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poslodavcu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prijedlog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mogućnosti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obezbjeđenja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prekvalifikacije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, </w:t>
      </w:r>
      <w:r w:rsidR="00DC1E74">
        <w:rPr>
          <w:rFonts w:asciiTheme="majorHAnsi" w:eastAsiaTheme="minorHAnsi" w:hAnsiTheme="majorHAnsi"/>
          <w:noProof/>
          <w:lang w:val="sr-Latn-CS"/>
        </w:rPr>
        <w:t>dokvalifikacije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, </w:t>
      </w:r>
      <w:r w:rsidR="00DC1E74">
        <w:rPr>
          <w:rFonts w:asciiTheme="majorHAnsi" w:eastAsiaTheme="minorHAnsi" w:hAnsiTheme="majorHAnsi"/>
          <w:noProof/>
          <w:lang w:val="sr-Latn-CS"/>
        </w:rPr>
        <w:t>samozapošljavanja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, </w:t>
      </w:r>
      <w:r w:rsidR="00DC1E74">
        <w:rPr>
          <w:rFonts w:asciiTheme="majorHAnsi" w:eastAsiaTheme="minorHAnsi" w:hAnsiTheme="majorHAnsi"/>
          <w:noProof/>
          <w:lang w:val="sr-Latn-CS"/>
        </w:rPr>
        <w:t>zapošljavanja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kod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drugih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poslodavaca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, </w:t>
      </w:r>
      <w:r w:rsidR="00DC1E74">
        <w:rPr>
          <w:rFonts w:asciiTheme="majorHAnsi" w:eastAsiaTheme="minorHAnsi" w:hAnsiTheme="majorHAnsi"/>
          <w:noProof/>
          <w:lang w:val="sr-Latn-CS"/>
        </w:rPr>
        <w:t>kao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i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druge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mjere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za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novo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zapošljavanje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viška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radnika</w:t>
      </w:r>
      <w:r w:rsidRPr="00DC1E74">
        <w:rPr>
          <w:rFonts w:asciiTheme="majorHAnsi" w:eastAsiaTheme="minorHAnsi" w:hAnsiTheme="majorHAnsi"/>
          <w:noProof/>
          <w:lang w:val="sr-Latn-CS"/>
        </w:rPr>
        <w:t>.“</w:t>
      </w:r>
    </w:p>
    <w:p w:rsidR="00DE4757" w:rsidRPr="00DC1E74" w:rsidRDefault="00DC1E74" w:rsidP="00802974">
      <w:pPr>
        <w:jc w:val="both"/>
        <w:rPr>
          <w:rFonts w:asciiTheme="majorHAnsi" w:eastAsiaTheme="minorHAnsi" w:hAnsiTheme="majorHAnsi"/>
          <w:b/>
          <w:i/>
          <w:noProof/>
          <w:lang w:val="sr-Latn-CS"/>
        </w:rPr>
      </w:pPr>
      <w:r>
        <w:rPr>
          <w:rFonts w:asciiTheme="majorHAnsi" w:eastAsiaTheme="minorHAnsi" w:hAnsiTheme="majorHAnsi"/>
          <w:b/>
          <w:i/>
          <w:noProof/>
          <w:lang w:val="sr-Latn-CS"/>
        </w:rPr>
        <w:t>Amandman</w:t>
      </w:r>
      <w:r w:rsidR="00DE4757" w:rsidRPr="00DC1E74">
        <w:rPr>
          <w:rFonts w:asciiTheme="majorHAnsi" w:eastAsiaTheme="minorHAnsi" w:hAnsiTheme="majorHAnsi"/>
          <w:b/>
          <w:i/>
          <w:noProof/>
          <w:lang w:val="sr-Latn-CS"/>
        </w:rPr>
        <w:t xml:space="preserve"> 15. </w:t>
      </w:r>
    </w:p>
    <w:p w:rsidR="00DE4757" w:rsidRPr="00DC1E74" w:rsidRDefault="00DC1E74" w:rsidP="00A04884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zakona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radu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– </w:t>
      </w:r>
      <w:r>
        <w:rPr>
          <w:rFonts w:asciiTheme="majorHAnsi" w:eastAsiaTheme="minorHAnsi" w:hAnsiTheme="majorHAnsi"/>
          <w:noProof/>
          <w:lang w:val="sr-Latn-CS"/>
        </w:rPr>
        <w:t>po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hitnom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postupku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članu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172.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stavu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(2) </w:t>
      </w:r>
      <w:r>
        <w:rPr>
          <w:rFonts w:asciiTheme="majorHAnsi" w:eastAsiaTheme="minorHAnsi" w:hAnsiTheme="majorHAnsi"/>
          <w:noProof/>
          <w:lang w:val="sr-Latn-CS"/>
        </w:rPr>
        <w:t>iza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riječi</w:t>
      </w:r>
      <w:r w:rsidR="00A04884" w:rsidRPr="00DC1E74">
        <w:rPr>
          <w:rFonts w:asciiTheme="majorHAnsi" w:eastAsiaTheme="minorHAnsi" w:hAnsiTheme="majorHAnsi"/>
          <w:noProof/>
          <w:lang w:val="sr-Latn-CS"/>
        </w:rPr>
        <w:t xml:space="preserve"> „</w:t>
      </w:r>
      <w:r>
        <w:rPr>
          <w:rFonts w:asciiTheme="majorHAnsi" w:eastAsiaTheme="minorHAnsi" w:hAnsiTheme="majorHAnsi"/>
          <w:noProof/>
          <w:lang w:val="sr-Latn-CS"/>
        </w:rPr>
        <w:t>mesto</w:t>
      </w:r>
      <w:r w:rsidR="00A04884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rada</w:t>
      </w:r>
      <w:r w:rsidR="00A04884" w:rsidRPr="00DC1E74">
        <w:rPr>
          <w:rFonts w:asciiTheme="majorHAnsi" w:eastAsiaTheme="minorHAnsi" w:hAnsiTheme="majorHAnsi"/>
          <w:noProof/>
          <w:lang w:val="sr-Latn-CS"/>
        </w:rPr>
        <w:t xml:space="preserve">“ </w:t>
      </w:r>
      <w:r>
        <w:rPr>
          <w:rFonts w:asciiTheme="majorHAnsi" w:eastAsiaTheme="minorHAnsi" w:hAnsiTheme="majorHAnsi"/>
          <w:noProof/>
          <w:lang w:val="sr-Latn-CS"/>
        </w:rPr>
        <w:t>dodaju</w:t>
      </w:r>
      <w:r w:rsidR="00A04884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se</w:t>
      </w:r>
      <w:r w:rsidR="00A04884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riječi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>: „</w:t>
      </w:r>
      <w:r>
        <w:rPr>
          <w:rFonts w:asciiTheme="majorHAnsi" w:eastAsiaTheme="minorHAnsi" w:hAnsiTheme="majorHAnsi"/>
          <w:noProof/>
          <w:lang w:val="sr-Latn-CS"/>
        </w:rPr>
        <w:t>ako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ispunjeni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svi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sljedeći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uslovi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>“.</w:t>
      </w:r>
    </w:p>
    <w:p w:rsidR="00DE4757" w:rsidRPr="00DC1E74" w:rsidRDefault="00DC1E74" w:rsidP="00802974">
      <w:pPr>
        <w:jc w:val="both"/>
        <w:rPr>
          <w:rFonts w:asciiTheme="majorHAnsi" w:eastAsiaTheme="minorHAnsi" w:hAnsiTheme="majorHAnsi"/>
          <w:b/>
          <w:i/>
          <w:noProof/>
          <w:lang w:val="sr-Latn-CS"/>
        </w:rPr>
      </w:pPr>
      <w:r>
        <w:rPr>
          <w:rFonts w:asciiTheme="majorHAnsi" w:eastAsiaTheme="minorHAnsi" w:hAnsiTheme="majorHAnsi"/>
          <w:b/>
          <w:i/>
          <w:noProof/>
          <w:lang w:val="sr-Latn-CS"/>
        </w:rPr>
        <w:t>Amandman</w:t>
      </w:r>
      <w:r w:rsidR="00DE4757" w:rsidRPr="00DC1E74">
        <w:rPr>
          <w:rFonts w:asciiTheme="majorHAnsi" w:eastAsiaTheme="minorHAnsi" w:hAnsiTheme="majorHAnsi"/>
          <w:b/>
          <w:i/>
          <w:noProof/>
          <w:lang w:val="sr-Latn-CS"/>
        </w:rPr>
        <w:t xml:space="preserve"> 16.</w:t>
      </w:r>
    </w:p>
    <w:p w:rsidR="00DE4757" w:rsidRPr="00DC1E74" w:rsidRDefault="00DC1E74" w:rsidP="00BA783B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zakona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radu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– </w:t>
      </w:r>
      <w:r>
        <w:rPr>
          <w:rFonts w:asciiTheme="majorHAnsi" w:eastAsiaTheme="minorHAnsi" w:hAnsiTheme="majorHAnsi"/>
          <w:noProof/>
          <w:lang w:val="sr-Latn-CS"/>
        </w:rPr>
        <w:t>po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hitnom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postupku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članu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181. </w:t>
      </w:r>
      <w:r>
        <w:rPr>
          <w:rFonts w:asciiTheme="majorHAnsi" w:eastAsiaTheme="minorHAnsi" w:hAnsiTheme="majorHAnsi"/>
          <w:noProof/>
          <w:lang w:val="sr-Latn-CS"/>
        </w:rPr>
        <w:t>iza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riječi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„</w:t>
      </w:r>
      <w:r>
        <w:rPr>
          <w:rFonts w:asciiTheme="majorHAnsi" w:eastAsiaTheme="minorHAnsi" w:hAnsiTheme="majorHAnsi"/>
          <w:noProof/>
          <w:lang w:val="sr-Latn-CS"/>
        </w:rPr>
        <w:t>poboljšanje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rada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,“ </w:t>
      </w:r>
      <w:r>
        <w:rPr>
          <w:rFonts w:asciiTheme="majorHAnsi" w:eastAsiaTheme="minorHAnsi" w:hAnsiTheme="majorHAnsi"/>
          <w:noProof/>
          <w:lang w:val="sr-Latn-CS"/>
        </w:rPr>
        <w:t>dodaje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riječ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„</w:t>
      </w:r>
      <w:r>
        <w:rPr>
          <w:rFonts w:asciiTheme="majorHAnsi" w:eastAsiaTheme="minorHAnsi" w:hAnsiTheme="majorHAnsi"/>
          <w:noProof/>
          <w:lang w:val="sr-Latn-CS"/>
        </w:rPr>
        <w:t>ako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>“.</w:t>
      </w:r>
    </w:p>
    <w:p w:rsidR="00DE4757" w:rsidRPr="00DC1E74" w:rsidRDefault="00DC1E74" w:rsidP="00802974">
      <w:pPr>
        <w:jc w:val="both"/>
        <w:rPr>
          <w:rFonts w:asciiTheme="majorHAnsi" w:eastAsiaTheme="minorHAnsi" w:hAnsiTheme="majorHAnsi"/>
          <w:b/>
          <w:i/>
          <w:noProof/>
          <w:lang w:val="sr-Latn-CS"/>
        </w:rPr>
      </w:pPr>
      <w:r>
        <w:rPr>
          <w:rFonts w:asciiTheme="majorHAnsi" w:eastAsiaTheme="minorHAnsi" w:hAnsiTheme="majorHAnsi"/>
          <w:b/>
          <w:i/>
          <w:noProof/>
          <w:lang w:val="sr-Latn-CS"/>
        </w:rPr>
        <w:t>Amandman</w:t>
      </w:r>
      <w:r w:rsidR="00DE4757" w:rsidRPr="00DC1E74">
        <w:rPr>
          <w:rFonts w:asciiTheme="majorHAnsi" w:eastAsiaTheme="minorHAnsi" w:hAnsiTheme="majorHAnsi"/>
          <w:b/>
          <w:i/>
          <w:noProof/>
          <w:lang w:val="sr-Latn-CS"/>
        </w:rPr>
        <w:t xml:space="preserve"> 17. </w:t>
      </w:r>
    </w:p>
    <w:p w:rsidR="00DE4757" w:rsidRPr="00DC1E74" w:rsidRDefault="00DC1E74" w:rsidP="00BA783B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zakona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radu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– </w:t>
      </w:r>
      <w:r>
        <w:rPr>
          <w:rFonts w:asciiTheme="majorHAnsi" w:eastAsiaTheme="minorHAnsi" w:hAnsiTheme="majorHAnsi"/>
          <w:noProof/>
          <w:lang w:val="sr-Latn-CS"/>
        </w:rPr>
        <w:t>po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hitnom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postupku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članu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195. </w:t>
      </w:r>
      <w:r>
        <w:rPr>
          <w:rFonts w:asciiTheme="majorHAnsi" w:eastAsiaTheme="minorHAnsi" w:hAnsiTheme="majorHAnsi"/>
          <w:noProof/>
          <w:lang w:val="sr-Latn-CS"/>
        </w:rPr>
        <w:t>stav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(2) </w:t>
      </w:r>
      <w:r>
        <w:rPr>
          <w:rFonts w:asciiTheme="majorHAnsi" w:eastAsiaTheme="minorHAnsi" w:hAnsiTheme="majorHAnsi"/>
          <w:noProof/>
          <w:lang w:val="sr-Latn-CS"/>
        </w:rPr>
        <w:t>brisati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>.</w:t>
      </w:r>
    </w:p>
    <w:p w:rsidR="00DE4757" w:rsidRPr="00DC1E74" w:rsidRDefault="00DC1E74" w:rsidP="00BA783B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Stav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(3) </w:t>
      </w:r>
      <w:r>
        <w:rPr>
          <w:rFonts w:asciiTheme="majorHAnsi" w:eastAsiaTheme="minorHAnsi" w:hAnsiTheme="majorHAnsi"/>
          <w:noProof/>
          <w:lang w:val="sr-Latn-CS"/>
        </w:rPr>
        <w:t>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(4) </w:t>
      </w:r>
      <w:r>
        <w:rPr>
          <w:rFonts w:asciiTheme="majorHAnsi" w:eastAsiaTheme="minorHAnsi" w:hAnsiTheme="majorHAnsi"/>
          <w:noProof/>
          <w:lang w:val="sr-Latn-CS"/>
        </w:rPr>
        <w:t>postaju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stavovi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(2) </w:t>
      </w:r>
      <w:r>
        <w:rPr>
          <w:rFonts w:asciiTheme="majorHAnsi" w:eastAsiaTheme="minorHAnsi" w:hAnsiTheme="majorHAnsi"/>
          <w:noProof/>
          <w:lang w:val="sr-Latn-CS"/>
        </w:rPr>
        <w:t>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(3).</w:t>
      </w:r>
    </w:p>
    <w:p w:rsidR="00DE4757" w:rsidRPr="00DC1E74" w:rsidRDefault="00DC1E74" w:rsidP="00802974">
      <w:pPr>
        <w:jc w:val="both"/>
        <w:rPr>
          <w:rFonts w:asciiTheme="majorHAnsi" w:eastAsiaTheme="minorHAnsi" w:hAnsiTheme="majorHAnsi"/>
          <w:b/>
          <w:i/>
          <w:noProof/>
          <w:lang w:val="sr-Latn-CS"/>
        </w:rPr>
      </w:pPr>
      <w:r>
        <w:rPr>
          <w:rFonts w:asciiTheme="majorHAnsi" w:eastAsiaTheme="minorHAnsi" w:hAnsiTheme="majorHAnsi"/>
          <w:b/>
          <w:i/>
          <w:noProof/>
          <w:lang w:val="sr-Latn-CS"/>
        </w:rPr>
        <w:t>Amandman</w:t>
      </w:r>
      <w:r w:rsidR="00DE4757" w:rsidRPr="00DC1E74">
        <w:rPr>
          <w:rFonts w:asciiTheme="majorHAnsi" w:eastAsiaTheme="minorHAnsi" w:hAnsiTheme="majorHAnsi"/>
          <w:b/>
          <w:i/>
          <w:noProof/>
          <w:lang w:val="sr-Latn-CS"/>
        </w:rPr>
        <w:t xml:space="preserve"> 18. </w:t>
      </w:r>
    </w:p>
    <w:p w:rsidR="00DE4757" w:rsidRPr="00DC1E74" w:rsidRDefault="00DC1E74" w:rsidP="00BA783B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zakona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radu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– </w:t>
      </w:r>
      <w:r>
        <w:rPr>
          <w:rFonts w:asciiTheme="majorHAnsi" w:eastAsiaTheme="minorHAnsi" w:hAnsiTheme="majorHAnsi"/>
          <w:noProof/>
          <w:lang w:val="sr-Latn-CS"/>
        </w:rPr>
        <w:t>po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hitnom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postupku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član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214. </w:t>
      </w:r>
      <w:r>
        <w:rPr>
          <w:rFonts w:asciiTheme="majorHAnsi" w:eastAsiaTheme="minorHAnsi" w:hAnsiTheme="majorHAnsi"/>
          <w:noProof/>
          <w:lang w:val="sr-Latn-CS"/>
        </w:rPr>
        <w:t>iza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stava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(1) </w:t>
      </w:r>
      <w:r>
        <w:rPr>
          <w:rFonts w:asciiTheme="majorHAnsi" w:eastAsiaTheme="minorHAnsi" w:hAnsiTheme="majorHAnsi"/>
          <w:noProof/>
          <w:lang w:val="sr-Latn-CS"/>
        </w:rPr>
        <w:t>dodaje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novi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stav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2. </w:t>
      </w:r>
      <w:r>
        <w:rPr>
          <w:rFonts w:asciiTheme="majorHAnsi" w:eastAsiaTheme="minorHAnsi" w:hAnsiTheme="majorHAnsi"/>
          <w:noProof/>
          <w:lang w:val="sr-Latn-CS"/>
        </w:rPr>
        <w:t>koji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glasi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: </w:t>
      </w:r>
    </w:p>
    <w:p w:rsidR="00DE4757" w:rsidRPr="00DC1E74" w:rsidRDefault="00DE4757" w:rsidP="00BA783B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 w:rsidRPr="00DC1E74">
        <w:rPr>
          <w:rFonts w:asciiTheme="majorHAnsi" w:eastAsiaTheme="minorHAnsi" w:hAnsiTheme="majorHAnsi"/>
          <w:noProof/>
          <w:lang w:val="sr-Latn-CS"/>
        </w:rPr>
        <w:t xml:space="preserve">„(2) </w:t>
      </w:r>
      <w:r w:rsidR="00DC1E74">
        <w:rPr>
          <w:rFonts w:asciiTheme="majorHAnsi" w:eastAsiaTheme="minorHAnsi" w:hAnsiTheme="majorHAnsi"/>
          <w:noProof/>
          <w:lang w:val="sr-Latn-CS"/>
        </w:rPr>
        <w:t>Predsjednik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sindikata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kod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poslodavca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ima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pravo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na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naknadu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za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svoj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rad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u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skladu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sa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kolektivnim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ugovorima</w:t>
      </w:r>
      <w:r w:rsidRPr="00DC1E74">
        <w:rPr>
          <w:rFonts w:asciiTheme="majorHAnsi" w:eastAsiaTheme="minorHAnsi" w:hAnsiTheme="majorHAnsi"/>
          <w:noProof/>
          <w:lang w:val="sr-Latn-CS"/>
        </w:rPr>
        <w:t>.“</w:t>
      </w:r>
    </w:p>
    <w:p w:rsidR="00DE4757" w:rsidRPr="00DC1E74" w:rsidRDefault="00DC1E74" w:rsidP="00802974">
      <w:pPr>
        <w:jc w:val="both"/>
        <w:rPr>
          <w:rFonts w:asciiTheme="majorHAnsi" w:eastAsiaTheme="minorHAnsi" w:hAnsiTheme="majorHAnsi"/>
          <w:b/>
          <w:i/>
          <w:noProof/>
          <w:lang w:val="sr-Latn-CS"/>
        </w:rPr>
      </w:pPr>
      <w:r>
        <w:rPr>
          <w:rFonts w:asciiTheme="majorHAnsi" w:eastAsiaTheme="minorHAnsi" w:hAnsiTheme="majorHAnsi"/>
          <w:b/>
          <w:i/>
          <w:noProof/>
          <w:lang w:val="sr-Latn-CS"/>
        </w:rPr>
        <w:t>Amandman</w:t>
      </w:r>
      <w:r w:rsidR="00DE4757" w:rsidRPr="00DC1E74">
        <w:rPr>
          <w:rFonts w:asciiTheme="majorHAnsi" w:eastAsiaTheme="minorHAnsi" w:hAnsiTheme="majorHAnsi"/>
          <w:b/>
          <w:i/>
          <w:noProof/>
          <w:lang w:val="sr-Latn-CS"/>
        </w:rPr>
        <w:t xml:space="preserve"> 19. </w:t>
      </w:r>
    </w:p>
    <w:p w:rsidR="00DE4757" w:rsidRPr="00DC1E74" w:rsidRDefault="00DC1E74" w:rsidP="00BA783B">
      <w:pPr>
        <w:ind w:firstLine="360"/>
        <w:jc w:val="both"/>
        <w:rPr>
          <w:rFonts w:asciiTheme="majorHAnsi" w:eastAsiaTheme="minorHAnsi" w:hAnsiTheme="majorHAnsi"/>
          <w:b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zakona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radu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– </w:t>
      </w:r>
      <w:r>
        <w:rPr>
          <w:rFonts w:asciiTheme="majorHAnsi" w:eastAsiaTheme="minorHAnsi" w:hAnsiTheme="majorHAnsi"/>
          <w:noProof/>
          <w:lang w:val="sr-Latn-CS"/>
        </w:rPr>
        <w:t>po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hitnom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postupku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članu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215. </w:t>
      </w:r>
      <w:r>
        <w:rPr>
          <w:rFonts w:asciiTheme="majorHAnsi" w:eastAsiaTheme="minorHAnsi" w:hAnsiTheme="majorHAnsi"/>
          <w:noProof/>
          <w:lang w:val="sr-Latn-CS"/>
        </w:rPr>
        <w:t>stav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(7) </w:t>
      </w:r>
      <w:r>
        <w:rPr>
          <w:rFonts w:asciiTheme="majorHAnsi" w:eastAsiaTheme="minorHAnsi" w:hAnsiTheme="majorHAnsi"/>
          <w:noProof/>
          <w:lang w:val="sr-Latn-CS"/>
        </w:rPr>
        <w:t>mijenja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glasi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>:</w:t>
      </w:r>
    </w:p>
    <w:p w:rsidR="00DE4757" w:rsidRPr="00DC1E74" w:rsidRDefault="00DE4757" w:rsidP="00BA783B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 w:rsidRPr="00DC1E74">
        <w:rPr>
          <w:rFonts w:asciiTheme="majorHAnsi" w:eastAsiaTheme="minorHAnsi" w:hAnsiTheme="majorHAnsi"/>
          <w:noProof/>
          <w:lang w:val="sr-Latn-CS"/>
        </w:rPr>
        <w:t xml:space="preserve">„(7) </w:t>
      </w:r>
      <w:r w:rsidR="00DC1E74">
        <w:rPr>
          <w:rFonts w:asciiTheme="majorHAnsi" w:eastAsiaTheme="minorHAnsi" w:hAnsiTheme="majorHAnsi"/>
          <w:noProof/>
          <w:lang w:val="sr-Latn-CS"/>
        </w:rPr>
        <w:t>Dozvoljen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je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slobodan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pristup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vanjskim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sindikalnim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predstavnicima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u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organizaciju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sindikata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organizovanu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kod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poslodavca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, </w:t>
      </w:r>
      <w:r w:rsidR="00DC1E74">
        <w:rPr>
          <w:rFonts w:asciiTheme="majorHAnsi" w:eastAsiaTheme="minorHAnsi" w:hAnsiTheme="majorHAnsi"/>
          <w:noProof/>
          <w:lang w:val="sr-Latn-CS"/>
        </w:rPr>
        <w:t>s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tim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da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te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aktivnosti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i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posjete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budu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ranije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najavljene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poslodavcu</w:t>
      </w:r>
      <w:r w:rsidRPr="00DC1E74">
        <w:rPr>
          <w:rFonts w:asciiTheme="majorHAnsi" w:eastAsiaTheme="minorHAnsi" w:hAnsiTheme="majorHAnsi"/>
          <w:noProof/>
          <w:lang w:val="sr-Latn-CS"/>
        </w:rPr>
        <w:t>.“</w:t>
      </w:r>
    </w:p>
    <w:p w:rsidR="0060093E" w:rsidRDefault="0060093E" w:rsidP="00802974">
      <w:pPr>
        <w:jc w:val="both"/>
        <w:rPr>
          <w:rFonts w:asciiTheme="majorHAnsi" w:eastAsiaTheme="minorHAnsi" w:hAnsiTheme="majorHAnsi"/>
          <w:b/>
          <w:i/>
          <w:noProof/>
          <w:lang w:val="sr-Latn-CS"/>
        </w:rPr>
      </w:pPr>
    </w:p>
    <w:p w:rsidR="0060093E" w:rsidRDefault="0060093E" w:rsidP="00802974">
      <w:pPr>
        <w:jc w:val="both"/>
        <w:rPr>
          <w:rFonts w:asciiTheme="majorHAnsi" w:eastAsiaTheme="minorHAnsi" w:hAnsiTheme="majorHAnsi"/>
          <w:b/>
          <w:i/>
          <w:noProof/>
          <w:lang w:val="sr-Latn-CS"/>
        </w:rPr>
      </w:pPr>
    </w:p>
    <w:p w:rsidR="00DE4757" w:rsidRPr="00DC1E74" w:rsidRDefault="00DC1E74" w:rsidP="00802974">
      <w:pPr>
        <w:jc w:val="both"/>
        <w:rPr>
          <w:rFonts w:asciiTheme="majorHAnsi" w:eastAsiaTheme="minorHAnsi" w:hAnsiTheme="majorHAnsi"/>
          <w:b/>
          <w:i/>
          <w:noProof/>
          <w:lang w:val="sr-Latn-CS"/>
        </w:rPr>
      </w:pPr>
      <w:r>
        <w:rPr>
          <w:rFonts w:asciiTheme="majorHAnsi" w:eastAsiaTheme="minorHAnsi" w:hAnsiTheme="majorHAnsi"/>
          <w:b/>
          <w:i/>
          <w:noProof/>
          <w:lang w:val="sr-Latn-CS"/>
        </w:rPr>
        <w:lastRenderedPageBreak/>
        <w:t>Amandman</w:t>
      </w:r>
      <w:r w:rsidR="00DE4757" w:rsidRPr="00DC1E74">
        <w:rPr>
          <w:rFonts w:asciiTheme="majorHAnsi" w:eastAsiaTheme="minorHAnsi" w:hAnsiTheme="majorHAnsi"/>
          <w:b/>
          <w:i/>
          <w:noProof/>
          <w:lang w:val="sr-Latn-CS"/>
        </w:rPr>
        <w:t xml:space="preserve"> 20. </w:t>
      </w:r>
    </w:p>
    <w:p w:rsidR="00DE4757" w:rsidRPr="00DC1E74" w:rsidRDefault="00DC1E74" w:rsidP="00BA783B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zakona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radu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– </w:t>
      </w:r>
      <w:r>
        <w:rPr>
          <w:rFonts w:asciiTheme="majorHAnsi" w:eastAsiaTheme="minorHAnsi" w:hAnsiTheme="majorHAnsi"/>
          <w:noProof/>
          <w:lang w:val="sr-Latn-CS"/>
        </w:rPr>
        <w:t>po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hitnom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postupku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članu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218. </w:t>
      </w:r>
      <w:r>
        <w:rPr>
          <w:rFonts w:asciiTheme="majorHAnsi" w:eastAsiaTheme="minorHAnsi" w:hAnsiTheme="majorHAnsi"/>
          <w:noProof/>
          <w:lang w:val="sr-Latn-CS"/>
        </w:rPr>
        <w:t>iza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broja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„217.“ </w:t>
      </w:r>
      <w:r>
        <w:rPr>
          <w:rFonts w:asciiTheme="majorHAnsi" w:eastAsiaTheme="minorHAnsi" w:hAnsiTheme="majorHAnsi"/>
          <w:noProof/>
          <w:lang w:val="sr-Latn-CS"/>
        </w:rPr>
        <w:t>dodaju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riječi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„</w:t>
      </w:r>
      <w:r>
        <w:rPr>
          <w:rFonts w:asciiTheme="majorHAnsi" w:eastAsiaTheme="minorHAnsi" w:hAnsiTheme="majorHAnsi"/>
          <w:noProof/>
          <w:lang w:val="sr-Latn-CS"/>
        </w:rPr>
        <w:t>stava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(1)“.</w:t>
      </w:r>
    </w:p>
    <w:p w:rsidR="00DE4757" w:rsidRPr="00DC1E74" w:rsidRDefault="00DC1E74" w:rsidP="00802974">
      <w:pPr>
        <w:jc w:val="both"/>
        <w:rPr>
          <w:rFonts w:asciiTheme="majorHAnsi" w:eastAsiaTheme="minorHAnsi" w:hAnsiTheme="majorHAnsi"/>
          <w:b/>
          <w:i/>
          <w:noProof/>
          <w:lang w:val="sr-Latn-CS"/>
        </w:rPr>
      </w:pPr>
      <w:r>
        <w:rPr>
          <w:rFonts w:asciiTheme="majorHAnsi" w:eastAsiaTheme="minorHAnsi" w:hAnsiTheme="majorHAnsi"/>
          <w:b/>
          <w:i/>
          <w:noProof/>
          <w:lang w:val="sr-Latn-CS"/>
        </w:rPr>
        <w:t>Amandman</w:t>
      </w:r>
      <w:r w:rsidR="00DE4757" w:rsidRPr="00DC1E74">
        <w:rPr>
          <w:rFonts w:asciiTheme="majorHAnsi" w:eastAsiaTheme="minorHAnsi" w:hAnsiTheme="majorHAnsi"/>
          <w:b/>
          <w:i/>
          <w:noProof/>
          <w:lang w:val="sr-Latn-CS"/>
        </w:rPr>
        <w:t xml:space="preserve"> 21.</w:t>
      </w:r>
    </w:p>
    <w:p w:rsidR="00DE4757" w:rsidRPr="00DC1E74" w:rsidRDefault="00DC1E74" w:rsidP="00BA783B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zakona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radu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– </w:t>
      </w:r>
      <w:r>
        <w:rPr>
          <w:rFonts w:asciiTheme="majorHAnsi" w:eastAsiaTheme="minorHAnsi" w:hAnsiTheme="majorHAnsi"/>
          <w:noProof/>
          <w:lang w:val="sr-Latn-CS"/>
        </w:rPr>
        <w:t>po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hitnom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postupku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članu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219. </w:t>
      </w:r>
      <w:r>
        <w:rPr>
          <w:rFonts w:asciiTheme="majorHAnsi" w:eastAsiaTheme="minorHAnsi" w:hAnsiTheme="majorHAnsi"/>
          <w:noProof/>
          <w:lang w:val="sr-Latn-CS"/>
        </w:rPr>
        <w:t>stav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(1) </w:t>
      </w:r>
      <w:r>
        <w:rPr>
          <w:rFonts w:asciiTheme="majorHAnsi" w:eastAsiaTheme="minorHAnsi" w:hAnsiTheme="majorHAnsi"/>
          <w:noProof/>
          <w:lang w:val="sr-Latn-CS"/>
        </w:rPr>
        <w:t>broj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E4757" w:rsidRPr="00DC1E74">
        <w:rPr>
          <w:rFonts w:asciiTheme="majorHAnsi" w:eastAsiaTheme="minorHAnsi" w:hAnsiTheme="majorHAnsi"/>
          <w:i/>
          <w:noProof/>
          <w:lang w:val="sr-Latn-CS"/>
        </w:rPr>
        <w:t>„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20“ </w:t>
      </w:r>
      <w:r>
        <w:rPr>
          <w:rFonts w:asciiTheme="majorHAnsi" w:eastAsiaTheme="minorHAnsi" w:hAnsiTheme="majorHAnsi"/>
          <w:noProof/>
          <w:lang w:val="sr-Latn-CS"/>
        </w:rPr>
        <w:t>mijenja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brojem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„10“.</w:t>
      </w:r>
    </w:p>
    <w:p w:rsidR="00DE4757" w:rsidRPr="00DC1E74" w:rsidRDefault="00DC1E74" w:rsidP="00BA783B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istom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članu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stavu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2. </w:t>
      </w:r>
      <w:r>
        <w:rPr>
          <w:rFonts w:asciiTheme="majorHAnsi" w:eastAsiaTheme="minorHAnsi" w:hAnsiTheme="majorHAnsi"/>
          <w:noProof/>
          <w:lang w:val="sr-Latn-CS"/>
        </w:rPr>
        <w:t>broj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„20“ </w:t>
      </w:r>
      <w:r>
        <w:rPr>
          <w:rFonts w:asciiTheme="majorHAnsi" w:eastAsiaTheme="minorHAnsi" w:hAnsiTheme="majorHAnsi"/>
          <w:noProof/>
          <w:lang w:val="sr-Latn-CS"/>
        </w:rPr>
        <w:t>mijenja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brojem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„5 “.</w:t>
      </w:r>
    </w:p>
    <w:p w:rsidR="00DE4757" w:rsidRPr="00DC1E74" w:rsidRDefault="00DC1E74" w:rsidP="00802974">
      <w:pPr>
        <w:jc w:val="both"/>
        <w:rPr>
          <w:rFonts w:asciiTheme="majorHAnsi" w:eastAsiaTheme="minorHAnsi" w:hAnsiTheme="majorHAnsi"/>
          <w:b/>
          <w:i/>
          <w:noProof/>
          <w:lang w:val="sr-Latn-CS"/>
        </w:rPr>
      </w:pPr>
      <w:r>
        <w:rPr>
          <w:rFonts w:asciiTheme="majorHAnsi" w:eastAsiaTheme="minorHAnsi" w:hAnsiTheme="majorHAnsi"/>
          <w:b/>
          <w:i/>
          <w:noProof/>
          <w:lang w:val="sr-Latn-CS"/>
        </w:rPr>
        <w:t>Amandman</w:t>
      </w:r>
      <w:r w:rsidR="00DE4757" w:rsidRPr="00DC1E74">
        <w:rPr>
          <w:rFonts w:asciiTheme="majorHAnsi" w:eastAsiaTheme="minorHAnsi" w:hAnsiTheme="majorHAnsi"/>
          <w:b/>
          <w:i/>
          <w:noProof/>
          <w:lang w:val="sr-Latn-CS"/>
        </w:rPr>
        <w:t xml:space="preserve"> 22. </w:t>
      </w:r>
    </w:p>
    <w:p w:rsidR="00DE4757" w:rsidRPr="00DC1E74" w:rsidRDefault="00DC1E74" w:rsidP="00C54030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zakona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radu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– </w:t>
      </w:r>
      <w:r>
        <w:rPr>
          <w:rFonts w:asciiTheme="majorHAnsi" w:eastAsiaTheme="minorHAnsi" w:hAnsiTheme="majorHAnsi"/>
          <w:noProof/>
          <w:lang w:val="sr-Latn-CS"/>
        </w:rPr>
        <w:t>po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hitnom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postupku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noProof/>
          <w:lang w:val="sr-Latn-CS"/>
        </w:rPr>
        <w:t>članu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221. </w:t>
      </w:r>
    </w:p>
    <w:p w:rsidR="00DE4757" w:rsidRPr="00DC1E74" w:rsidRDefault="00DE4757" w:rsidP="00C54030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 w:rsidRPr="00DC1E74">
        <w:rPr>
          <w:rFonts w:asciiTheme="majorHAnsi" w:eastAsiaTheme="minorHAnsi" w:hAnsiTheme="majorHAnsi"/>
          <w:noProof/>
          <w:lang w:val="sr-Latn-CS"/>
        </w:rPr>
        <w:t>„</w:t>
      </w:r>
      <w:r w:rsidR="00DC1E74">
        <w:rPr>
          <w:rFonts w:asciiTheme="majorHAnsi" w:eastAsiaTheme="minorHAnsi" w:hAnsiTheme="majorHAnsi"/>
          <w:noProof/>
          <w:lang w:val="sr-Latn-CS"/>
        </w:rPr>
        <w:t>Reprezentativno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udruženje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poslodavaca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u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smislu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ovog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zakona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smatra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se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udruženje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poslodavaca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koje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ispunjava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uslove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iz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člana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220, </w:t>
      </w:r>
      <w:r w:rsidR="00DC1E74">
        <w:rPr>
          <w:rFonts w:asciiTheme="majorHAnsi" w:eastAsiaTheme="minorHAnsi" w:hAnsiTheme="majorHAnsi"/>
          <w:noProof/>
          <w:lang w:val="sr-Latn-CS"/>
        </w:rPr>
        <w:t>stav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(1) </w:t>
      </w:r>
      <w:r w:rsidR="00DC1E74">
        <w:rPr>
          <w:rFonts w:asciiTheme="majorHAnsi" w:eastAsiaTheme="minorHAnsi" w:hAnsiTheme="majorHAnsi"/>
          <w:noProof/>
          <w:lang w:val="sr-Latn-CS"/>
        </w:rPr>
        <w:t>ovog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zakona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i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u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koje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je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učlanjeno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ne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manje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od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10% </w:t>
      </w:r>
      <w:r w:rsidR="00DC1E74">
        <w:rPr>
          <w:rFonts w:asciiTheme="majorHAnsi" w:eastAsiaTheme="minorHAnsi" w:hAnsiTheme="majorHAnsi"/>
          <w:noProof/>
          <w:lang w:val="sr-Latn-CS"/>
        </w:rPr>
        <w:t>poslodavaca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od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ukupnog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broja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poslodavaca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u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području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, </w:t>
      </w:r>
      <w:r w:rsidR="00DC1E74">
        <w:rPr>
          <w:rFonts w:asciiTheme="majorHAnsi" w:eastAsiaTheme="minorHAnsi" w:hAnsiTheme="majorHAnsi"/>
          <w:noProof/>
          <w:lang w:val="sr-Latn-CS"/>
        </w:rPr>
        <w:t>oblasti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ili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grani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, </w:t>
      </w:r>
      <w:r w:rsidR="00DC1E74">
        <w:rPr>
          <w:rFonts w:asciiTheme="majorHAnsi" w:eastAsiaTheme="minorHAnsi" w:hAnsiTheme="majorHAnsi"/>
          <w:noProof/>
          <w:lang w:val="sr-Latn-CS"/>
        </w:rPr>
        <w:t>na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nivou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Republike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pod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uslovom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da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ti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poslodavci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zapošljavaju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ne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manje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od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10% </w:t>
      </w:r>
      <w:r w:rsidR="00DC1E74">
        <w:rPr>
          <w:rFonts w:asciiTheme="majorHAnsi" w:eastAsiaTheme="minorHAnsi" w:hAnsiTheme="majorHAnsi"/>
          <w:noProof/>
          <w:lang w:val="sr-Latn-CS"/>
        </w:rPr>
        <w:t>zaposlenih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od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ukupnog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broja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zaposlenih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u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području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, </w:t>
      </w:r>
      <w:r w:rsidR="00DC1E74">
        <w:rPr>
          <w:rFonts w:asciiTheme="majorHAnsi" w:eastAsiaTheme="minorHAnsi" w:hAnsiTheme="majorHAnsi"/>
          <w:noProof/>
          <w:lang w:val="sr-Latn-CS"/>
        </w:rPr>
        <w:t>oblasti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ili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grani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na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nivou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Republike</w:t>
      </w:r>
      <w:r w:rsidRPr="00DC1E74">
        <w:rPr>
          <w:rFonts w:asciiTheme="majorHAnsi" w:eastAsiaTheme="minorHAnsi" w:hAnsiTheme="majorHAnsi"/>
          <w:noProof/>
          <w:lang w:val="sr-Latn-CS"/>
        </w:rPr>
        <w:t>.“</w:t>
      </w:r>
    </w:p>
    <w:p w:rsidR="00DE4757" w:rsidRPr="00DC1E74" w:rsidRDefault="00DC1E74" w:rsidP="00802974">
      <w:pPr>
        <w:jc w:val="both"/>
        <w:rPr>
          <w:rFonts w:asciiTheme="majorHAnsi" w:eastAsiaTheme="minorHAnsi" w:hAnsiTheme="majorHAnsi"/>
          <w:b/>
          <w:i/>
          <w:noProof/>
          <w:lang w:val="sr-Latn-CS"/>
        </w:rPr>
      </w:pPr>
      <w:r>
        <w:rPr>
          <w:rFonts w:asciiTheme="majorHAnsi" w:eastAsiaTheme="minorHAnsi" w:hAnsiTheme="majorHAnsi"/>
          <w:b/>
          <w:i/>
          <w:noProof/>
          <w:lang w:val="sr-Latn-CS"/>
        </w:rPr>
        <w:t>Amandman</w:t>
      </w:r>
      <w:r w:rsidR="00DE4757" w:rsidRPr="00DC1E74">
        <w:rPr>
          <w:rFonts w:asciiTheme="majorHAnsi" w:eastAsiaTheme="minorHAnsi" w:hAnsiTheme="majorHAnsi"/>
          <w:b/>
          <w:i/>
          <w:noProof/>
          <w:lang w:val="sr-Latn-CS"/>
        </w:rPr>
        <w:t xml:space="preserve"> 23. </w:t>
      </w:r>
    </w:p>
    <w:p w:rsidR="00DE4757" w:rsidRPr="00DC1E74" w:rsidRDefault="00DC1E74" w:rsidP="00C54030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zakona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radu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– </w:t>
      </w:r>
      <w:r>
        <w:rPr>
          <w:rFonts w:asciiTheme="majorHAnsi" w:eastAsiaTheme="minorHAnsi" w:hAnsiTheme="majorHAnsi"/>
          <w:noProof/>
          <w:lang w:val="sr-Latn-CS"/>
        </w:rPr>
        <w:t>po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hitnom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postupku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E4757" w:rsidRPr="00DC1E74">
        <w:rPr>
          <w:rFonts w:asciiTheme="majorHAnsi" w:eastAsiaTheme="min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član</w:t>
      </w:r>
      <w:r w:rsidR="00DE4757" w:rsidRPr="00DC1E74">
        <w:rPr>
          <w:rFonts w:asciiTheme="majorHAnsi" w:eastAsiaTheme="minorHAnsi" w:hAnsiTheme="majorHAnsi"/>
          <w:bCs/>
          <w:noProof/>
          <w:lang w:val="sr-Latn-CS"/>
        </w:rPr>
        <w:t xml:space="preserve"> 248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. </w:t>
      </w:r>
      <w:r>
        <w:rPr>
          <w:rFonts w:asciiTheme="majorHAnsi" w:eastAsiaTheme="minorHAnsi" w:hAnsiTheme="majorHAnsi"/>
          <w:noProof/>
          <w:lang w:val="sr-Latn-CS"/>
        </w:rPr>
        <w:t>poslije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riječi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„</w:t>
      </w:r>
      <w:r>
        <w:rPr>
          <w:rFonts w:asciiTheme="majorHAnsi" w:eastAsiaTheme="minorHAnsi" w:hAnsiTheme="majorHAnsi"/>
          <w:noProof/>
          <w:lang w:val="sr-Latn-CS"/>
        </w:rPr>
        <w:t>savjeta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“ </w:t>
      </w:r>
      <w:r>
        <w:rPr>
          <w:rFonts w:asciiTheme="majorHAnsi" w:eastAsiaTheme="minorHAnsi" w:hAnsiTheme="majorHAnsi"/>
          <w:noProof/>
          <w:lang w:val="sr-Latn-CS"/>
        </w:rPr>
        <w:t>stavlja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tačka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noProof/>
          <w:lang w:val="sr-Latn-CS"/>
        </w:rPr>
        <w:t>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ostali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dio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teksta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briše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>.</w:t>
      </w:r>
    </w:p>
    <w:p w:rsidR="00DE4757" w:rsidRPr="00DC1E74" w:rsidRDefault="00DC1E74" w:rsidP="00802974">
      <w:pPr>
        <w:jc w:val="both"/>
        <w:rPr>
          <w:rFonts w:asciiTheme="majorHAnsi" w:eastAsiaTheme="minorHAnsi" w:hAnsiTheme="majorHAnsi"/>
          <w:b/>
          <w:i/>
          <w:noProof/>
          <w:lang w:val="sr-Latn-CS"/>
        </w:rPr>
      </w:pPr>
      <w:r>
        <w:rPr>
          <w:rFonts w:asciiTheme="majorHAnsi" w:eastAsiaTheme="minorHAnsi" w:hAnsiTheme="majorHAnsi"/>
          <w:b/>
          <w:i/>
          <w:noProof/>
          <w:lang w:val="sr-Latn-CS"/>
        </w:rPr>
        <w:t>Amandman</w:t>
      </w:r>
      <w:r w:rsidR="00DE4757" w:rsidRPr="00DC1E74">
        <w:rPr>
          <w:rFonts w:asciiTheme="majorHAnsi" w:eastAsiaTheme="minorHAnsi" w:hAnsiTheme="majorHAnsi"/>
          <w:b/>
          <w:i/>
          <w:noProof/>
          <w:lang w:val="sr-Latn-CS"/>
        </w:rPr>
        <w:t xml:space="preserve"> 24.</w:t>
      </w:r>
    </w:p>
    <w:p w:rsidR="00DE4757" w:rsidRPr="00DC1E74" w:rsidRDefault="00DC1E74" w:rsidP="00C54030">
      <w:pPr>
        <w:ind w:firstLine="360"/>
        <w:jc w:val="both"/>
        <w:rPr>
          <w:rFonts w:asciiTheme="majorHAnsi" w:eastAsiaTheme="minorHAnsi" w:hAnsiTheme="majorHAnsi"/>
          <w:b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zakona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radu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– </w:t>
      </w:r>
      <w:r>
        <w:rPr>
          <w:rFonts w:asciiTheme="majorHAnsi" w:eastAsiaTheme="minorHAnsi" w:hAnsiTheme="majorHAnsi"/>
          <w:noProof/>
          <w:lang w:val="sr-Latn-CS"/>
        </w:rPr>
        <w:t>po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hitnom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postupku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članu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266.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stavu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(1)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tački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3) </w:t>
      </w:r>
      <w:r>
        <w:rPr>
          <w:rFonts w:asciiTheme="majorHAnsi" w:eastAsiaTheme="minorHAnsi" w:hAnsiTheme="majorHAnsi"/>
          <w:noProof/>
          <w:lang w:val="sr-Latn-CS"/>
        </w:rPr>
        <w:t>broj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„15“ </w:t>
      </w:r>
      <w:r>
        <w:rPr>
          <w:rFonts w:asciiTheme="majorHAnsi" w:eastAsiaTheme="minorHAnsi" w:hAnsiTheme="majorHAnsi"/>
          <w:noProof/>
          <w:lang w:val="sr-Latn-CS"/>
        </w:rPr>
        <w:t>mijenja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brojem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„16“</w:t>
      </w:r>
    </w:p>
    <w:p w:rsidR="00DE4757" w:rsidRPr="00DC1E74" w:rsidRDefault="00DC1E74" w:rsidP="00802974">
      <w:pPr>
        <w:jc w:val="both"/>
        <w:rPr>
          <w:rFonts w:asciiTheme="majorHAnsi" w:eastAsiaTheme="minorHAnsi" w:hAnsiTheme="majorHAnsi"/>
          <w:b/>
          <w:i/>
          <w:noProof/>
          <w:lang w:val="sr-Latn-CS"/>
        </w:rPr>
      </w:pPr>
      <w:r>
        <w:rPr>
          <w:rFonts w:asciiTheme="majorHAnsi" w:eastAsiaTheme="minorHAnsi" w:hAnsiTheme="majorHAnsi"/>
          <w:b/>
          <w:i/>
          <w:noProof/>
          <w:lang w:val="sr-Latn-CS"/>
        </w:rPr>
        <w:t>Amandman</w:t>
      </w:r>
      <w:r w:rsidR="00DE4757" w:rsidRPr="00DC1E74">
        <w:rPr>
          <w:rFonts w:asciiTheme="majorHAnsi" w:eastAsiaTheme="minorHAnsi" w:hAnsiTheme="majorHAnsi"/>
          <w:b/>
          <w:i/>
          <w:noProof/>
          <w:lang w:val="sr-Latn-CS"/>
        </w:rPr>
        <w:t xml:space="preserve"> 25. </w:t>
      </w:r>
    </w:p>
    <w:p w:rsidR="00DE4757" w:rsidRPr="00DC1E74" w:rsidRDefault="00DC1E74" w:rsidP="00C54030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zakona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radu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– </w:t>
      </w:r>
      <w:r>
        <w:rPr>
          <w:rFonts w:asciiTheme="majorHAnsi" w:eastAsiaTheme="minorHAnsi" w:hAnsiTheme="majorHAnsi"/>
          <w:noProof/>
          <w:lang w:val="sr-Latn-CS"/>
        </w:rPr>
        <w:t>po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hitnom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postupku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članu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269. </w:t>
      </w:r>
      <w:r>
        <w:rPr>
          <w:rFonts w:asciiTheme="majorHAnsi" w:eastAsiaTheme="minorHAnsi" w:hAnsiTheme="majorHAnsi"/>
          <w:noProof/>
          <w:lang w:val="sr-Latn-CS"/>
        </w:rPr>
        <w:t>stav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(2) </w:t>
      </w:r>
      <w:r>
        <w:rPr>
          <w:rFonts w:asciiTheme="majorHAnsi" w:eastAsiaTheme="minorHAnsi" w:hAnsiTheme="majorHAnsi"/>
          <w:noProof/>
          <w:lang w:val="sr-Latn-CS"/>
        </w:rPr>
        <w:t>riječi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„6 </w:t>
      </w:r>
      <w:r>
        <w:rPr>
          <w:rFonts w:asciiTheme="majorHAnsi" w:eastAsiaTheme="minorHAnsi" w:hAnsiTheme="majorHAnsi"/>
          <w:noProof/>
          <w:lang w:val="sr-Latn-CS"/>
        </w:rPr>
        <w:t>mjeseci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“ </w:t>
      </w:r>
      <w:r>
        <w:rPr>
          <w:rFonts w:asciiTheme="majorHAnsi" w:eastAsiaTheme="minorHAnsi" w:hAnsiTheme="majorHAnsi"/>
          <w:noProof/>
          <w:lang w:val="sr-Latn-CS"/>
        </w:rPr>
        <w:t>mijenjaju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riječima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„</w:t>
      </w:r>
      <w:r>
        <w:rPr>
          <w:rFonts w:asciiTheme="majorHAnsi" w:eastAsiaTheme="minorHAnsi" w:hAnsiTheme="majorHAnsi"/>
          <w:noProof/>
          <w:lang w:val="sr-Latn-CS"/>
        </w:rPr>
        <w:t>tri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mjeseca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>“</w:t>
      </w:r>
    </w:p>
    <w:p w:rsidR="006D3913" w:rsidRPr="00DC1E74" w:rsidRDefault="006D3913" w:rsidP="00C54030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</w:p>
    <w:p w:rsidR="00DE4757" w:rsidRPr="00DC1E74" w:rsidRDefault="00DC1E74" w:rsidP="00C54030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Vlada</w:t>
      </w:r>
      <w:r w:rsidR="00DE4757" w:rsidRPr="00DC1E74">
        <w:rPr>
          <w:rFonts w:asciiTheme="majorHAnsi" w:eastAsiaTheme="minorHAnsi" w:hAnsiTheme="majorHAnsi"/>
          <w:b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Republike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Srpske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je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prihvatila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amandman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1. </w:t>
      </w:r>
      <w:r>
        <w:rPr>
          <w:rFonts w:asciiTheme="majorHAnsi" w:eastAsiaTheme="minorHAnsi" w:hAnsiTheme="majorHAnsi"/>
          <w:noProof/>
          <w:lang w:val="sr-Latn-CS"/>
        </w:rPr>
        <w:t>uz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ispravku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riječi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''</w:t>
      </w:r>
      <w:r>
        <w:rPr>
          <w:rFonts w:asciiTheme="majorHAnsi" w:eastAsiaTheme="minorHAnsi" w:hAnsiTheme="majorHAnsi"/>
          <w:noProof/>
          <w:lang w:val="sr-Latn-CS"/>
        </w:rPr>
        <w:t>odnosi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'' </w:t>
      </w:r>
      <w:r>
        <w:rPr>
          <w:rFonts w:asciiTheme="majorHAnsi" w:eastAsiaTheme="minorHAnsi" w:hAnsiTheme="majorHAnsi"/>
          <w:noProof/>
          <w:lang w:val="sr-Latn-CS"/>
        </w:rPr>
        <w:t>umjesto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''</w:t>
      </w:r>
      <w:r>
        <w:rPr>
          <w:rFonts w:asciiTheme="majorHAnsi" w:eastAsiaTheme="minorHAnsi" w:hAnsiTheme="majorHAnsi"/>
          <w:noProof/>
          <w:lang w:val="sr-Latn-CS"/>
        </w:rPr>
        <w:t>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'' </w:t>
      </w:r>
      <w:r>
        <w:rPr>
          <w:rFonts w:asciiTheme="majorHAnsi" w:eastAsiaTheme="minorHAnsi" w:hAnsiTheme="majorHAnsi"/>
          <w:noProof/>
          <w:lang w:val="sr-Latn-CS"/>
        </w:rPr>
        <w:t>treba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da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stoji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slovo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''</w:t>
      </w:r>
      <w:r>
        <w:rPr>
          <w:rFonts w:asciiTheme="majorHAnsi" w:eastAsiaTheme="minorHAnsi" w:hAnsiTheme="majorHAnsi"/>
          <w:noProof/>
          <w:lang w:val="sr-Latn-CS"/>
        </w:rPr>
        <w:t>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>'', ''</w:t>
      </w:r>
      <w:r>
        <w:rPr>
          <w:rFonts w:asciiTheme="majorHAnsi" w:eastAsiaTheme="minorHAnsi" w:hAnsiTheme="majorHAnsi"/>
          <w:noProof/>
          <w:lang w:val="sr-Latn-CS"/>
        </w:rPr>
        <w:t>odnosa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'', </w:t>
      </w:r>
      <w:r>
        <w:rPr>
          <w:rFonts w:asciiTheme="majorHAnsi" w:eastAsiaTheme="minorHAnsi" w:hAnsiTheme="majorHAnsi"/>
          <w:noProof/>
          <w:lang w:val="sr-Latn-CS"/>
        </w:rPr>
        <w:t>zatim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amandmane</w:t>
      </w:r>
      <w:r w:rsidR="002D0CF0">
        <w:rPr>
          <w:rFonts w:asciiTheme="majorHAnsi" w:eastAsiaTheme="minorHAnsi" w:hAnsiTheme="majorHAnsi"/>
          <w:noProof/>
          <w:lang w:val="sr-Latn-CS"/>
        </w:rPr>
        <w:t xml:space="preserve"> 2. 3. 4. 5. 6., 7. 8. 9.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10. </w:t>
      </w:r>
      <w:r>
        <w:rPr>
          <w:rFonts w:asciiTheme="majorHAnsi" w:eastAsiaTheme="minorHAnsi" w:hAnsiTheme="majorHAnsi"/>
          <w:noProof/>
          <w:lang w:val="sr-Latn-CS"/>
        </w:rPr>
        <w:t>uz</w:t>
      </w:r>
      <w:r w:rsidR="00DE4757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dopunu</w:t>
      </w:r>
      <w:r w:rsidR="005D2350" w:rsidRPr="00DC1E74">
        <w:rPr>
          <w:rFonts w:asciiTheme="majorHAnsi" w:eastAsiaTheme="minorHAnsi" w:hAnsiTheme="majorHAnsi"/>
          <w:noProof/>
          <w:lang w:val="sr-Latn-CS"/>
        </w:rPr>
        <w:t xml:space="preserve"> ''</w:t>
      </w:r>
      <w:r>
        <w:rPr>
          <w:rFonts w:asciiTheme="majorHAnsi" w:eastAsiaTheme="minorHAnsi" w:hAnsiTheme="majorHAnsi"/>
          <w:noProof/>
          <w:lang w:val="sr-Latn-CS"/>
        </w:rPr>
        <w:t>a</w:t>
      </w:r>
      <w:r w:rsidR="005D2350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stav</w:t>
      </w:r>
      <w:r w:rsidR="005D2350" w:rsidRPr="00DC1E74">
        <w:rPr>
          <w:rFonts w:asciiTheme="majorHAnsi" w:eastAsiaTheme="minorHAnsi" w:hAnsiTheme="majorHAnsi"/>
          <w:noProof/>
          <w:lang w:val="sr-Latn-CS"/>
        </w:rPr>
        <w:t xml:space="preserve"> 5. </w:t>
      </w:r>
      <w:r>
        <w:rPr>
          <w:rFonts w:asciiTheme="majorHAnsi" w:eastAsiaTheme="minorHAnsi" w:hAnsiTheme="majorHAnsi"/>
          <w:noProof/>
          <w:lang w:val="sr-Latn-CS"/>
        </w:rPr>
        <w:t>postaje</w:t>
      </w:r>
      <w:r w:rsidR="005D2350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stav</w:t>
      </w:r>
      <w:r w:rsidR="002D0CF0">
        <w:rPr>
          <w:rFonts w:asciiTheme="majorHAnsi" w:eastAsiaTheme="minorHAnsi" w:hAnsiTheme="majorHAnsi"/>
          <w:noProof/>
          <w:lang w:val="sr-Latn-CS"/>
        </w:rPr>
        <w:t xml:space="preserve"> 4'', 12. 13. 14. 15. 16. 17. 19. 20.</w:t>
      </w:r>
      <w:r w:rsidR="005D2350" w:rsidRPr="00DC1E74">
        <w:rPr>
          <w:rFonts w:asciiTheme="majorHAnsi" w:eastAsiaTheme="minorHAnsi" w:hAnsiTheme="majorHAnsi"/>
          <w:noProof/>
          <w:lang w:val="sr-Latn-CS"/>
        </w:rPr>
        <w:t xml:space="preserve"> 21. </w:t>
      </w:r>
      <w:r>
        <w:rPr>
          <w:rFonts w:asciiTheme="majorHAnsi" w:eastAsiaTheme="minorHAnsi" w:hAnsiTheme="majorHAnsi"/>
          <w:noProof/>
          <w:lang w:val="sr-Latn-CS"/>
        </w:rPr>
        <w:t>uz</w:t>
      </w:r>
      <w:r w:rsidR="005D2350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dopunu</w:t>
      </w:r>
      <w:r w:rsidR="005D2350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poslije</w:t>
      </w:r>
      <w:r w:rsidR="005D2350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riječi</w:t>
      </w:r>
      <w:r w:rsidR="005D2350" w:rsidRPr="00DC1E74">
        <w:rPr>
          <w:rFonts w:asciiTheme="majorHAnsi" w:eastAsiaTheme="minorHAnsi" w:hAnsiTheme="majorHAnsi"/>
          <w:noProof/>
          <w:lang w:val="sr-Latn-CS"/>
        </w:rPr>
        <w:t xml:space="preserve"> ''</w:t>
      </w:r>
      <w:r>
        <w:rPr>
          <w:rFonts w:asciiTheme="majorHAnsi" w:eastAsiaTheme="minorHAnsi" w:hAnsiTheme="majorHAnsi"/>
          <w:noProof/>
          <w:lang w:val="sr-Latn-CS"/>
        </w:rPr>
        <w:t>Republika</w:t>
      </w:r>
      <w:r w:rsidR="005D2350" w:rsidRPr="00DC1E74">
        <w:rPr>
          <w:rFonts w:asciiTheme="majorHAnsi" w:eastAsiaTheme="minorHAnsi" w:hAnsiTheme="majorHAnsi"/>
          <w:noProof/>
          <w:lang w:val="sr-Latn-CS"/>
        </w:rPr>
        <w:t xml:space="preserve">'' </w:t>
      </w:r>
      <w:r>
        <w:rPr>
          <w:rFonts w:asciiTheme="majorHAnsi" w:eastAsiaTheme="minorHAnsi" w:hAnsiTheme="majorHAnsi"/>
          <w:noProof/>
          <w:lang w:val="sr-Latn-CS"/>
        </w:rPr>
        <w:t>dodaju</w:t>
      </w:r>
      <w:r w:rsidR="005D2350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se</w:t>
      </w:r>
      <w:r w:rsidR="005D2350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riječi</w:t>
      </w:r>
      <w:r w:rsidR="005D2350" w:rsidRPr="00DC1E74">
        <w:rPr>
          <w:rFonts w:asciiTheme="majorHAnsi" w:eastAsiaTheme="minorHAnsi" w:hAnsiTheme="majorHAnsi"/>
          <w:noProof/>
          <w:lang w:val="sr-Latn-CS"/>
        </w:rPr>
        <w:t xml:space="preserve"> ''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5D2350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najmanje</w:t>
      </w:r>
      <w:r w:rsidR="005D2350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tri</w:t>
      </w:r>
      <w:r w:rsidR="005D2350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područja</w:t>
      </w:r>
      <w:r w:rsidR="005D2350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oblasti</w:t>
      </w:r>
      <w:r w:rsidR="005D2350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i</w:t>
      </w:r>
      <w:r w:rsidR="005D2350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grane</w:t>
      </w:r>
      <w:r w:rsidR="002D0CF0">
        <w:rPr>
          <w:rFonts w:asciiTheme="majorHAnsi" w:eastAsiaTheme="minorHAnsi" w:hAnsiTheme="majorHAnsi"/>
          <w:noProof/>
          <w:lang w:val="sr-Latn-CS"/>
        </w:rPr>
        <w:t>'', 22. 23.</w:t>
      </w:r>
      <w:r w:rsidR="005D2350" w:rsidRPr="00DC1E74">
        <w:rPr>
          <w:rFonts w:asciiTheme="majorHAnsi" w:eastAsiaTheme="minorHAnsi" w:hAnsiTheme="majorHAnsi"/>
          <w:noProof/>
          <w:lang w:val="sr-Latn-CS"/>
        </w:rPr>
        <w:t xml:space="preserve"> 24. </w:t>
      </w:r>
      <w:r>
        <w:rPr>
          <w:rFonts w:asciiTheme="majorHAnsi" w:eastAsiaTheme="minorHAnsi" w:hAnsiTheme="majorHAnsi"/>
          <w:noProof/>
          <w:lang w:val="sr-Latn-CS"/>
        </w:rPr>
        <w:t>i</w:t>
      </w:r>
      <w:r w:rsidR="005D2350" w:rsidRPr="00DC1E74">
        <w:rPr>
          <w:rFonts w:asciiTheme="majorHAnsi" w:eastAsiaTheme="minorHAnsi" w:hAnsiTheme="majorHAnsi"/>
          <w:noProof/>
          <w:lang w:val="sr-Latn-CS"/>
        </w:rPr>
        <w:t xml:space="preserve"> 25.</w:t>
      </w:r>
    </w:p>
    <w:p w:rsidR="004F3F7B" w:rsidRPr="00DC1E74" w:rsidRDefault="004F3F7B" w:rsidP="00802974">
      <w:pPr>
        <w:jc w:val="both"/>
        <w:rPr>
          <w:rFonts w:asciiTheme="majorHAnsi" w:eastAsiaTheme="minorHAnsi" w:hAnsiTheme="majorHAnsi"/>
          <w:noProof/>
          <w:lang w:val="sr-Latn-CS"/>
        </w:rPr>
      </w:pPr>
    </w:p>
    <w:p w:rsidR="005D2350" w:rsidRPr="00DC1E74" w:rsidRDefault="00DC1E74" w:rsidP="001943F3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Vlada</w:t>
      </w:r>
      <w:r w:rsidR="005D2350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Republike</w:t>
      </w:r>
      <w:r w:rsidR="005D2350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Srpske</w:t>
      </w:r>
      <w:r w:rsidR="005D2350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nije</w:t>
      </w:r>
      <w:r w:rsidR="005D2350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prihvatila</w:t>
      </w:r>
      <w:r w:rsidR="005D2350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amandmane</w:t>
      </w:r>
      <w:r w:rsidR="005D2350" w:rsidRPr="00DC1E74">
        <w:rPr>
          <w:rFonts w:asciiTheme="majorHAnsi" w:eastAsiaTheme="minorHAnsi" w:hAnsiTheme="majorHAnsi"/>
          <w:noProof/>
          <w:lang w:val="sr-Latn-CS"/>
        </w:rPr>
        <w:t xml:space="preserve"> 11. </w:t>
      </w:r>
      <w:r>
        <w:rPr>
          <w:rFonts w:asciiTheme="majorHAnsi" w:eastAsiaTheme="minorHAnsi" w:hAnsiTheme="majorHAnsi"/>
          <w:noProof/>
          <w:lang w:val="sr-Latn-CS"/>
        </w:rPr>
        <w:t>i</w:t>
      </w:r>
      <w:r w:rsidR="005D2350" w:rsidRPr="00DC1E74">
        <w:rPr>
          <w:rFonts w:asciiTheme="majorHAnsi" w:eastAsiaTheme="minorHAnsi" w:hAnsiTheme="majorHAnsi"/>
          <w:noProof/>
          <w:lang w:val="sr-Latn-CS"/>
        </w:rPr>
        <w:t xml:space="preserve"> 18.</w:t>
      </w:r>
    </w:p>
    <w:p w:rsidR="005D2350" w:rsidRPr="00DC1E74" w:rsidRDefault="00DC1E74" w:rsidP="001943F3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Predlagač</w:t>
      </w:r>
      <w:r w:rsidR="005D2350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amandmana</w:t>
      </w:r>
      <w:r w:rsidR="005D2350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nije</w:t>
      </w:r>
      <w:r w:rsidR="005D2350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zahtjevao</w:t>
      </w:r>
      <w:r w:rsidR="005D2350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da</w:t>
      </w:r>
      <w:r w:rsidR="005D2350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se</w:t>
      </w:r>
      <w:r w:rsidR="005D2350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Skupština</w:t>
      </w:r>
      <w:r w:rsidR="005D2350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izjasni</w:t>
      </w:r>
      <w:r w:rsidR="005D2350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o</w:t>
      </w:r>
      <w:r w:rsidR="005D2350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neusvojenim</w:t>
      </w:r>
      <w:r w:rsidR="005D2350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amandmanima</w:t>
      </w:r>
      <w:r w:rsidR="005D2350" w:rsidRPr="00DC1E74">
        <w:rPr>
          <w:rFonts w:asciiTheme="majorHAnsi" w:eastAsiaTheme="minorHAnsi" w:hAnsiTheme="majorHAnsi"/>
          <w:noProof/>
          <w:lang w:val="sr-Latn-CS"/>
        </w:rPr>
        <w:t>.</w:t>
      </w:r>
    </w:p>
    <w:p w:rsidR="005D2350" w:rsidRPr="00DC1E74" w:rsidRDefault="005D2350" w:rsidP="00802974">
      <w:pPr>
        <w:jc w:val="both"/>
        <w:rPr>
          <w:rFonts w:asciiTheme="majorHAnsi" w:eastAsiaTheme="minorHAnsi" w:hAnsiTheme="majorHAnsi"/>
          <w:noProof/>
          <w:lang w:val="sr-Latn-CS"/>
        </w:rPr>
      </w:pPr>
    </w:p>
    <w:p w:rsidR="00FE0F22" w:rsidRPr="00DC1E74" w:rsidRDefault="00DC1E74" w:rsidP="00BD3936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Klub</w:t>
      </w:r>
      <w:r w:rsidR="00FE0F22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poslanika</w:t>
      </w:r>
      <w:r w:rsidR="00FE0F22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SDS</w:t>
      </w:r>
      <w:r w:rsidR="00FE0F22" w:rsidRPr="00DC1E74">
        <w:rPr>
          <w:rFonts w:asciiTheme="majorHAnsi" w:eastAsiaTheme="minorHAnsi" w:hAnsiTheme="majorHAnsi"/>
          <w:noProof/>
          <w:lang w:val="sr-Latn-CS"/>
        </w:rPr>
        <w:t>-</w:t>
      </w:r>
      <w:r>
        <w:rPr>
          <w:rFonts w:asciiTheme="majorHAnsi" w:eastAsiaTheme="minorHAnsi" w:hAnsiTheme="majorHAnsi"/>
          <w:noProof/>
          <w:lang w:val="sr-Latn-CS"/>
        </w:rPr>
        <w:t>K</w:t>
      </w:r>
      <w:r w:rsidR="00FE0F22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predložio</w:t>
      </w:r>
      <w:r w:rsidR="00FE0F22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je</w:t>
      </w:r>
      <w:r w:rsidR="00FE0F22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sljedeće</w:t>
      </w:r>
      <w:r w:rsidR="00FE0F22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amandmane</w:t>
      </w:r>
      <w:r w:rsidR="00FE0F22" w:rsidRPr="00DC1E74">
        <w:rPr>
          <w:rFonts w:asciiTheme="majorHAnsi" w:eastAsiaTheme="minorHAnsi" w:hAnsiTheme="majorHAnsi"/>
          <w:noProof/>
          <w:lang w:val="sr-Latn-CS"/>
        </w:rPr>
        <w:t>:</w:t>
      </w:r>
    </w:p>
    <w:p w:rsidR="00FE0F22" w:rsidRPr="00DC1E74" w:rsidRDefault="00DC1E74" w:rsidP="00802974">
      <w:pPr>
        <w:jc w:val="both"/>
        <w:rPr>
          <w:rFonts w:asciiTheme="majorHAnsi" w:eastAsiaTheme="minorHAnsi" w:hAnsiTheme="majorHAnsi"/>
          <w:b/>
          <w:i/>
          <w:noProof/>
          <w:lang w:val="sr-Latn-CS"/>
        </w:rPr>
      </w:pPr>
      <w:r>
        <w:rPr>
          <w:rFonts w:asciiTheme="majorHAnsi" w:eastAsiaTheme="minorHAnsi" w:hAnsiTheme="majorHAnsi"/>
          <w:b/>
          <w:i/>
          <w:noProof/>
          <w:lang w:val="sr-Latn-CS"/>
        </w:rPr>
        <w:t>Amandman</w:t>
      </w:r>
      <w:r w:rsidR="00FE0F22" w:rsidRPr="00DC1E74">
        <w:rPr>
          <w:rFonts w:asciiTheme="majorHAnsi" w:eastAsiaTheme="minorHAnsi" w:hAnsiTheme="majorHAnsi"/>
          <w:b/>
          <w:i/>
          <w:noProof/>
          <w:lang w:val="sr-Latn-CS"/>
        </w:rPr>
        <w:t xml:space="preserve"> 1.</w:t>
      </w:r>
    </w:p>
    <w:p w:rsidR="00FE0F22" w:rsidRPr="00DC1E74" w:rsidRDefault="00DC1E74" w:rsidP="00A954AD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FE0F22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FE0F22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zakona</w:t>
      </w:r>
      <w:r w:rsidR="00FE0F22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o</w:t>
      </w:r>
      <w:r w:rsidR="00FE0F22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radu</w:t>
      </w:r>
      <w:r w:rsidR="00FE0F22" w:rsidRPr="00DC1E74">
        <w:rPr>
          <w:rFonts w:asciiTheme="majorHAnsi" w:eastAsiaTheme="minorHAnsi" w:hAnsiTheme="majorHAnsi"/>
          <w:noProof/>
          <w:lang w:val="sr-Latn-CS"/>
        </w:rPr>
        <w:t xml:space="preserve"> – </w:t>
      </w:r>
      <w:r>
        <w:rPr>
          <w:rFonts w:asciiTheme="majorHAnsi" w:eastAsiaTheme="minorHAnsi" w:hAnsiTheme="majorHAnsi"/>
          <w:noProof/>
          <w:lang w:val="sr-Latn-CS"/>
        </w:rPr>
        <w:t>po</w:t>
      </w:r>
      <w:r w:rsidR="00FE0F22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hitnom</w:t>
      </w:r>
      <w:r w:rsidR="00FE0F22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postupku</w:t>
      </w:r>
      <w:r w:rsidR="00FE0F22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FE0F22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članu</w:t>
      </w:r>
      <w:r w:rsidR="00FE0F22" w:rsidRPr="00DC1E74">
        <w:rPr>
          <w:rFonts w:asciiTheme="majorHAnsi" w:eastAsiaTheme="minorHAnsi" w:hAnsiTheme="majorHAnsi"/>
          <w:noProof/>
          <w:lang w:val="sr-Latn-CS"/>
        </w:rPr>
        <w:t xml:space="preserve"> 107. </w:t>
      </w:r>
      <w:r>
        <w:rPr>
          <w:rFonts w:asciiTheme="majorHAnsi" w:eastAsiaTheme="minorHAnsi" w:hAnsiTheme="majorHAnsi"/>
          <w:noProof/>
          <w:lang w:val="sr-Latn-CS"/>
        </w:rPr>
        <w:t>poslije</w:t>
      </w:r>
      <w:r w:rsidR="00FE0F22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stava</w:t>
      </w:r>
      <w:r w:rsidR="00FE0F22" w:rsidRPr="00DC1E74">
        <w:rPr>
          <w:rFonts w:asciiTheme="majorHAnsi" w:eastAsiaTheme="minorHAnsi" w:hAnsiTheme="majorHAnsi"/>
          <w:noProof/>
          <w:lang w:val="sr-Latn-CS"/>
        </w:rPr>
        <w:t xml:space="preserve"> 3) </w:t>
      </w:r>
      <w:r>
        <w:rPr>
          <w:rFonts w:asciiTheme="majorHAnsi" w:eastAsiaTheme="minorHAnsi" w:hAnsiTheme="majorHAnsi"/>
          <w:noProof/>
          <w:lang w:val="sr-Latn-CS"/>
        </w:rPr>
        <w:t>dodaje</w:t>
      </w:r>
      <w:r w:rsidR="00FE0F22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se</w:t>
      </w:r>
      <w:r w:rsidR="00FE0F22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stav</w:t>
      </w:r>
      <w:r w:rsidR="00FE0F22" w:rsidRPr="00DC1E74">
        <w:rPr>
          <w:rFonts w:asciiTheme="majorHAnsi" w:eastAsiaTheme="minorHAnsi" w:hAnsiTheme="majorHAnsi"/>
          <w:noProof/>
          <w:lang w:val="sr-Latn-CS"/>
        </w:rPr>
        <w:t xml:space="preserve"> 4) </w:t>
      </w:r>
      <w:r>
        <w:rPr>
          <w:rFonts w:asciiTheme="majorHAnsi" w:eastAsiaTheme="minorHAnsi" w:hAnsiTheme="majorHAnsi"/>
          <w:noProof/>
          <w:lang w:val="sr-Latn-CS"/>
        </w:rPr>
        <w:t>koji</w:t>
      </w:r>
      <w:r w:rsidR="00FE0F22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glasi</w:t>
      </w:r>
      <w:r w:rsidR="00FE0F22" w:rsidRPr="00DC1E74">
        <w:rPr>
          <w:rFonts w:asciiTheme="majorHAnsi" w:eastAsiaTheme="minorHAnsi" w:hAnsiTheme="majorHAnsi"/>
          <w:noProof/>
          <w:lang w:val="sr-Latn-CS"/>
        </w:rPr>
        <w:t>:</w:t>
      </w:r>
    </w:p>
    <w:p w:rsidR="00FE0F22" w:rsidRPr="00DC1E74" w:rsidRDefault="00FE0F22" w:rsidP="00A954AD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 w:rsidRPr="00DC1E74">
        <w:rPr>
          <w:rFonts w:asciiTheme="majorHAnsi" w:eastAsiaTheme="minorHAnsi" w:hAnsiTheme="majorHAnsi"/>
          <w:noProof/>
          <w:lang w:val="sr-Latn-CS"/>
        </w:rPr>
        <w:t>''</w:t>
      </w:r>
      <w:r w:rsidR="00DC1E74">
        <w:rPr>
          <w:rFonts w:asciiTheme="majorHAnsi" w:eastAsiaTheme="minorHAnsi" w:hAnsiTheme="majorHAnsi"/>
          <w:noProof/>
          <w:lang w:val="sr-Latn-CS"/>
        </w:rPr>
        <w:t>Žena</w:t>
      </w:r>
      <w:r w:rsidRPr="00DC1E74">
        <w:rPr>
          <w:rFonts w:asciiTheme="majorHAnsi" w:eastAsiaTheme="minorHAnsi" w:hAnsiTheme="majorHAnsi"/>
          <w:noProof/>
          <w:lang w:val="sr-Latn-CS"/>
        </w:rPr>
        <w:t>-</w:t>
      </w:r>
      <w:r w:rsidR="00DC1E74">
        <w:rPr>
          <w:rFonts w:asciiTheme="majorHAnsi" w:eastAsiaTheme="minorHAnsi" w:hAnsiTheme="majorHAnsi"/>
          <w:noProof/>
          <w:lang w:val="sr-Latn-CS"/>
        </w:rPr>
        <w:t>majka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stiče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pravo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na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penziju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za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jednu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godinu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manje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staža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osiguranja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za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svako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rođeno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dijete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u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odnosu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na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uslove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za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sticanje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prava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na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penziju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uređene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Zakonom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o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penzijsko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invalidskom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osiguranju</w:t>
      </w:r>
      <w:r w:rsidRPr="00DC1E74">
        <w:rPr>
          <w:rFonts w:asciiTheme="majorHAnsi" w:eastAsiaTheme="minorHAnsi" w:hAnsiTheme="majorHAnsi"/>
          <w:noProof/>
          <w:lang w:val="sr-Latn-CS"/>
        </w:rPr>
        <w:t>''.</w:t>
      </w:r>
    </w:p>
    <w:p w:rsidR="00FE0F22" w:rsidRPr="00DC1E74" w:rsidRDefault="00DC1E74" w:rsidP="00802974">
      <w:pPr>
        <w:jc w:val="both"/>
        <w:rPr>
          <w:rFonts w:asciiTheme="majorHAnsi" w:eastAsiaTheme="minorHAnsi" w:hAnsiTheme="majorHAnsi"/>
          <w:b/>
          <w:i/>
          <w:noProof/>
          <w:lang w:val="sr-Latn-CS"/>
        </w:rPr>
      </w:pPr>
      <w:r>
        <w:rPr>
          <w:rFonts w:asciiTheme="majorHAnsi" w:eastAsiaTheme="minorHAnsi" w:hAnsiTheme="majorHAnsi"/>
          <w:b/>
          <w:i/>
          <w:noProof/>
          <w:lang w:val="sr-Latn-CS"/>
        </w:rPr>
        <w:t>Amandman</w:t>
      </w:r>
      <w:r w:rsidR="00FE0F22" w:rsidRPr="00DC1E74">
        <w:rPr>
          <w:rFonts w:asciiTheme="majorHAnsi" w:eastAsiaTheme="minorHAnsi" w:hAnsiTheme="majorHAnsi"/>
          <w:b/>
          <w:i/>
          <w:noProof/>
          <w:lang w:val="sr-Latn-CS"/>
        </w:rPr>
        <w:t xml:space="preserve"> 2.</w:t>
      </w:r>
    </w:p>
    <w:p w:rsidR="00FE0F22" w:rsidRPr="00DC1E74" w:rsidRDefault="00DC1E74" w:rsidP="00A954AD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FE0F22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članu</w:t>
      </w:r>
      <w:r w:rsidR="00FE0F22" w:rsidRPr="00DC1E74">
        <w:rPr>
          <w:rFonts w:asciiTheme="majorHAnsi" w:eastAsiaTheme="minorHAnsi" w:hAnsiTheme="majorHAnsi"/>
          <w:noProof/>
          <w:lang w:val="sr-Latn-CS"/>
        </w:rPr>
        <w:t xml:space="preserve"> 108. </w:t>
      </w:r>
      <w:r>
        <w:rPr>
          <w:rFonts w:asciiTheme="majorHAnsi" w:eastAsiaTheme="minorHAnsi" w:hAnsiTheme="majorHAnsi"/>
          <w:noProof/>
          <w:lang w:val="sr-Latn-CS"/>
        </w:rPr>
        <w:t>poslije</w:t>
      </w:r>
      <w:r w:rsidR="00FE0F22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stava</w:t>
      </w:r>
      <w:r w:rsidR="00FE0F22" w:rsidRPr="00DC1E74">
        <w:rPr>
          <w:rFonts w:asciiTheme="majorHAnsi" w:eastAsiaTheme="minorHAnsi" w:hAnsiTheme="majorHAnsi"/>
          <w:noProof/>
          <w:lang w:val="sr-Latn-CS"/>
        </w:rPr>
        <w:t xml:space="preserve"> 3) </w:t>
      </w:r>
      <w:r>
        <w:rPr>
          <w:rFonts w:asciiTheme="majorHAnsi" w:eastAsiaTheme="minorHAnsi" w:hAnsiTheme="majorHAnsi"/>
          <w:noProof/>
          <w:lang w:val="sr-Latn-CS"/>
        </w:rPr>
        <w:t>dodaje</w:t>
      </w:r>
      <w:r w:rsidR="00FE0F22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se</w:t>
      </w:r>
      <w:r w:rsidR="00FE0F22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stav</w:t>
      </w:r>
      <w:r w:rsidR="00FE0F22" w:rsidRPr="00DC1E74">
        <w:rPr>
          <w:rFonts w:asciiTheme="majorHAnsi" w:eastAsiaTheme="minorHAnsi" w:hAnsiTheme="majorHAnsi"/>
          <w:noProof/>
          <w:lang w:val="sr-Latn-CS"/>
        </w:rPr>
        <w:t xml:space="preserve"> 4) </w:t>
      </w:r>
      <w:r>
        <w:rPr>
          <w:rFonts w:asciiTheme="majorHAnsi" w:eastAsiaTheme="minorHAnsi" w:hAnsiTheme="majorHAnsi"/>
          <w:noProof/>
          <w:lang w:val="sr-Latn-CS"/>
        </w:rPr>
        <w:t>koji</w:t>
      </w:r>
      <w:r w:rsidR="00FE0F22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glasi</w:t>
      </w:r>
      <w:r w:rsidR="00FE0F22" w:rsidRPr="00DC1E74">
        <w:rPr>
          <w:rFonts w:asciiTheme="majorHAnsi" w:eastAsiaTheme="minorHAnsi" w:hAnsiTheme="majorHAnsi"/>
          <w:noProof/>
          <w:lang w:val="sr-Latn-CS"/>
        </w:rPr>
        <w:t>:</w:t>
      </w:r>
    </w:p>
    <w:p w:rsidR="00835863" w:rsidRPr="00DC1E74" w:rsidRDefault="00FE0F22" w:rsidP="00A954AD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 w:rsidRPr="00DC1E74">
        <w:rPr>
          <w:rFonts w:asciiTheme="majorHAnsi" w:eastAsiaTheme="minorHAnsi" w:hAnsiTheme="majorHAnsi"/>
          <w:noProof/>
          <w:lang w:val="sr-Latn-CS"/>
        </w:rPr>
        <w:t>''</w:t>
      </w:r>
      <w:r w:rsidR="00DC1E74">
        <w:rPr>
          <w:rFonts w:asciiTheme="majorHAnsi" w:eastAsiaTheme="minorHAnsi" w:hAnsiTheme="majorHAnsi"/>
          <w:noProof/>
          <w:lang w:val="sr-Latn-CS"/>
        </w:rPr>
        <w:t>U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slučaju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iz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stava</w:t>
      </w:r>
      <w:r w:rsidRPr="00DC1E74">
        <w:rPr>
          <w:rFonts w:asciiTheme="majorHAnsi" w:eastAsiaTheme="minorHAnsi" w:hAnsiTheme="majorHAnsi"/>
          <w:noProof/>
          <w:lang w:val="sr-Latn-CS"/>
        </w:rPr>
        <w:t xml:space="preserve"> 3) </w:t>
      </w:r>
      <w:r w:rsidR="00DC1E74">
        <w:rPr>
          <w:rFonts w:asciiTheme="majorHAnsi" w:eastAsiaTheme="minorHAnsi" w:hAnsiTheme="majorHAnsi"/>
          <w:noProof/>
          <w:lang w:val="sr-Latn-CS"/>
        </w:rPr>
        <w:t>ovog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člana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, </w:t>
      </w:r>
      <w:r w:rsidR="00DC1E74">
        <w:rPr>
          <w:rFonts w:asciiTheme="majorHAnsi" w:eastAsiaTheme="minorHAnsi" w:hAnsiTheme="majorHAnsi"/>
          <w:noProof/>
          <w:lang w:val="sr-Latn-CS"/>
        </w:rPr>
        <w:t>žena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- </w:t>
      </w:r>
      <w:r w:rsidR="00DC1E74">
        <w:rPr>
          <w:rFonts w:asciiTheme="majorHAnsi" w:eastAsiaTheme="minorHAnsi" w:hAnsiTheme="majorHAnsi"/>
          <w:noProof/>
          <w:lang w:val="sr-Latn-CS"/>
        </w:rPr>
        <w:t>majka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stiče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pravo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na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penziju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za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šest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mjeseci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manje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staža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osiguranja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u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odnosu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na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uslove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za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sticanje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prava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na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penziju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predviđene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Zakonom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o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penzijsko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invalidskom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noProof/>
          <w:lang w:val="sr-Latn-CS"/>
        </w:rPr>
        <w:t>osiguranju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>''.</w:t>
      </w:r>
    </w:p>
    <w:p w:rsidR="00A954AD" w:rsidRPr="00DC1E74" w:rsidRDefault="00A954AD" w:rsidP="00802974">
      <w:pPr>
        <w:jc w:val="both"/>
        <w:rPr>
          <w:rFonts w:asciiTheme="majorHAnsi" w:eastAsiaTheme="minorHAnsi" w:hAnsiTheme="majorHAnsi"/>
          <w:noProof/>
          <w:lang w:val="sr-Latn-CS"/>
        </w:rPr>
      </w:pPr>
    </w:p>
    <w:p w:rsidR="00835863" w:rsidRPr="00DC1E74" w:rsidRDefault="00DC1E74" w:rsidP="00A954AD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Vlada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Republike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Srpske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je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prihvatila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amandman</w:t>
      </w:r>
      <w:r w:rsidR="00D21FD3">
        <w:rPr>
          <w:rFonts w:asciiTheme="majorHAnsi" w:eastAsiaTheme="minorHAnsi" w:hAnsiTheme="majorHAnsi"/>
          <w:noProof/>
          <w:lang w:val="sr-Latn-CS"/>
        </w:rPr>
        <w:t xml:space="preserve"> 1.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a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nije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prihvatila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amandman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2.</w:t>
      </w:r>
    </w:p>
    <w:p w:rsidR="00835863" w:rsidRPr="00DC1E74" w:rsidRDefault="00DC1E74" w:rsidP="00A954AD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lastRenderedPageBreak/>
        <w:t>Predlagač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amandmana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nije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zahtjevao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da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se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Skupština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izjasni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o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neusvojenom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amandmanu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>.</w:t>
      </w:r>
    </w:p>
    <w:p w:rsidR="00835863" w:rsidRPr="00DC1E74" w:rsidRDefault="00835863" w:rsidP="00802974">
      <w:pPr>
        <w:jc w:val="both"/>
        <w:rPr>
          <w:rFonts w:asciiTheme="majorHAnsi" w:eastAsiaTheme="minorHAnsi" w:hAnsiTheme="majorHAnsi"/>
          <w:noProof/>
          <w:lang w:val="sr-Latn-CS"/>
        </w:rPr>
      </w:pPr>
    </w:p>
    <w:p w:rsidR="00835863" w:rsidRPr="00DC1E74" w:rsidRDefault="00DC1E74" w:rsidP="00A954AD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Pristupilo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se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izjašnjavanju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o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zakona</w:t>
      </w:r>
      <w:r w:rsidR="00835863" w:rsidRPr="00DC1E74">
        <w:rPr>
          <w:rFonts w:asciiTheme="majorHAnsi" w:eastAsiaTheme="minorHAnsi" w:hAnsiTheme="majorHAnsi"/>
          <w:noProof/>
          <w:lang w:val="sr-Latn-CS"/>
        </w:rPr>
        <w:t>.</w:t>
      </w:r>
    </w:p>
    <w:p w:rsidR="00E24D6E" w:rsidRDefault="00835863" w:rsidP="00E24D6E">
      <w:pPr>
        <w:ind w:firstLine="360"/>
        <w:jc w:val="both"/>
        <w:rPr>
          <w:rFonts w:asciiTheme="majorHAnsi" w:eastAsiaTheme="minorHAnsi" w:hAnsiTheme="majorHAnsi"/>
          <w:i/>
          <w:noProof/>
          <w:lang w:val="sr-Latn-CS"/>
        </w:rPr>
      </w:pPr>
      <w:r w:rsidRPr="00DC1E74">
        <w:rPr>
          <w:rFonts w:asciiTheme="majorHAnsi" w:eastAsiaTheme="minorHAnsi" w:hAnsiTheme="majorHAnsi"/>
          <w:noProof/>
          <w:lang w:val="sr-Latn-CS"/>
        </w:rPr>
        <w:t>(</w:t>
      </w:r>
      <w:r w:rsidRPr="00DC1E74">
        <w:rPr>
          <w:rFonts w:asciiTheme="majorHAnsi" w:eastAsiaTheme="minorHAnsi" w:hAnsiTheme="majorHAnsi"/>
          <w:i/>
          <w:noProof/>
          <w:lang w:val="sr-Latn-CS"/>
        </w:rPr>
        <w:t xml:space="preserve">49 </w:t>
      </w:r>
      <w:r w:rsidR="00DC1E74">
        <w:rPr>
          <w:rFonts w:asciiTheme="majorHAnsi" w:eastAsiaTheme="minorHAnsi" w:hAnsiTheme="majorHAnsi"/>
          <w:i/>
          <w:noProof/>
          <w:lang w:val="sr-Latn-CS"/>
        </w:rPr>
        <w:t>narodnih</w:t>
      </w:r>
      <w:r w:rsidRPr="00DC1E74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i/>
          <w:noProof/>
          <w:lang w:val="sr-Latn-CS"/>
        </w:rPr>
        <w:t>poslanika</w:t>
      </w:r>
      <w:r w:rsidRPr="00DC1E74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i/>
          <w:noProof/>
          <w:lang w:val="sr-Latn-CS"/>
        </w:rPr>
        <w:t>je</w:t>
      </w:r>
      <w:r w:rsidRPr="00DC1E74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i/>
          <w:noProof/>
          <w:lang w:val="sr-Latn-CS"/>
        </w:rPr>
        <w:t>glasalo</w:t>
      </w:r>
      <w:r w:rsidRPr="00DC1E74">
        <w:rPr>
          <w:rFonts w:asciiTheme="majorHAnsi" w:eastAsiaTheme="minorHAnsi" w:hAnsiTheme="majorHAnsi"/>
          <w:i/>
          <w:noProof/>
          <w:lang w:val="sr-Latn-CS"/>
        </w:rPr>
        <w:t xml:space="preserve"> ''</w:t>
      </w:r>
      <w:r w:rsidR="00DC1E74">
        <w:rPr>
          <w:rFonts w:asciiTheme="majorHAnsi" w:eastAsiaTheme="minorHAnsi" w:hAnsiTheme="majorHAnsi"/>
          <w:i/>
          <w:noProof/>
          <w:lang w:val="sr-Latn-CS"/>
        </w:rPr>
        <w:t>za</w:t>
      </w:r>
      <w:r w:rsidRPr="00DC1E74">
        <w:rPr>
          <w:rFonts w:asciiTheme="majorHAnsi" w:eastAsiaTheme="minorHAnsi" w:hAnsiTheme="majorHAnsi"/>
          <w:i/>
          <w:noProof/>
          <w:lang w:val="sr-Latn-CS"/>
        </w:rPr>
        <w:t xml:space="preserve">'', </w:t>
      </w:r>
      <w:r w:rsidR="00DC1E74">
        <w:rPr>
          <w:rFonts w:asciiTheme="majorHAnsi" w:eastAsiaTheme="minorHAnsi" w:hAnsiTheme="majorHAnsi"/>
          <w:i/>
          <w:noProof/>
          <w:lang w:val="sr-Latn-CS"/>
        </w:rPr>
        <w:t>niko</w:t>
      </w:r>
      <w:r w:rsidRPr="00DC1E74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i/>
          <w:noProof/>
          <w:lang w:val="sr-Latn-CS"/>
        </w:rPr>
        <w:t>nije</w:t>
      </w:r>
      <w:r w:rsidRPr="00DC1E74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i/>
          <w:noProof/>
          <w:lang w:val="sr-Latn-CS"/>
        </w:rPr>
        <w:t>glasao</w:t>
      </w:r>
      <w:r w:rsidRPr="00DC1E74">
        <w:rPr>
          <w:rFonts w:asciiTheme="majorHAnsi" w:eastAsiaTheme="minorHAnsi" w:hAnsiTheme="majorHAnsi"/>
          <w:i/>
          <w:noProof/>
          <w:lang w:val="sr-Latn-CS"/>
        </w:rPr>
        <w:t xml:space="preserve"> ''</w:t>
      </w:r>
      <w:r w:rsidR="00DC1E74">
        <w:rPr>
          <w:rFonts w:asciiTheme="majorHAnsi" w:eastAsiaTheme="minorHAnsi" w:hAnsiTheme="majorHAnsi"/>
          <w:i/>
          <w:noProof/>
          <w:lang w:val="sr-Latn-CS"/>
        </w:rPr>
        <w:t>protiv</w:t>
      </w:r>
      <w:r w:rsidRPr="00DC1E74">
        <w:rPr>
          <w:rFonts w:asciiTheme="majorHAnsi" w:eastAsiaTheme="minorHAnsi" w:hAnsiTheme="majorHAnsi"/>
          <w:i/>
          <w:noProof/>
          <w:lang w:val="sr-Latn-CS"/>
        </w:rPr>
        <w:t xml:space="preserve">'', </w:t>
      </w:r>
      <w:r w:rsidR="00DC1E74">
        <w:rPr>
          <w:rFonts w:asciiTheme="majorHAnsi" w:eastAsiaTheme="minorHAnsi" w:hAnsiTheme="majorHAnsi"/>
          <w:i/>
          <w:noProof/>
          <w:lang w:val="sr-Latn-CS"/>
        </w:rPr>
        <w:t>niko</w:t>
      </w:r>
      <w:r w:rsidRPr="00DC1E74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i/>
          <w:noProof/>
          <w:lang w:val="sr-Latn-CS"/>
        </w:rPr>
        <w:t>nije</w:t>
      </w:r>
      <w:r w:rsidRPr="00DC1E74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 w:rsidR="00DC1E74">
        <w:rPr>
          <w:rFonts w:asciiTheme="majorHAnsi" w:eastAsiaTheme="minorHAnsi" w:hAnsiTheme="majorHAnsi"/>
          <w:i/>
          <w:noProof/>
          <w:lang w:val="sr-Latn-CS"/>
        </w:rPr>
        <w:t>bio</w:t>
      </w:r>
      <w:r w:rsidRPr="00DC1E74">
        <w:rPr>
          <w:rFonts w:asciiTheme="majorHAnsi" w:eastAsiaTheme="minorHAnsi" w:hAnsiTheme="majorHAnsi"/>
          <w:i/>
          <w:noProof/>
          <w:lang w:val="sr-Latn-CS"/>
        </w:rPr>
        <w:t xml:space="preserve"> </w:t>
      </w:r>
    </w:p>
    <w:p w:rsidR="00835863" w:rsidRPr="00DC1E74" w:rsidRDefault="00835863" w:rsidP="00E24D6E">
      <w:pPr>
        <w:ind w:firstLine="360"/>
        <w:jc w:val="both"/>
        <w:rPr>
          <w:rFonts w:asciiTheme="majorHAnsi" w:eastAsiaTheme="minorHAnsi" w:hAnsiTheme="majorHAnsi"/>
          <w:i/>
          <w:noProof/>
          <w:lang w:val="sr-Latn-CS"/>
        </w:rPr>
      </w:pPr>
      <w:r w:rsidRPr="00DC1E74">
        <w:rPr>
          <w:rFonts w:asciiTheme="majorHAnsi" w:eastAsiaTheme="minorHAnsi" w:hAnsiTheme="majorHAnsi"/>
          <w:i/>
          <w:noProof/>
          <w:lang w:val="sr-Latn-CS"/>
        </w:rPr>
        <w:t>''</w:t>
      </w:r>
      <w:r w:rsidR="00DC1E74">
        <w:rPr>
          <w:rFonts w:asciiTheme="majorHAnsi" w:eastAsiaTheme="minorHAnsi" w:hAnsiTheme="majorHAnsi"/>
          <w:i/>
          <w:noProof/>
          <w:lang w:val="sr-Latn-CS"/>
        </w:rPr>
        <w:t>uzdržan</w:t>
      </w:r>
      <w:r w:rsidRPr="00DC1E74">
        <w:rPr>
          <w:rFonts w:asciiTheme="majorHAnsi" w:eastAsiaTheme="minorHAnsi" w:hAnsiTheme="majorHAnsi"/>
          <w:i/>
          <w:noProof/>
          <w:lang w:val="sr-Latn-CS"/>
        </w:rPr>
        <w:t>'')</w:t>
      </w:r>
    </w:p>
    <w:p w:rsidR="00F3564C" w:rsidRDefault="00DC1E74" w:rsidP="000E2B25">
      <w:pPr>
        <w:ind w:firstLine="360"/>
        <w:jc w:val="both"/>
        <w:rPr>
          <w:rFonts w:asciiTheme="majorHAnsi" w:eastAsiaTheme="minorHAnsi" w:hAnsiTheme="majorHAnsi"/>
          <w:noProof/>
          <w:u w:val="single"/>
          <w:lang w:val="sr-Latn-CS"/>
        </w:rPr>
      </w:pPr>
      <w:r>
        <w:rPr>
          <w:rFonts w:asciiTheme="majorHAnsi" w:eastAsiaTheme="minorHAnsi" w:hAnsiTheme="majorHAnsi"/>
          <w:noProof/>
          <w:u w:val="single"/>
          <w:lang w:val="sr-Latn-CS"/>
        </w:rPr>
        <w:t>Usvojen</w:t>
      </w:r>
      <w:r w:rsidR="00835863" w:rsidRPr="00DC1E74">
        <w:rPr>
          <w:rFonts w:asciiTheme="majorHAnsi" w:eastAsiaTheme="minorHAnsi" w:hAnsiTheme="majorHAnsi"/>
          <w:noProof/>
          <w:u w:val="single"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u w:val="single"/>
          <w:lang w:val="sr-Latn-CS"/>
        </w:rPr>
        <w:t>je</w:t>
      </w:r>
      <w:r w:rsidR="00835863" w:rsidRPr="00DC1E74">
        <w:rPr>
          <w:rFonts w:asciiTheme="majorHAnsi" w:eastAsiaTheme="minorHAnsi" w:hAnsiTheme="majorHAnsi"/>
          <w:noProof/>
          <w:u w:val="single"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u w:val="single"/>
          <w:lang w:val="sr-Latn-CS"/>
        </w:rPr>
        <w:t>Zakon</w:t>
      </w:r>
      <w:r w:rsidR="00835863" w:rsidRPr="00DC1E74">
        <w:rPr>
          <w:rFonts w:asciiTheme="majorHAnsi" w:eastAsiaTheme="minorHAnsi" w:hAnsiTheme="majorHAnsi"/>
          <w:noProof/>
          <w:u w:val="single"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u w:val="single"/>
          <w:lang w:val="sr-Latn-CS"/>
        </w:rPr>
        <w:t>o</w:t>
      </w:r>
      <w:r w:rsidR="00835863" w:rsidRPr="00DC1E74">
        <w:rPr>
          <w:rFonts w:asciiTheme="majorHAnsi" w:eastAsiaTheme="minorHAnsi" w:hAnsiTheme="majorHAnsi"/>
          <w:noProof/>
          <w:u w:val="single"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u w:val="single"/>
          <w:lang w:val="sr-Latn-CS"/>
        </w:rPr>
        <w:t>radu</w:t>
      </w:r>
      <w:r w:rsidR="00835863" w:rsidRPr="00DC1E74">
        <w:rPr>
          <w:rFonts w:asciiTheme="majorHAnsi" w:eastAsiaTheme="minorHAnsi" w:hAnsiTheme="majorHAnsi"/>
          <w:noProof/>
          <w:u w:val="single"/>
          <w:lang w:val="sr-Latn-CS"/>
        </w:rPr>
        <w:t>.</w:t>
      </w:r>
    </w:p>
    <w:p w:rsidR="00302CF4" w:rsidRPr="00DC1E74" w:rsidRDefault="00302CF4" w:rsidP="000E2B25">
      <w:pPr>
        <w:ind w:firstLine="360"/>
        <w:jc w:val="both"/>
        <w:rPr>
          <w:rFonts w:asciiTheme="majorHAnsi" w:eastAsiaTheme="minorHAnsi" w:hAnsiTheme="majorHAnsi"/>
          <w:noProof/>
          <w:u w:val="single"/>
          <w:lang w:val="sr-Latn-CS"/>
        </w:rPr>
      </w:pPr>
    </w:p>
    <w:p w:rsidR="00CA17A0" w:rsidRPr="00DC1E74" w:rsidRDefault="00DC1E74" w:rsidP="001C7924">
      <w:pPr>
        <w:pStyle w:val="Heading1"/>
        <w:spacing w:before="0" w:after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Ad</w:t>
      </w:r>
      <w:r w:rsidR="00835863" w:rsidRPr="00DC1E74">
        <w:rPr>
          <w:noProof/>
          <w:sz w:val="24"/>
          <w:szCs w:val="24"/>
          <w:lang w:val="sr-Latn-CS"/>
        </w:rPr>
        <w:t xml:space="preserve"> – 2: </w:t>
      </w:r>
      <w:r>
        <w:rPr>
          <w:noProof/>
          <w:sz w:val="24"/>
          <w:szCs w:val="24"/>
          <w:lang w:val="sr-Latn-CS"/>
        </w:rPr>
        <w:t>Prijedlog</w:t>
      </w:r>
      <w:r w:rsidR="00CA17A0" w:rsidRPr="00DC1E7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CA17A0" w:rsidRPr="00DC1E7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CA17A0" w:rsidRPr="00DC1E7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policiji</w:t>
      </w:r>
      <w:r w:rsidR="00CA17A0" w:rsidRPr="00DC1E7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CA17A0" w:rsidRPr="00DC1E7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unutrašnjim</w:t>
      </w:r>
      <w:r w:rsidR="00CA17A0" w:rsidRPr="00DC1E7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poslovima</w:t>
      </w:r>
      <w:r w:rsidR="00CA17A0" w:rsidRPr="00DC1E74">
        <w:rPr>
          <w:noProof/>
          <w:sz w:val="24"/>
          <w:szCs w:val="24"/>
          <w:lang w:val="sr-Latn-CS"/>
        </w:rPr>
        <w:t xml:space="preserve"> – </w:t>
      </w:r>
      <w:r>
        <w:rPr>
          <w:noProof/>
          <w:sz w:val="24"/>
          <w:szCs w:val="24"/>
          <w:lang w:val="sr-Latn-CS"/>
        </w:rPr>
        <w:t>po</w:t>
      </w:r>
      <w:r w:rsidR="00CA17A0" w:rsidRPr="00DC1E7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hitnom</w:t>
      </w:r>
      <w:r w:rsidR="00CA17A0" w:rsidRPr="00DC1E74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postupku</w:t>
      </w:r>
    </w:p>
    <w:p w:rsidR="00835863" w:rsidRPr="00DC1E74" w:rsidRDefault="00835863" w:rsidP="009E40DA">
      <w:pPr>
        <w:rPr>
          <w:rFonts w:asciiTheme="majorHAnsi" w:hAnsiTheme="majorHAnsi"/>
          <w:noProof/>
          <w:lang w:val="sr-Latn-CS"/>
        </w:rPr>
      </w:pPr>
    </w:p>
    <w:p w:rsidR="00835863" w:rsidRPr="00DC1E74" w:rsidRDefault="00DC1E74" w:rsidP="00E93A25">
      <w:pPr>
        <w:ind w:firstLine="360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Klub</w:t>
      </w:r>
      <w:r w:rsidR="008358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poslanika</w:t>
      </w:r>
      <w:r w:rsidR="008358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Koalicija</w:t>
      </w:r>
      <w:r w:rsidR="008358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Domovina</w:t>
      </w:r>
      <w:r w:rsidR="008358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predložio</w:t>
      </w:r>
      <w:r w:rsidR="008358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8358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pet</w:t>
      </w:r>
      <w:r w:rsidR="008358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amandmana</w:t>
      </w:r>
      <w:r w:rsidR="00835863" w:rsidRPr="00DC1E74">
        <w:rPr>
          <w:rFonts w:asciiTheme="majorHAnsi" w:hAnsiTheme="majorHAnsi"/>
          <w:noProof/>
          <w:lang w:val="sr-Latn-CS"/>
        </w:rPr>
        <w:t>.</w:t>
      </w:r>
    </w:p>
    <w:p w:rsidR="00835863" w:rsidRPr="00DC1E74" w:rsidRDefault="00DC1E74" w:rsidP="009E40DA">
      <w:pPr>
        <w:rPr>
          <w:rFonts w:asciiTheme="majorHAnsi" w:hAnsiTheme="majorHAnsi"/>
          <w:b/>
          <w:i/>
          <w:noProof/>
          <w:lang w:val="sr-Latn-CS"/>
        </w:rPr>
      </w:pPr>
      <w:r>
        <w:rPr>
          <w:rFonts w:asciiTheme="majorHAnsi" w:hAnsiTheme="majorHAnsi"/>
          <w:b/>
          <w:i/>
          <w:noProof/>
          <w:lang w:val="sr-Latn-CS"/>
        </w:rPr>
        <w:t>Amandman</w:t>
      </w:r>
      <w:r w:rsidR="00835863" w:rsidRPr="00DC1E74">
        <w:rPr>
          <w:rFonts w:asciiTheme="majorHAnsi" w:hAnsiTheme="majorHAnsi"/>
          <w:b/>
          <w:i/>
          <w:noProof/>
          <w:lang w:val="sr-Latn-CS"/>
        </w:rPr>
        <w:t xml:space="preserve"> 1.</w:t>
      </w:r>
    </w:p>
    <w:p w:rsidR="00835863" w:rsidRPr="00DC1E74" w:rsidRDefault="00DC1E74" w:rsidP="001A69BE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</w:t>
      </w:r>
      <w:r w:rsidR="008358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poglavlju</w:t>
      </w:r>
      <w:r w:rsidR="008358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ravnopravnosti</w:t>
      </w:r>
      <w:r w:rsidR="008358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polova</w:t>
      </w:r>
      <w:r w:rsidR="008358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dodati</w:t>
      </w:r>
      <w:r w:rsidR="00835863" w:rsidRPr="00DC1E74">
        <w:rPr>
          <w:rFonts w:asciiTheme="majorHAnsi" w:hAnsiTheme="majorHAnsi"/>
          <w:noProof/>
          <w:lang w:val="sr-Latn-CS"/>
        </w:rPr>
        <w:t>: ''</w:t>
      </w:r>
      <w:r>
        <w:rPr>
          <w:rFonts w:asciiTheme="majorHAnsi" w:hAnsiTheme="majorHAnsi"/>
          <w:noProof/>
          <w:lang w:val="sr-Latn-CS"/>
        </w:rPr>
        <w:t>i</w:t>
      </w:r>
      <w:r w:rsidR="008358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nacionana</w:t>
      </w:r>
      <w:r w:rsidR="008358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zastupljenost</w:t>
      </w:r>
      <w:r w:rsidR="00835863" w:rsidRPr="00DC1E74">
        <w:rPr>
          <w:rFonts w:asciiTheme="majorHAnsi" w:hAnsiTheme="majorHAnsi"/>
          <w:noProof/>
          <w:lang w:val="sr-Latn-CS"/>
        </w:rPr>
        <w:t>''</w:t>
      </w:r>
    </w:p>
    <w:p w:rsidR="00835863" w:rsidRPr="00DC1E74" w:rsidRDefault="00DC1E74" w:rsidP="001A69BE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Član</w:t>
      </w:r>
      <w:r w:rsidR="00835863" w:rsidRPr="00DC1E74">
        <w:rPr>
          <w:rFonts w:asciiTheme="majorHAnsi" w:hAnsiTheme="majorHAnsi"/>
          <w:noProof/>
          <w:lang w:val="sr-Latn-CS"/>
        </w:rPr>
        <w:t xml:space="preserve"> 4. </w:t>
      </w:r>
      <w:r>
        <w:rPr>
          <w:rFonts w:asciiTheme="majorHAnsi" w:hAnsiTheme="majorHAnsi"/>
          <w:noProof/>
          <w:lang w:val="sr-Latn-CS"/>
        </w:rPr>
        <w:t>u</w:t>
      </w:r>
      <w:r w:rsidR="008358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tački</w:t>
      </w:r>
      <w:r w:rsidR="00835863" w:rsidRPr="00DC1E74">
        <w:rPr>
          <w:rFonts w:asciiTheme="majorHAnsi" w:hAnsiTheme="majorHAnsi"/>
          <w:noProof/>
          <w:lang w:val="sr-Latn-CS"/>
        </w:rPr>
        <w:t xml:space="preserve"> 1. </w:t>
      </w:r>
      <w:r>
        <w:rPr>
          <w:rFonts w:asciiTheme="majorHAnsi" w:hAnsiTheme="majorHAnsi"/>
          <w:noProof/>
          <w:lang w:val="sr-Latn-CS"/>
        </w:rPr>
        <w:t>iza</w:t>
      </w:r>
      <w:r w:rsidR="008358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riječi</w:t>
      </w:r>
      <w:r w:rsidR="00835863" w:rsidRPr="00DC1E74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Ministarstvo</w:t>
      </w:r>
      <w:r w:rsidR="008358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preduzima</w:t>
      </w:r>
      <w:r w:rsidR="008358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mjere</w:t>
      </w:r>
      <w:r w:rsidR="008358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8358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bi</w:t>
      </w:r>
      <w:r w:rsidR="008358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8358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promovisala</w:t>
      </w:r>
      <w:r w:rsidR="008358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ravnopravnost</w:t>
      </w:r>
      <w:r w:rsidR="008358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žena</w:t>
      </w:r>
      <w:r w:rsidR="008358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8358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muškaraca</w:t>
      </w:r>
      <w:r w:rsidR="008358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dodati</w:t>
      </w:r>
      <w:r w:rsidR="008358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riječi</w:t>
      </w:r>
      <w:r w:rsidR="00835863" w:rsidRPr="00DC1E74">
        <w:rPr>
          <w:rFonts w:asciiTheme="majorHAnsi" w:hAnsiTheme="majorHAnsi"/>
          <w:noProof/>
          <w:lang w:val="sr-Latn-CS"/>
        </w:rPr>
        <w:t xml:space="preserve"> ''</w:t>
      </w:r>
      <w:r>
        <w:rPr>
          <w:rFonts w:asciiTheme="majorHAnsi" w:hAnsiTheme="majorHAnsi"/>
          <w:noProof/>
          <w:lang w:val="sr-Latn-CS"/>
        </w:rPr>
        <w:t>te</w:t>
      </w:r>
      <w:r w:rsidR="008358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nacionalnu</w:t>
      </w:r>
      <w:r w:rsidR="008358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zastupljenost</w:t>
      </w:r>
      <w:r w:rsidR="00835863" w:rsidRPr="00DC1E74">
        <w:rPr>
          <w:rFonts w:asciiTheme="majorHAnsi" w:hAnsiTheme="majorHAnsi"/>
          <w:noProof/>
          <w:lang w:val="sr-Latn-CS"/>
        </w:rPr>
        <w:t xml:space="preserve">'' </w:t>
      </w:r>
      <w:r>
        <w:rPr>
          <w:rFonts w:asciiTheme="majorHAnsi" w:hAnsiTheme="majorHAnsi"/>
          <w:noProof/>
          <w:lang w:val="sr-Latn-CS"/>
        </w:rPr>
        <w:t>u</w:t>
      </w:r>
      <w:r w:rsidR="008358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strukturi</w:t>
      </w:r>
      <w:r w:rsidR="008358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zaposlenih</w:t>
      </w:r>
      <w:r w:rsidR="008358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835863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Ministarstvu</w:t>
      </w:r>
      <w:r w:rsidR="00835863" w:rsidRPr="00DC1E74">
        <w:rPr>
          <w:rFonts w:asciiTheme="majorHAnsi" w:hAnsiTheme="majorHAnsi"/>
          <w:noProof/>
          <w:lang w:val="sr-Latn-CS"/>
        </w:rPr>
        <w:t>.</w:t>
      </w:r>
    </w:p>
    <w:p w:rsidR="00835863" w:rsidRPr="00DC1E74" w:rsidRDefault="00DC1E74" w:rsidP="001A69BE">
      <w:pPr>
        <w:jc w:val="both"/>
        <w:rPr>
          <w:rFonts w:asciiTheme="majorHAnsi" w:hAnsiTheme="majorHAnsi"/>
          <w:b/>
          <w:i/>
          <w:noProof/>
          <w:lang w:val="sr-Latn-CS"/>
        </w:rPr>
      </w:pPr>
      <w:r>
        <w:rPr>
          <w:rFonts w:asciiTheme="majorHAnsi" w:hAnsiTheme="majorHAnsi"/>
          <w:b/>
          <w:i/>
          <w:noProof/>
          <w:lang w:val="sr-Latn-CS"/>
        </w:rPr>
        <w:t>Amandman</w:t>
      </w:r>
      <w:r w:rsidR="00742EC7" w:rsidRPr="00DC1E74">
        <w:rPr>
          <w:rFonts w:asciiTheme="majorHAnsi" w:hAnsiTheme="majorHAnsi"/>
          <w:b/>
          <w:i/>
          <w:noProof/>
          <w:lang w:val="sr-Latn-CS"/>
        </w:rPr>
        <w:t xml:space="preserve"> 2.</w:t>
      </w:r>
    </w:p>
    <w:p w:rsidR="00742EC7" w:rsidRPr="00DC1E74" w:rsidRDefault="00DC1E74" w:rsidP="001A69BE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članu</w:t>
      </w:r>
      <w:r w:rsidR="00742EC7" w:rsidRPr="00DC1E74">
        <w:rPr>
          <w:rFonts w:asciiTheme="majorHAnsi" w:hAnsiTheme="majorHAnsi"/>
          <w:noProof/>
          <w:lang w:val="sr-Latn-CS"/>
        </w:rPr>
        <w:t xml:space="preserve"> 17. (</w:t>
      </w:r>
      <w:r>
        <w:rPr>
          <w:rFonts w:asciiTheme="majorHAnsi" w:hAnsiTheme="majorHAnsi"/>
          <w:noProof/>
          <w:lang w:val="sr-Latn-CS"/>
        </w:rPr>
        <w:t>Nezavisni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odbor</w:t>
      </w:r>
      <w:r w:rsidR="00742EC7" w:rsidRPr="00DC1E74">
        <w:rPr>
          <w:rFonts w:asciiTheme="majorHAnsi" w:hAnsiTheme="majorHAnsi"/>
          <w:noProof/>
          <w:lang w:val="sr-Latn-CS"/>
        </w:rPr>
        <w:t xml:space="preserve">) </w:t>
      </w:r>
      <w:r>
        <w:rPr>
          <w:rFonts w:asciiTheme="majorHAnsi" w:hAnsiTheme="majorHAnsi"/>
          <w:noProof/>
          <w:lang w:val="sr-Latn-CS"/>
        </w:rPr>
        <w:t>na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kraju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tačke</w:t>
      </w:r>
      <w:r w:rsidR="00742EC7" w:rsidRPr="00DC1E74">
        <w:rPr>
          <w:rFonts w:asciiTheme="majorHAnsi" w:hAnsiTheme="majorHAnsi"/>
          <w:noProof/>
          <w:lang w:val="sr-Latn-CS"/>
        </w:rPr>
        <w:t xml:space="preserve"> 1. </w:t>
      </w:r>
      <w:r>
        <w:rPr>
          <w:rFonts w:asciiTheme="majorHAnsi" w:hAnsiTheme="majorHAnsi"/>
          <w:noProof/>
          <w:lang w:val="sr-Latn-CS"/>
        </w:rPr>
        <w:t>nakon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riječi</w:t>
      </w:r>
      <w:r w:rsidR="00742EC7" w:rsidRPr="00DC1E74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i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drugih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društvenih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nauka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tačka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prelazi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zarez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dodaju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riječi</w:t>
      </w:r>
      <w:r w:rsidR="00742EC7" w:rsidRPr="00DC1E74">
        <w:rPr>
          <w:rFonts w:asciiTheme="majorHAnsi" w:hAnsiTheme="majorHAnsi"/>
          <w:noProof/>
          <w:lang w:val="sr-Latn-CS"/>
        </w:rPr>
        <w:t>: ''</w:t>
      </w:r>
      <w:r>
        <w:rPr>
          <w:rFonts w:asciiTheme="majorHAnsi" w:hAnsiTheme="majorHAnsi"/>
          <w:noProof/>
          <w:lang w:val="sr-Latn-CS"/>
        </w:rPr>
        <w:t>vodeći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računa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nacionalnoj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zastupljenosti</w:t>
      </w:r>
      <w:r w:rsidR="00742EC7" w:rsidRPr="00DC1E74">
        <w:rPr>
          <w:rFonts w:asciiTheme="majorHAnsi" w:hAnsiTheme="majorHAnsi"/>
          <w:noProof/>
          <w:lang w:val="sr-Latn-CS"/>
        </w:rPr>
        <w:t>''.</w:t>
      </w:r>
    </w:p>
    <w:p w:rsidR="00742EC7" w:rsidRPr="00DC1E74" w:rsidRDefault="00DC1E74" w:rsidP="001A69BE">
      <w:pPr>
        <w:jc w:val="both"/>
        <w:rPr>
          <w:rFonts w:asciiTheme="majorHAnsi" w:hAnsiTheme="majorHAnsi"/>
          <w:b/>
          <w:i/>
          <w:noProof/>
          <w:lang w:val="sr-Latn-CS"/>
        </w:rPr>
      </w:pPr>
      <w:r>
        <w:rPr>
          <w:rFonts w:asciiTheme="majorHAnsi" w:hAnsiTheme="majorHAnsi"/>
          <w:b/>
          <w:i/>
          <w:noProof/>
          <w:lang w:val="sr-Latn-CS"/>
        </w:rPr>
        <w:t>Amandman</w:t>
      </w:r>
      <w:r w:rsidR="00742EC7" w:rsidRPr="00DC1E74">
        <w:rPr>
          <w:rFonts w:asciiTheme="majorHAnsi" w:hAnsiTheme="majorHAnsi"/>
          <w:b/>
          <w:i/>
          <w:noProof/>
          <w:lang w:val="sr-Latn-CS"/>
        </w:rPr>
        <w:t xml:space="preserve"> 3.</w:t>
      </w:r>
    </w:p>
    <w:p w:rsidR="00742EC7" w:rsidRPr="00DC1E74" w:rsidRDefault="00DC1E74" w:rsidP="001A69BE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članu</w:t>
      </w:r>
      <w:r w:rsidR="00742EC7" w:rsidRPr="00DC1E74">
        <w:rPr>
          <w:rFonts w:asciiTheme="majorHAnsi" w:hAnsiTheme="majorHAnsi"/>
          <w:noProof/>
          <w:lang w:val="sr-Latn-CS"/>
        </w:rPr>
        <w:t xml:space="preserve"> 76. (</w:t>
      </w:r>
      <w:r>
        <w:rPr>
          <w:rFonts w:asciiTheme="majorHAnsi" w:hAnsiTheme="majorHAnsi"/>
          <w:noProof/>
          <w:lang w:val="sr-Latn-CS"/>
        </w:rPr>
        <w:t>Komisija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izbor</w:t>
      </w:r>
      <w:r w:rsidR="00742EC7" w:rsidRPr="00DC1E74">
        <w:rPr>
          <w:rFonts w:asciiTheme="majorHAnsi" w:hAnsiTheme="majorHAnsi"/>
          <w:noProof/>
          <w:lang w:val="sr-Latn-CS"/>
        </w:rPr>
        <w:t>)</w:t>
      </w:r>
    </w:p>
    <w:p w:rsidR="00742EC7" w:rsidRPr="00DC1E74" w:rsidRDefault="00DC1E74" w:rsidP="001A69BE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tačka</w:t>
      </w:r>
      <w:r w:rsidR="00742EC7" w:rsidRPr="00DC1E74">
        <w:rPr>
          <w:rFonts w:asciiTheme="majorHAnsi" w:hAnsiTheme="majorHAnsi"/>
          <w:noProof/>
          <w:lang w:val="sr-Latn-CS"/>
        </w:rPr>
        <w:t xml:space="preserve"> 1. </w:t>
      </w:r>
      <w:r>
        <w:rPr>
          <w:rFonts w:asciiTheme="majorHAnsi" w:hAnsiTheme="majorHAnsi"/>
          <w:noProof/>
          <w:lang w:val="sr-Latn-CS"/>
        </w:rPr>
        <w:t>glasi</w:t>
      </w:r>
      <w:r w:rsidR="00742EC7" w:rsidRPr="00DC1E74">
        <w:rPr>
          <w:rFonts w:asciiTheme="majorHAnsi" w:hAnsiTheme="majorHAnsi"/>
          <w:noProof/>
          <w:lang w:val="sr-Latn-CS"/>
        </w:rPr>
        <w:t>: ''</w:t>
      </w:r>
      <w:r>
        <w:rPr>
          <w:rFonts w:asciiTheme="majorHAnsi" w:hAnsiTheme="majorHAnsi"/>
          <w:noProof/>
          <w:lang w:val="sr-Latn-CS"/>
        </w:rPr>
        <w:t>Ministar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formira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komisiju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izbor</w:t>
      </w:r>
      <w:r w:rsidR="00742EC7" w:rsidRPr="00DC1E74">
        <w:rPr>
          <w:rFonts w:asciiTheme="majorHAnsi" w:hAnsiTheme="majorHAnsi"/>
          <w:noProof/>
          <w:lang w:val="sr-Latn-CS"/>
        </w:rPr>
        <w:t xml:space="preserve"> ''</w:t>
      </w:r>
      <w:r>
        <w:rPr>
          <w:rFonts w:asciiTheme="majorHAnsi" w:hAnsiTheme="majorHAnsi"/>
          <w:noProof/>
          <w:lang w:val="sr-Latn-CS"/>
        </w:rPr>
        <w:t>vodeći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računa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nacionalnoj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zastupljenosti</w:t>
      </w:r>
      <w:r w:rsidR="00742EC7" w:rsidRPr="00DC1E74">
        <w:rPr>
          <w:rFonts w:asciiTheme="majorHAnsi" w:hAnsiTheme="majorHAnsi"/>
          <w:noProof/>
          <w:lang w:val="sr-Latn-CS"/>
        </w:rPr>
        <w:t>''.</w:t>
      </w:r>
    </w:p>
    <w:p w:rsidR="00742EC7" w:rsidRPr="00DC1E74" w:rsidRDefault="00DC1E74" w:rsidP="001A69BE">
      <w:pPr>
        <w:jc w:val="both"/>
        <w:rPr>
          <w:rFonts w:asciiTheme="majorHAnsi" w:hAnsiTheme="majorHAnsi"/>
          <w:b/>
          <w:i/>
          <w:noProof/>
          <w:lang w:val="sr-Latn-CS"/>
        </w:rPr>
      </w:pPr>
      <w:r>
        <w:rPr>
          <w:rFonts w:asciiTheme="majorHAnsi" w:hAnsiTheme="majorHAnsi"/>
          <w:b/>
          <w:i/>
          <w:noProof/>
          <w:lang w:val="sr-Latn-CS"/>
        </w:rPr>
        <w:t>Amandman</w:t>
      </w:r>
      <w:r w:rsidR="00742EC7" w:rsidRPr="00DC1E74">
        <w:rPr>
          <w:rFonts w:asciiTheme="majorHAnsi" w:hAnsiTheme="majorHAnsi"/>
          <w:b/>
          <w:i/>
          <w:noProof/>
          <w:lang w:val="sr-Latn-CS"/>
        </w:rPr>
        <w:t xml:space="preserve"> 4.</w:t>
      </w:r>
    </w:p>
    <w:p w:rsidR="00742EC7" w:rsidRPr="00DC1E74" w:rsidRDefault="00DC1E74" w:rsidP="001A69BE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članu</w:t>
      </w:r>
      <w:r w:rsidR="00742EC7" w:rsidRPr="00DC1E74">
        <w:rPr>
          <w:rFonts w:asciiTheme="majorHAnsi" w:hAnsiTheme="majorHAnsi"/>
          <w:noProof/>
          <w:lang w:val="sr-Latn-CS"/>
        </w:rPr>
        <w:t xml:space="preserve"> 83. (</w:t>
      </w:r>
      <w:r>
        <w:rPr>
          <w:rFonts w:asciiTheme="majorHAnsi" w:hAnsiTheme="majorHAnsi"/>
          <w:noProof/>
          <w:lang w:val="sr-Latn-CS"/>
        </w:rPr>
        <w:t>Komisija</w:t>
      </w:r>
      <w:r w:rsidR="00742EC7" w:rsidRPr="00DC1E74">
        <w:rPr>
          <w:rFonts w:asciiTheme="majorHAnsi" w:hAnsiTheme="majorHAnsi"/>
          <w:noProof/>
          <w:lang w:val="sr-Latn-CS"/>
        </w:rPr>
        <w:t>)</w:t>
      </w:r>
    </w:p>
    <w:p w:rsidR="00742EC7" w:rsidRPr="00DC1E74" w:rsidRDefault="00DC1E74" w:rsidP="001A69BE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tački</w:t>
      </w:r>
      <w:r w:rsidR="00742EC7" w:rsidRPr="00DC1E74">
        <w:rPr>
          <w:rFonts w:asciiTheme="majorHAnsi" w:hAnsiTheme="majorHAnsi"/>
          <w:noProof/>
          <w:lang w:val="sr-Latn-CS"/>
        </w:rPr>
        <w:t xml:space="preserve"> 1.: </w:t>
      </w:r>
      <w:r>
        <w:rPr>
          <w:rFonts w:asciiTheme="majorHAnsi" w:hAnsiTheme="majorHAnsi"/>
          <w:noProof/>
          <w:lang w:val="sr-Latn-CS"/>
        </w:rPr>
        <w:t>Postupak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izbora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policijskih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službenika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sprovodi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Komisija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koju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imenuje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ministar</w:t>
      </w:r>
      <w:r w:rsidR="00742EC7" w:rsidRPr="00DC1E74">
        <w:rPr>
          <w:rFonts w:asciiTheme="majorHAnsi" w:hAnsiTheme="majorHAnsi"/>
          <w:noProof/>
          <w:lang w:val="sr-Latn-CS"/>
        </w:rPr>
        <w:t xml:space="preserve"> ''</w:t>
      </w:r>
      <w:r>
        <w:rPr>
          <w:rFonts w:asciiTheme="majorHAnsi" w:hAnsiTheme="majorHAnsi"/>
          <w:noProof/>
          <w:lang w:val="sr-Latn-CS"/>
        </w:rPr>
        <w:t>vodeći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računa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nacionalnoj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zastupljenosti</w:t>
      </w:r>
      <w:r w:rsidR="00742EC7" w:rsidRPr="00DC1E74">
        <w:rPr>
          <w:rFonts w:asciiTheme="majorHAnsi" w:hAnsiTheme="majorHAnsi"/>
          <w:noProof/>
          <w:lang w:val="sr-Latn-CS"/>
        </w:rPr>
        <w:t>''.</w:t>
      </w:r>
    </w:p>
    <w:p w:rsidR="00742EC7" w:rsidRPr="00DC1E74" w:rsidRDefault="00DC1E74" w:rsidP="001A69BE">
      <w:pPr>
        <w:jc w:val="both"/>
        <w:rPr>
          <w:rFonts w:asciiTheme="majorHAnsi" w:hAnsiTheme="majorHAnsi"/>
          <w:b/>
          <w:i/>
          <w:noProof/>
          <w:lang w:val="sr-Latn-CS"/>
        </w:rPr>
      </w:pPr>
      <w:r>
        <w:rPr>
          <w:rFonts w:asciiTheme="majorHAnsi" w:hAnsiTheme="majorHAnsi"/>
          <w:b/>
          <w:i/>
          <w:noProof/>
          <w:lang w:val="sr-Latn-CS"/>
        </w:rPr>
        <w:t>Amandman</w:t>
      </w:r>
      <w:r w:rsidR="00742EC7" w:rsidRPr="00DC1E74">
        <w:rPr>
          <w:rFonts w:asciiTheme="majorHAnsi" w:hAnsiTheme="majorHAnsi"/>
          <w:b/>
          <w:i/>
          <w:noProof/>
          <w:lang w:val="sr-Latn-CS"/>
        </w:rPr>
        <w:t xml:space="preserve"> 5.</w:t>
      </w:r>
    </w:p>
    <w:p w:rsidR="00742EC7" w:rsidRPr="00DC1E74" w:rsidRDefault="00DC1E74" w:rsidP="001A69BE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članu</w:t>
      </w:r>
      <w:r w:rsidR="00742EC7" w:rsidRPr="00DC1E74">
        <w:rPr>
          <w:rFonts w:asciiTheme="majorHAnsi" w:hAnsiTheme="majorHAnsi"/>
          <w:noProof/>
          <w:lang w:val="sr-Latn-CS"/>
        </w:rPr>
        <w:t xml:space="preserve"> 138. (</w:t>
      </w:r>
      <w:r>
        <w:rPr>
          <w:rFonts w:asciiTheme="majorHAnsi" w:hAnsiTheme="majorHAnsi"/>
          <w:noProof/>
          <w:lang w:val="sr-Latn-CS"/>
        </w:rPr>
        <w:t>Sastav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Policijskog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odbora</w:t>
      </w:r>
      <w:r w:rsidR="00742EC7" w:rsidRPr="00DC1E74">
        <w:rPr>
          <w:rFonts w:asciiTheme="majorHAnsi" w:hAnsiTheme="majorHAnsi"/>
          <w:noProof/>
          <w:lang w:val="sr-Latn-CS"/>
        </w:rPr>
        <w:t>)</w:t>
      </w:r>
    </w:p>
    <w:p w:rsidR="00742EC7" w:rsidRPr="00DC1E74" w:rsidRDefault="00DC1E74" w:rsidP="001A69BE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</w:t>
      </w:r>
      <w:r w:rsidR="001A69BE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tački</w:t>
      </w:r>
      <w:r w:rsidR="00742EC7" w:rsidRPr="00DC1E74">
        <w:rPr>
          <w:rFonts w:asciiTheme="majorHAnsi" w:hAnsiTheme="majorHAnsi"/>
          <w:noProof/>
          <w:lang w:val="sr-Latn-CS"/>
        </w:rPr>
        <w:t xml:space="preserve"> 1. </w:t>
      </w:r>
      <w:r>
        <w:rPr>
          <w:rFonts w:asciiTheme="majorHAnsi" w:hAnsiTheme="majorHAnsi"/>
          <w:noProof/>
          <w:lang w:val="sr-Latn-CS"/>
        </w:rPr>
        <w:t>na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kraju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dodati</w:t>
      </w:r>
      <w:r w:rsidR="00742EC7" w:rsidRPr="00DC1E74">
        <w:rPr>
          <w:rFonts w:asciiTheme="majorHAnsi" w:hAnsiTheme="majorHAnsi"/>
          <w:noProof/>
          <w:lang w:val="sr-Latn-CS"/>
        </w:rPr>
        <w:t>: ''</w:t>
      </w:r>
      <w:r>
        <w:rPr>
          <w:rFonts w:asciiTheme="majorHAnsi" w:hAnsiTheme="majorHAnsi"/>
          <w:noProof/>
          <w:lang w:val="sr-Latn-CS"/>
        </w:rPr>
        <w:t>vodeći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računa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nacionalnoj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zastupljenosti</w:t>
      </w:r>
      <w:r w:rsidR="00742EC7" w:rsidRPr="00DC1E74">
        <w:rPr>
          <w:rFonts w:asciiTheme="majorHAnsi" w:hAnsiTheme="majorHAnsi"/>
          <w:noProof/>
          <w:lang w:val="sr-Latn-CS"/>
        </w:rPr>
        <w:t>''.</w:t>
      </w:r>
    </w:p>
    <w:p w:rsidR="001A69BE" w:rsidRPr="00DC1E74" w:rsidRDefault="001A69BE" w:rsidP="001A69BE">
      <w:pPr>
        <w:jc w:val="both"/>
        <w:rPr>
          <w:rFonts w:asciiTheme="majorHAnsi" w:hAnsiTheme="majorHAnsi"/>
          <w:noProof/>
          <w:lang w:val="sr-Latn-CS"/>
        </w:rPr>
      </w:pPr>
    </w:p>
    <w:p w:rsidR="00742EC7" w:rsidRPr="00DC1E74" w:rsidRDefault="00DC1E74" w:rsidP="001A69BE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Vlada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prihvatila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predložene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amandmane</w:t>
      </w:r>
      <w:r w:rsidR="00742EC7" w:rsidRPr="00DC1E74">
        <w:rPr>
          <w:rFonts w:asciiTheme="majorHAnsi" w:hAnsiTheme="majorHAnsi"/>
          <w:noProof/>
          <w:lang w:val="sr-Latn-CS"/>
        </w:rPr>
        <w:t>.</w:t>
      </w:r>
    </w:p>
    <w:p w:rsidR="00742EC7" w:rsidRPr="00DC1E74" w:rsidRDefault="00742EC7" w:rsidP="001A69BE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742EC7" w:rsidRPr="00DC1E74" w:rsidRDefault="00DC1E74" w:rsidP="001A69BE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Pristupilo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izjašnjavanju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Prijedlogu</w:t>
      </w:r>
      <w:r w:rsidR="00742EC7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zakona</w:t>
      </w:r>
      <w:r w:rsidR="00742EC7" w:rsidRPr="00DC1E74">
        <w:rPr>
          <w:rFonts w:asciiTheme="majorHAnsi" w:hAnsiTheme="majorHAnsi"/>
          <w:noProof/>
          <w:lang w:val="sr-Latn-CS"/>
        </w:rPr>
        <w:t>.</w:t>
      </w:r>
    </w:p>
    <w:p w:rsidR="00E24D6E" w:rsidRDefault="00742EC7" w:rsidP="00E24D6E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DC1E74">
        <w:rPr>
          <w:rFonts w:asciiTheme="majorHAnsi" w:hAnsiTheme="majorHAnsi"/>
          <w:i/>
          <w:noProof/>
          <w:lang w:val="sr-Latn-CS"/>
        </w:rPr>
        <w:t xml:space="preserve">(49 </w:t>
      </w:r>
      <w:r w:rsidR="00DC1E74">
        <w:rPr>
          <w:rFonts w:asciiTheme="majorHAnsi" w:hAnsiTheme="majorHAnsi"/>
          <w:i/>
          <w:noProof/>
          <w:lang w:val="sr-Latn-CS"/>
        </w:rPr>
        <w:t>narodnih</w:t>
      </w:r>
      <w:r w:rsidRPr="00DC1E74">
        <w:rPr>
          <w:rFonts w:asciiTheme="majorHAnsi" w:hAnsiTheme="majorHAnsi"/>
          <w:i/>
          <w:noProof/>
          <w:lang w:val="sr-Latn-CS"/>
        </w:rPr>
        <w:t xml:space="preserve"> </w:t>
      </w:r>
      <w:r w:rsidR="00DC1E74">
        <w:rPr>
          <w:rFonts w:asciiTheme="majorHAnsi" w:hAnsiTheme="majorHAnsi"/>
          <w:i/>
          <w:noProof/>
          <w:lang w:val="sr-Latn-CS"/>
        </w:rPr>
        <w:t>poslanika</w:t>
      </w:r>
      <w:r w:rsidRPr="00DC1E74">
        <w:rPr>
          <w:rFonts w:asciiTheme="majorHAnsi" w:hAnsiTheme="majorHAnsi"/>
          <w:i/>
          <w:noProof/>
          <w:lang w:val="sr-Latn-CS"/>
        </w:rPr>
        <w:t xml:space="preserve"> </w:t>
      </w:r>
      <w:r w:rsidR="00DC1E74">
        <w:rPr>
          <w:rFonts w:asciiTheme="majorHAnsi" w:hAnsiTheme="majorHAnsi"/>
          <w:i/>
          <w:noProof/>
          <w:lang w:val="sr-Latn-CS"/>
        </w:rPr>
        <w:t>je</w:t>
      </w:r>
      <w:r w:rsidRPr="00DC1E74">
        <w:rPr>
          <w:rFonts w:asciiTheme="majorHAnsi" w:hAnsiTheme="majorHAnsi"/>
          <w:i/>
          <w:noProof/>
          <w:lang w:val="sr-Latn-CS"/>
        </w:rPr>
        <w:t xml:space="preserve"> </w:t>
      </w:r>
      <w:r w:rsidR="00DC1E74">
        <w:rPr>
          <w:rFonts w:asciiTheme="majorHAnsi" w:hAnsiTheme="majorHAnsi"/>
          <w:i/>
          <w:noProof/>
          <w:lang w:val="sr-Latn-CS"/>
        </w:rPr>
        <w:t>glasalo</w:t>
      </w:r>
      <w:r w:rsidRPr="00DC1E74">
        <w:rPr>
          <w:rFonts w:asciiTheme="majorHAnsi" w:hAnsiTheme="majorHAnsi"/>
          <w:i/>
          <w:noProof/>
          <w:lang w:val="sr-Latn-CS"/>
        </w:rPr>
        <w:t xml:space="preserve"> ''</w:t>
      </w:r>
      <w:r w:rsidR="00DC1E74">
        <w:rPr>
          <w:rFonts w:asciiTheme="majorHAnsi" w:hAnsiTheme="majorHAnsi"/>
          <w:i/>
          <w:noProof/>
          <w:lang w:val="sr-Latn-CS"/>
        </w:rPr>
        <w:t>za</w:t>
      </w:r>
      <w:r w:rsidRPr="00DC1E74">
        <w:rPr>
          <w:rFonts w:asciiTheme="majorHAnsi" w:hAnsiTheme="majorHAnsi"/>
          <w:i/>
          <w:noProof/>
          <w:lang w:val="sr-Latn-CS"/>
        </w:rPr>
        <w:t xml:space="preserve">'', </w:t>
      </w:r>
      <w:r w:rsidR="00DC1E74">
        <w:rPr>
          <w:rFonts w:asciiTheme="majorHAnsi" w:hAnsiTheme="majorHAnsi"/>
          <w:i/>
          <w:noProof/>
          <w:lang w:val="sr-Latn-CS"/>
        </w:rPr>
        <w:t>niko</w:t>
      </w:r>
      <w:r w:rsidRPr="00DC1E74">
        <w:rPr>
          <w:rFonts w:asciiTheme="majorHAnsi" w:hAnsiTheme="majorHAnsi"/>
          <w:i/>
          <w:noProof/>
          <w:lang w:val="sr-Latn-CS"/>
        </w:rPr>
        <w:t xml:space="preserve"> </w:t>
      </w:r>
      <w:r w:rsidR="00DC1E74">
        <w:rPr>
          <w:rFonts w:asciiTheme="majorHAnsi" w:hAnsiTheme="majorHAnsi"/>
          <w:i/>
          <w:noProof/>
          <w:lang w:val="sr-Latn-CS"/>
        </w:rPr>
        <w:t>nije</w:t>
      </w:r>
      <w:r w:rsidRPr="00DC1E74">
        <w:rPr>
          <w:rFonts w:asciiTheme="majorHAnsi" w:hAnsiTheme="majorHAnsi"/>
          <w:i/>
          <w:noProof/>
          <w:lang w:val="sr-Latn-CS"/>
        </w:rPr>
        <w:t xml:space="preserve"> </w:t>
      </w:r>
      <w:r w:rsidR="00DC1E74">
        <w:rPr>
          <w:rFonts w:asciiTheme="majorHAnsi" w:hAnsiTheme="majorHAnsi"/>
          <w:i/>
          <w:noProof/>
          <w:lang w:val="sr-Latn-CS"/>
        </w:rPr>
        <w:t>glasao</w:t>
      </w:r>
      <w:r w:rsidRPr="00DC1E74">
        <w:rPr>
          <w:rFonts w:asciiTheme="majorHAnsi" w:hAnsiTheme="majorHAnsi"/>
          <w:i/>
          <w:noProof/>
          <w:lang w:val="sr-Latn-CS"/>
        </w:rPr>
        <w:t xml:space="preserve"> ''</w:t>
      </w:r>
      <w:r w:rsidR="00DC1E74">
        <w:rPr>
          <w:rFonts w:asciiTheme="majorHAnsi" w:hAnsiTheme="majorHAnsi"/>
          <w:i/>
          <w:noProof/>
          <w:lang w:val="sr-Latn-CS"/>
        </w:rPr>
        <w:t>protiv</w:t>
      </w:r>
      <w:r w:rsidRPr="00DC1E74">
        <w:rPr>
          <w:rFonts w:asciiTheme="majorHAnsi" w:hAnsiTheme="majorHAnsi"/>
          <w:i/>
          <w:noProof/>
          <w:lang w:val="sr-Latn-CS"/>
        </w:rPr>
        <w:t xml:space="preserve">'', </w:t>
      </w:r>
      <w:r w:rsidR="00DC1E74">
        <w:rPr>
          <w:rFonts w:asciiTheme="majorHAnsi" w:hAnsiTheme="majorHAnsi"/>
          <w:i/>
          <w:noProof/>
          <w:lang w:val="sr-Latn-CS"/>
        </w:rPr>
        <w:t>niko</w:t>
      </w:r>
      <w:r w:rsidRPr="00DC1E74">
        <w:rPr>
          <w:rFonts w:asciiTheme="majorHAnsi" w:hAnsiTheme="majorHAnsi"/>
          <w:i/>
          <w:noProof/>
          <w:lang w:val="sr-Latn-CS"/>
        </w:rPr>
        <w:t xml:space="preserve"> </w:t>
      </w:r>
      <w:r w:rsidR="00DC1E74">
        <w:rPr>
          <w:rFonts w:asciiTheme="majorHAnsi" w:hAnsiTheme="majorHAnsi"/>
          <w:i/>
          <w:noProof/>
          <w:lang w:val="sr-Latn-CS"/>
        </w:rPr>
        <w:t>nije</w:t>
      </w:r>
      <w:r w:rsidRPr="00DC1E74">
        <w:rPr>
          <w:rFonts w:asciiTheme="majorHAnsi" w:hAnsiTheme="majorHAnsi"/>
          <w:i/>
          <w:noProof/>
          <w:lang w:val="sr-Latn-CS"/>
        </w:rPr>
        <w:t xml:space="preserve"> </w:t>
      </w:r>
      <w:r w:rsidR="00DC1E74">
        <w:rPr>
          <w:rFonts w:asciiTheme="majorHAnsi" w:hAnsiTheme="majorHAnsi"/>
          <w:i/>
          <w:noProof/>
          <w:lang w:val="sr-Latn-CS"/>
        </w:rPr>
        <w:t>bio</w:t>
      </w:r>
      <w:r w:rsidRPr="00DC1E74">
        <w:rPr>
          <w:rFonts w:asciiTheme="majorHAnsi" w:hAnsiTheme="majorHAnsi"/>
          <w:i/>
          <w:noProof/>
          <w:lang w:val="sr-Latn-CS"/>
        </w:rPr>
        <w:t xml:space="preserve"> </w:t>
      </w:r>
    </w:p>
    <w:p w:rsidR="00742EC7" w:rsidRPr="00DC1E74" w:rsidRDefault="00742EC7" w:rsidP="00E24D6E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DC1E74">
        <w:rPr>
          <w:rFonts w:asciiTheme="majorHAnsi" w:hAnsiTheme="majorHAnsi"/>
          <w:i/>
          <w:noProof/>
          <w:lang w:val="sr-Latn-CS"/>
        </w:rPr>
        <w:t>''</w:t>
      </w:r>
      <w:r w:rsidR="00DC1E74">
        <w:rPr>
          <w:rFonts w:asciiTheme="majorHAnsi" w:hAnsiTheme="majorHAnsi"/>
          <w:i/>
          <w:noProof/>
          <w:lang w:val="sr-Latn-CS"/>
        </w:rPr>
        <w:t>uzdržan</w:t>
      </w:r>
      <w:r w:rsidRPr="00DC1E74">
        <w:rPr>
          <w:rFonts w:asciiTheme="majorHAnsi" w:hAnsiTheme="majorHAnsi"/>
          <w:i/>
          <w:noProof/>
          <w:lang w:val="sr-Latn-CS"/>
        </w:rPr>
        <w:t>'')</w:t>
      </w:r>
    </w:p>
    <w:p w:rsidR="00742EC7" w:rsidRPr="00DC1E74" w:rsidRDefault="00DC1E74" w:rsidP="001A69BE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u w:val="single"/>
          <w:lang w:val="sr-Latn-CS"/>
        </w:rPr>
        <w:t>Usvojen</w:t>
      </w:r>
      <w:r w:rsidR="00742EC7" w:rsidRPr="00DC1E74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je</w:t>
      </w:r>
      <w:r w:rsidR="00742EC7" w:rsidRPr="00DC1E74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Zakon</w:t>
      </w:r>
      <w:r w:rsidR="00742EC7" w:rsidRPr="00DC1E74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o</w:t>
      </w:r>
      <w:r w:rsidR="00742EC7" w:rsidRPr="00DC1E74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policiji</w:t>
      </w:r>
      <w:r w:rsidR="00742EC7" w:rsidRPr="00DC1E74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i</w:t>
      </w:r>
      <w:r w:rsidR="00742EC7" w:rsidRPr="00DC1E74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unutrašnjim</w:t>
      </w:r>
      <w:r w:rsidR="00742EC7" w:rsidRPr="00DC1E74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poslovima</w:t>
      </w:r>
      <w:r w:rsidR="00742EC7" w:rsidRPr="00DC1E74">
        <w:rPr>
          <w:rFonts w:asciiTheme="majorHAnsi" w:hAnsiTheme="majorHAnsi"/>
          <w:noProof/>
          <w:lang w:val="sr-Latn-CS"/>
        </w:rPr>
        <w:t>.</w:t>
      </w:r>
    </w:p>
    <w:p w:rsidR="004749A9" w:rsidRPr="00DC1E74" w:rsidRDefault="004749A9" w:rsidP="001A69BE">
      <w:pPr>
        <w:ind w:firstLine="360"/>
        <w:rPr>
          <w:rFonts w:asciiTheme="majorHAnsi" w:hAnsiTheme="majorHAnsi"/>
          <w:noProof/>
          <w:lang w:val="sr-Latn-CS"/>
        </w:rPr>
      </w:pPr>
    </w:p>
    <w:p w:rsidR="001A69BE" w:rsidRPr="00DC1E74" w:rsidRDefault="001A69BE" w:rsidP="001A69BE">
      <w:pPr>
        <w:ind w:firstLine="360"/>
        <w:rPr>
          <w:rFonts w:asciiTheme="majorHAnsi" w:hAnsiTheme="majorHAnsi"/>
          <w:noProof/>
          <w:lang w:val="sr-Latn-CS"/>
        </w:rPr>
      </w:pPr>
    </w:p>
    <w:p w:rsidR="001A69BE" w:rsidRPr="00DC1E74" w:rsidRDefault="001A69BE" w:rsidP="001A69BE">
      <w:pPr>
        <w:ind w:firstLine="360"/>
        <w:rPr>
          <w:rFonts w:asciiTheme="majorHAnsi" w:hAnsiTheme="majorHAnsi"/>
          <w:noProof/>
          <w:lang w:val="sr-Latn-CS"/>
        </w:rPr>
      </w:pPr>
    </w:p>
    <w:p w:rsidR="004749A9" w:rsidRPr="00DC1E74" w:rsidRDefault="00DC1E74" w:rsidP="001A69BE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Ovim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okončan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rad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dnevnom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redu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Šesnaeste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posebne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sjednice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4749A9" w:rsidRPr="00DC1E74">
        <w:rPr>
          <w:rFonts w:asciiTheme="majorHAnsi" w:hAnsiTheme="majorHAnsi"/>
          <w:noProof/>
          <w:lang w:val="sr-Latn-CS"/>
        </w:rPr>
        <w:t>.</w:t>
      </w:r>
    </w:p>
    <w:p w:rsidR="001A69BE" w:rsidRDefault="001A69BE" w:rsidP="001A69BE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EE61F5" w:rsidRDefault="00EE61F5" w:rsidP="001A69BE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EE61F5" w:rsidRDefault="00EE61F5" w:rsidP="001A69BE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EE61F5" w:rsidRDefault="00EE61F5" w:rsidP="001A69BE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EE61F5" w:rsidRPr="00DC1E74" w:rsidRDefault="00EE61F5" w:rsidP="001A69BE">
      <w:pPr>
        <w:ind w:firstLine="360"/>
        <w:jc w:val="both"/>
        <w:rPr>
          <w:rFonts w:asciiTheme="majorHAnsi" w:hAnsiTheme="majorHAnsi"/>
          <w:noProof/>
          <w:lang w:val="sr-Latn-CS"/>
        </w:rPr>
      </w:pPr>
      <w:bookmarkStart w:id="0" w:name="_GoBack"/>
      <w:bookmarkEnd w:id="0"/>
    </w:p>
    <w:p w:rsidR="004749A9" w:rsidRPr="00DC1E74" w:rsidRDefault="00DC1E74" w:rsidP="001A69BE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lastRenderedPageBreak/>
        <w:t>Sastavni</w:t>
      </w:r>
      <w:r w:rsidR="004D41CC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dio</w:t>
      </w:r>
      <w:r w:rsidR="004D41CC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ovog</w:t>
      </w:r>
      <w:r w:rsidR="004D41CC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zapisnika</w:t>
      </w:r>
      <w:r w:rsidR="004D41CC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4D41CC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tonski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zapis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Šesnaeste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posebne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sjednice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4749A9" w:rsidRPr="00DC1E74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4749A9" w:rsidRPr="00DC1E74">
        <w:rPr>
          <w:rFonts w:asciiTheme="majorHAnsi" w:hAnsiTheme="majorHAnsi"/>
          <w:noProof/>
          <w:lang w:val="sr-Latn-CS"/>
        </w:rPr>
        <w:t>.</w:t>
      </w:r>
    </w:p>
    <w:p w:rsidR="004749A9" w:rsidRPr="00DC1E74" w:rsidRDefault="004749A9" w:rsidP="001A69BE">
      <w:pPr>
        <w:jc w:val="both"/>
        <w:rPr>
          <w:rFonts w:asciiTheme="majorHAnsi" w:hAnsiTheme="majorHAnsi"/>
          <w:noProof/>
          <w:lang w:val="sr-Latn-CS"/>
        </w:rPr>
      </w:pPr>
    </w:p>
    <w:p w:rsidR="004749A9" w:rsidRPr="00DC1E74" w:rsidRDefault="004749A9" w:rsidP="001A69BE">
      <w:pPr>
        <w:jc w:val="both"/>
        <w:rPr>
          <w:rFonts w:asciiTheme="majorHAnsi" w:hAnsiTheme="majorHAnsi"/>
          <w:noProof/>
          <w:lang w:val="sr-Latn-CS"/>
        </w:rPr>
      </w:pPr>
    </w:p>
    <w:p w:rsidR="001A69BE" w:rsidRPr="00DC1E74" w:rsidRDefault="001A69BE" w:rsidP="001A69BE">
      <w:pPr>
        <w:jc w:val="both"/>
        <w:rPr>
          <w:rFonts w:asciiTheme="majorHAnsi" w:hAnsiTheme="majorHAnsi"/>
          <w:noProof/>
          <w:lang w:val="sr-Latn-CS"/>
        </w:rPr>
      </w:pPr>
    </w:p>
    <w:p w:rsidR="001A69BE" w:rsidRPr="00DC1E74" w:rsidRDefault="001A69BE" w:rsidP="009E40DA">
      <w:pPr>
        <w:rPr>
          <w:rFonts w:asciiTheme="majorHAnsi" w:hAnsiTheme="majorHAnsi"/>
          <w:noProof/>
          <w:lang w:val="sr-Latn-CS"/>
        </w:rPr>
      </w:pPr>
    </w:p>
    <w:p w:rsidR="004749A9" w:rsidRPr="00DC1E74" w:rsidRDefault="00DC1E74" w:rsidP="009E40DA">
      <w:pPr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GENERALNI</w:t>
      </w:r>
      <w:r w:rsidR="000E2B25" w:rsidRPr="00DC1E74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SEKRETAR</w:t>
      </w:r>
      <w:r w:rsidR="000E2B25" w:rsidRPr="00DC1E74">
        <w:rPr>
          <w:rFonts w:asciiTheme="majorHAnsi" w:hAnsiTheme="majorHAnsi"/>
          <w:b/>
          <w:noProof/>
          <w:lang w:val="sr-Latn-CS"/>
        </w:rPr>
        <w:t xml:space="preserve"> </w:t>
      </w:r>
      <w:r w:rsidR="000E2B25" w:rsidRPr="00DC1E74">
        <w:rPr>
          <w:rFonts w:asciiTheme="majorHAnsi" w:hAnsiTheme="majorHAnsi"/>
          <w:b/>
          <w:noProof/>
          <w:lang w:val="sr-Latn-CS"/>
        </w:rPr>
        <w:tab/>
      </w:r>
      <w:r w:rsidR="000E2B25" w:rsidRPr="00DC1E74">
        <w:rPr>
          <w:rFonts w:asciiTheme="majorHAnsi" w:hAnsiTheme="majorHAnsi"/>
          <w:b/>
          <w:noProof/>
          <w:lang w:val="sr-Latn-CS"/>
        </w:rPr>
        <w:tab/>
      </w:r>
      <w:r w:rsidR="000E2B25" w:rsidRPr="00DC1E74">
        <w:rPr>
          <w:rFonts w:asciiTheme="majorHAnsi" w:hAnsiTheme="majorHAnsi"/>
          <w:b/>
          <w:noProof/>
          <w:lang w:val="sr-Latn-CS"/>
        </w:rPr>
        <w:tab/>
      </w:r>
      <w:r w:rsidR="000E2B25" w:rsidRPr="00DC1E74">
        <w:rPr>
          <w:rFonts w:asciiTheme="majorHAnsi" w:hAnsiTheme="majorHAnsi"/>
          <w:b/>
          <w:noProof/>
          <w:lang w:val="sr-Latn-CS"/>
        </w:rPr>
        <w:tab/>
      </w:r>
      <w:r w:rsidR="000E2B25" w:rsidRPr="00DC1E74">
        <w:rPr>
          <w:rFonts w:asciiTheme="majorHAnsi" w:hAnsiTheme="majorHAnsi"/>
          <w:b/>
          <w:noProof/>
          <w:lang w:val="sr-Latn-CS"/>
        </w:rPr>
        <w:tab/>
        <w:t xml:space="preserve">          </w:t>
      </w:r>
      <w:r w:rsidR="00A0469A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Po</w:t>
      </w:r>
      <w:r w:rsidR="004749A9" w:rsidRPr="00DC1E74">
        <w:rPr>
          <w:rFonts w:asciiTheme="majorHAnsi" w:hAnsiTheme="majorHAnsi"/>
          <w:b/>
          <w:noProof/>
          <w:lang w:val="sr-Latn-CS"/>
        </w:rPr>
        <w:t xml:space="preserve"> </w:t>
      </w:r>
      <w:r w:rsidR="00D21FD3">
        <w:rPr>
          <w:rFonts w:asciiTheme="majorHAnsi" w:hAnsiTheme="majorHAnsi"/>
          <w:b/>
          <w:noProof/>
          <w:lang w:val="sr-Latn-CS"/>
        </w:rPr>
        <w:t>ovlaš</w:t>
      </w:r>
      <w:r w:rsidR="00D21FD3">
        <w:rPr>
          <w:rFonts w:asciiTheme="majorHAnsi" w:hAnsiTheme="majorHAnsi"/>
          <w:b/>
          <w:noProof/>
          <w:lang w:val="sr-Latn-BA"/>
        </w:rPr>
        <w:t>ć</w:t>
      </w:r>
      <w:r>
        <w:rPr>
          <w:rFonts w:asciiTheme="majorHAnsi" w:hAnsiTheme="majorHAnsi"/>
          <w:b/>
          <w:noProof/>
          <w:lang w:val="sr-Latn-CS"/>
        </w:rPr>
        <w:t>enju</w:t>
      </w:r>
    </w:p>
    <w:p w:rsidR="004749A9" w:rsidRPr="00DC1E74" w:rsidRDefault="0082770B" w:rsidP="009E40DA">
      <w:pPr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 xml:space="preserve"> </w:t>
      </w:r>
      <w:r w:rsidR="00DC1E74">
        <w:rPr>
          <w:rFonts w:asciiTheme="majorHAnsi" w:hAnsiTheme="majorHAnsi"/>
          <w:b/>
          <w:noProof/>
          <w:lang w:val="sr-Latn-CS"/>
        </w:rPr>
        <w:t>NARODNE</w:t>
      </w:r>
      <w:r w:rsidR="004749A9" w:rsidRPr="00DC1E74">
        <w:rPr>
          <w:rFonts w:asciiTheme="majorHAnsi" w:hAnsiTheme="majorHAnsi"/>
          <w:b/>
          <w:noProof/>
          <w:lang w:val="sr-Latn-CS"/>
        </w:rPr>
        <w:t xml:space="preserve"> </w:t>
      </w:r>
      <w:r w:rsidR="00DC1E74">
        <w:rPr>
          <w:rFonts w:asciiTheme="majorHAnsi" w:hAnsiTheme="majorHAnsi"/>
          <w:b/>
          <w:noProof/>
          <w:lang w:val="sr-Latn-CS"/>
        </w:rPr>
        <w:t>SKUPŠTINE</w:t>
      </w:r>
      <w:r w:rsidR="004749A9" w:rsidRPr="00DC1E74">
        <w:rPr>
          <w:rFonts w:asciiTheme="majorHAnsi" w:hAnsiTheme="majorHAnsi"/>
          <w:b/>
          <w:noProof/>
          <w:lang w:val="sr-Latn-CS"/>
        </w:rPr>
        <w:tab/>
      </w:r>
      <w:r w:rsidR="004749A9" w:rsidRPr="00DC1E74">
        <w:rPr>
          <w:rFonts w:asciiTheme="majorHAnsi" w:hAnsiTheme="majorHAnsi"/>
          <w:b/>
          <w:noProof/>
          <w:lang w:val="sr-Latn-CS"/>
        </w:rPr>
        <w:tab/>
      </w:r>
      <w:r w:rsidR="004749A9" w:rsidRPr="00DC1E74">
        <w:rPr>
          <w:rFonts w:asciiTheme="majorHAnsi" w:hAnsiTheme="majorHAnsi"/>
          <w:b/>
          <w:noProof/>
          <w:lang w:val="sr-Latn-CS"/>
        </w:rPr>
        <w:tab/>
      </w:r>
      <w:r w:rsidR="004749A9" w:rsidRPr="00DC1E74">
        <w:rPr>
          <w:rFonts w:asciiTheme="majorHAnsi" w:hAnsiTheme="majorHAnsi"/>
          <w:b/>
          <w:noProof/>
          <w:lang w:val="sr-Latn-CS"/>
        </w:rPr>
        <w:tab/>
      </w:r>
      <w:r w:rsidR="000E2B25" w:rsidRPr="00DC1E74">
        <w:rPr>
          <w:rFonts w:asciiTheme="majorHAnsi" w:hAnsiTheme="majorHAnsi"/>
          <w:b/>
          <w:noProof/>
          <w:lang w:val="sr-Latn-CS"/>
        </w:rPr>
        <w:t xml:space="preserve">     </w:t>
      </w:r>
      <w:r w:rsidR="00A0469A">
        <w:rPr>
          <w:rFonts w:asciiTheme="majorHAnsi" w:hAnsiTheme="majorHAnsi"/>
          <w:b/>
          <w:noProof/>
          <w:lang w:val="sr-Latn-CS"/>
        </w:rPr>
        <w:t xml:space="preserve"> </w:t>
      </w:r>
      <w:r w:rsidR="00DC1E74">
        <w:rPr>
          <w:rFonts w:asciiTheme="majorHAnsi" w:hAnsiTheme="majorHAnsi"/>
          <w:b/>
          <w:noProof/>
          <w:lang w:val="sr-Latn-CS"/>
        </w:rPr>
        <w:t>Predsjednika</w:t>
      </w:r>
      <w:r w:rsidR="004749A9" w:rsidRPr="00DC1E74">
        <w:rPr>
          <w:rFonts w:asciiTheme="majorHAnsi" w:hAnsiTheme="majorHAnsi"/>
          <w:b/>
          <w:noProof/>
          <w:lang w:val="sr-Latn-CS"/>
        </w:rPr>
        <w:t xml:space="preserve"> </w:t>
      </w:r>
      <w:r w:rsidR="00DC1E74">
        <w:rPr>
          <w:rFonts w:asciiTheme="majorHAnsi" w:hAnsiTheme="majorHAnsi"/>
          <w:b/>
          <w:noProof/>
          <w:lang w:val="sr-Latn-CS"/>
        </w:rPr>
        <w:t>Narodne</w:t>
      </w:r>
      <w:r w:rsidR="004749A9" w:rsidRPr="00DC1E74">
        <w:rPr>
          <w:rFonts w:asciiTheme="majorHAnsi" w:hAnsiTheme="majorHAnsi"/>
          <w:b/>
          <w:noProof/>
          <w:lang w:val="sr-Latn-CS"/>
        </w:rPr>
        <w:t xml:space="preserve"> </w:t>
      </w:r>
      <w:r w:rsidR="00DC1E74">
        <w:rPr>
          <w:rFonts w:asciiTheme="majorHAnsi" w:hAnsiTheme="majorHAnsi"/>
          <w:b/>
          <w:noProof/>
          <w:lang w:val="sr-Latn-CS"/>
        </w:rPr>
        <w:t>skupštine</w:t>
      </w:r>
    </w:p>
    <w:p w:rsidR="004749A9" w:rsidRPr="00DC1E74" w:rsidRDefault="004749A9" w:rsidP="009E40DA">
      <w:pPr>
        <w:rPr>
          <w:rFonts w:asciiTheme="majorHAnsi" w:hAnsiTheme="majorHAnsi"/>
          <w:noProof/>
          <w:lang w:val="sr-Latn-CS"/>
        </w:rPr>
      </w:pPr>
    </w:p>
    <w:p w:rsidR="004749A9" w:rsidRPr="00DC1E74" w:rsidRDefault="004749A9" w:rsidP="009E40DA">
      <w:pPr>
        <w:rPr>
          <w:rFonts w:asciiTheme="majorHAnsi" w:hAnsiTheme="majorHAnsi"/>
          <w:noProof/>
          <w:lang w:val="sr-Latn-CS"/>
        </w:rPr>
      </w:pPr>
      <w:r w:rsidRPr="00DC1E74">
        <w:rPr>
          <w:rFonts w:asciiTheme="majorHAnsi" w:hAnsiTheme="majorHAnsi"/>
          <w:b/>
          <w:i/>
          <w:noProof/>
          <w:lang w:val="sr-Latn-CS"/>
        </w:rPr>
        <w:t xml:space="preserve">         </w:t>
      </w:r>
      <w:r w:rsidR="00DC1E74">
        <w:rPr>
          <w:rFonts w:asciiTheme="majorHAnsi" w:hAnsiTheme="majorHAnsi"/>
          <w:b/>
          <w:i/>
          <w:noProof/>
          <w:lang w:val="sr-Latn-CS"/>
        </w:rPr>
        <w:t>Marko</w:t>
      </w:r>
      <w:r w:rsidRPr="00DC1E74">
        <w:rPr>
          <w:rFonts w:asciiTheme="majorHAnsi" w:hAnsiTheme="majorHAnsi"/>
          <w:b/>
          <w:i/>
          <w:noProof/>
          <w:lang w:val="sr-Latn-CS"/>
        </w:rPr>
        <w:t xml:space="preserve"> </w:t>
      </w:r>
      <w:r w:rsidR="00DC1E74">
        <w:rPr>
          <w:rFonts w:asciiTheme="majorHAnsi" w:hAnsiTheme="majorHAnsi"/>
          <w:b/>
          <w:i/>
          <w:noProof/>
          <w:lang w:val="sr-Latn-CS"/>
        </w:rPr>
        <w:t>Aćić</w:t>
      </w:r>
      <w:r w:rsidRPr="00DC1E74">
        <w:rPr>
          <w:rFonts w:asciiTheme="majorHAnsi" w:hAnsiTheme="majorHAnsi"/>
          <w:b/>
          <w:i/>
          <w:noProof/>
          <w:lang w:val="sr-Latn-CS"/>
        </w:rPr>
        <w:t xml:space="preserve"> </w:t>
      </w:r>
      <w:r w:rsidRPr="00DC1E74">
        <w:rPr>
          <w:rFonts w:asciiTheme="majorHAnsi" w:hAnsiTheme="majorHAnsi"/>
          <w:b/>
          <w:i/>
          <w:noProof/>
          <w:lang w:val="sr-Latn-CS"/>
        </w:rPr>
        <w:tab/>
      </w:r>
      <w:r w:rsidRPr="00DC1E74">
        <w:rPr>
          <w:rFonts w:asciiTheme="majorHAnsi" w:hAnsiTheme="majorHAnsi"/>
          <w:b/>
          <w:i/>
          <w:noProof/>
          <w:lang w:val="sr-Latn-CS"/>
        </w:rPr>
        <w:tab/>
      </w:r>
      <w:r w:rsidRPr="00DC1E74">
        <w:rPr>
          <w:rFonts w:asciiTheme="majorHAnsi" w:hAnsiTheme="majorHAnsi"/>
          <w:b/>
          <w:i/>
          <w:noProof/>
          <w:lang w:val="sr-Latn-CS"/>
        </w:rPr>
        <w:tab/>
      </w:r>
      <w:r w:rsidRPr="00DC1E74">
        <w:rPr>
          <w:rFonts w:asciiTheme="majorHAnsi" w:hAnsiTheme="majorHAnsi"/>
          <w:b/>
          <w:i/>
          <w:noProof/>
          <w:lang w:val="sr-Latn-CS"/>
        </w:rPr>
        <w:tab/>
      </w:r>
      <w:r w:rsidRPr="00DC1E74">
        <w:rPr>
          <w:rFonts w:asciiTheme="majorHAnsi" w:hAnsiTheme="majorHAnsi"/>
          <w:b/>
          <w:i/>
          <w:noProof/>
          <w:lang w:val="sr-Latn-CS"/>
        </w:rPr>
        <w:tab/>
      </w:r>
      <w:r w:rsidRPr="00DC1E74">
        <w:rPr>
          <w:rFonts w:asciiTheme="majorHAnsi" w:hAnsiTheme="majorHAnsi"/>
          <w:b/>
          <w:i/>
          <w:noProof/>
          <w:lang w:val="sr-Latn-CS"/>
        </w:rPr>
        <w:tab/>
        <w:t xml:space="preserve">     </w:t>
      </w:r>
      <w:r w:rsidR="00DC1E74">
        <w:rPr>
          <w:rFonts w:asciiTheme="majorHAnsi" w:hAnsiTheme="majorHAnsi"/>
          <w:b/>
          <w:i/>
          <w:noProof/>
          <w:lang w:val="sr-Latn-CS"/>
        </w:rPr>
        <w:t>dr</w:t>
      </w:r>
      <w:r w:rsidRPr="00DC1E74">
        <w:rPr>
          <w:rFonts w:asciiTheme="majorHAnsi" w:hAnsiTheme="majorHAnsi"/>
          <w:b/>
          <w:i/>
          <w:noProof/>
          <w:lang w:val="sr-Latn-CS"/>
        </w:rPr>
        <w:t xml:space="preserve"> </w:t>
      </w:r>
      <w:r w:rsidR="00DC1E74">
        <w:rPr>
          <w:rFonts w:asciiTheme="majorHAnsi" w:hAnsiTheme="majorHAnsi"/>
          <w:b/>
          <w:i/>
          <w:noProof/>
          <w:lang w:val="sr-Latn-CS"/>
        </w:rPr>
        <w:t>Nenad</w:t>
      </w:r>
      <w:r w:rsidRPr="00DC1E74">
        <w:rPr>
          <w:rFonts w:asciiTheme="majorHAnsi" w:hAnsiTheme="majorHAnsi"/>
          <w:b/>
          <w:i/>
          <w:noProof/>
          <w:lang w:val="sr-Latn-CS"/>
        </w:rPr>
        <w:t xml:space="preserve"> </w:t>
      </w:r>
      <w:r w:rsidR="00DC1E74">
        <w:rPr>
          <w:rFonts w:asciiTheme="majorHAnsi" w:hAnsiTheme="majorHAnsi"/>
          <w:b/>
          <w:i/>
          <w:noProof/>
          <w:lang w:val="sr-Latn-CS"/>
        </w:rPr>
        <w:t>Stevandić</w:t>
      </w:r>
      <w:r w:rsidRPr="00DC1E74">
        <w:rPr>
          <w:rFonts w:asciiTheme="majorHAnsi" w:hAnsiTheme="majorHAnsi"/>
          <w:b/>
          <w:i/>
          <w:noProof/>
          <w:lang w:val="sr-Latn-CS"/>
        </w:rPr>
        <w:t xml:space="preserve"> </w:t>
      </w:r>
    </w:p>
    <w:p w:rsidR="004749A9" w:rsidRPr="00DC1E74" w:rsidRDefault="004749A9" w:rsidP="009E40DA">
      <w:pPr>
        <w:rPr>
          <w:rFonts w:asciiTheme="majorHAnsi" w:hAnsiTheme="majorHAnsi"/>
          <w:noProof/>
          <w:lang w:val="sr-Latn-CS"/>
        </w:rPr>
      </w:pPr>
    </w:p>
    <w:p w:rsidR="006945DB" w:rsidRPr="00DC1E74" w:rsidRDefault="006945DB" w:rsidP="009E40DA">
      <w:pPr>
        <w:rPr>
          <w:rFonts w:asciiTheme="majorHAnsi" w:hAnsiTheme="majorHAnsi"/>
          <w:noProof/>
          <w:lang w:val="sr-Latn-CS"/>
        </w:rPr>
      </w:pPr>
    </w:p>
    <w:sectPr w:rsidR="006945DB" w:rsidRPr="00DC1E74" w:rsidSect="00FD63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 w:code="9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756" w:rsidRDefault="007B5756" w:rsidP="001A69BE">
      <w:r>
        <w:separator/>
      </w:r>
    </w:p>
  </w:endnote>
  <w:endnote w:type="continuationSeparator" w:id="0">
    <w:p w:rsidR="007B5756" w:rsidRDefault="007B5756" w:rsidP="001A6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E74" w:rsidRDefault="00DC1E7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noProof/>
        <w:lang w:val="sr-Latn-CS"/>
      </w:rPr>
      <w:id w:val="930472154"/>
      <w:docPartObj>
        <w:docPartGallery w:val="Page Numbers (Bottom of Page)"/>
        <w:docPartUnique/>
      </w:docPartObj>
    </w:sdtPr>
    <w:sdtEndPr/>
    <w:sdtContent>
      <w:p w:rsidR="001A69BE" w:rsidRPr="00DC1E74" w:rsidRDefault="001A69BE">
        <w:pPr>
          <w:pStyle w:val="Footer"/>
          <w:jc w:val="right"/>
          <w:rPr>
            <w:noProof/>
            <w:lang w:val="sr-Latn-CS"/>
          </w:rPr>
        </w:pPr>
        <w:r w:rsidRPr="00DC1E74">
          <w:rPr>
            <w:noProof/>
            <w:lang w:val="sr-Latn-CS"/>
          </w:rPr>
          <w:fldChar w:fldCharType="begin"/>
        </w:r>
        <w:r w:rsidRPr="00DC1E74">
          <w:rPr>
            <w:noProof/>
            <w:lang w:val="sr-Latn-CS"/>
          </w:rPr>
          <w:instrText xml:space="preserve"> PAGE   \* MERGEFORMAT </w:instrText>
        </w:r>
        <w:r w:rsidRPr="00DC1E74">
          <w:rPr>
            <w:noProof/>
            <w:lang w:val="sr-Latn-CS"/>
          </w:rPr>
          <w:fldChar w:fldCharType="separate"/>
        </w:r>
        <w:r w:rsidR="00EE61F5">
          <w:rPr>
            <w:noProof/>
            <w:lang w:val="sr-Latn-CS"/>
          </w:rPr>
          <w:t>7</w:t>
        </w:r>
        <w:r w:rsidRPr="00DC1E74">
          <w:rPr>
            <w:noProof/>
            <w:lang w:val="sr-Latn-CS"/>
          </w:rPr>
          <w:fldChar w:fldCharType="end"/>
        </w:r>
      </w:p>
    </w:sdtContent>
  </w:sdt>
  <w:p w:rsidR="001A69BE" w:rsidRPr="00DC1E74" w:rsidRDefault="001A69BE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E74" w:rsidRDefault="00DC1E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756" w:rsidRDefault="007B5756" w:rsidP="001A69BE">
      <w:r>
        <w:separator/>
      </w:r>
    </w:p>
  </w:footnote>
  <w:footnote w:type="continuationSeparator" w:id="0">
    <w:p w:rsidR="007B5756" w:rsidRDefault="007B5756" w:rsidP="001A69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E74" w:rsidRDefault="00DC1E7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E74" w:rsidRDefault="00DC1E7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E74" w:rsidRDefault="00DC1E7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26963"/>
    <w:multiLevelType w:val="hybridMultilevel"/>
    <w:tmpl w:val="D1B6E418"/>
    <w:lvl w:ilvl="0" w:tplc="4274C0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7213983"/>
    <w:multiLevelType w:val="hybridMultilevel"/>
    <w:tmpl w:val="7E365E50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6B05E8"/>
    <w:multiLevelType w:val="hybridMultilevel"/>
    <w:tmpl w:val="D1B6E418"/>
    <w:lvl w:ilvl="0" w:tplc="4274C0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9A9"/>
    <w:rsid w:val="0001552C"/>
    <w:rsid w:val="000214BC"/>
    <w:rsid w:val="00051163"/>
    <w:rsid w:val="000718E7"/>
    <w:rsid w:val="00087A4F"/>
    <w:rsid w:val="000A6E4A"/>
    <w:rsid w:val="000E2B25"/>
    <w:rsid w:val="000E680E"/>
    <w:rsid w:val="001943F3"/>
    <w:rsid w:val="001A69BE"/>
    <w:rsid w:val="001C7924"/>
    <w:rsid w:val="001D20D8"/>
    <w:rsid w:val="001D2867"/>
    <w:rsid w:val="001D6837"/>
    <w:rsid w:val="00286F22"/>
    <w:rsid w:val="002A47F4"/>
    <w:rsid w:val="002A6D43"/>
    <w:rsid w:val="002D0CF0"/>
    <w:rsid w:val="00302CF4"/>
    <w:rsid w:val="00321636"/>
    <w:rsid w:val="00345CDB"/>
    <w:rsid w:val="00362A72"/>
    <w:rsid w:val="00370B2B"/>
    <w:rsid w:val="003A38B0"/>
    <w:rsid w:val="003A66BE"/>
    <w:rsid w:val="003F66B4"/>
    <w:rsid w:val="004749A9"/>
    <w:rsid w:val="00481C87"/>
    <w:rsid w:val="004B5206"/>
    <w:rsid w:val="004D41CC"/>
    <w:rsid w:val="004F3F7B"/>
    <w:rsid w:val="005047A1"/>
    <w:rsid w:val="00505918"/>
    <w:rsid w:val="005647F4"/>
    <w:rsid w:val="005A512F"/>
    <w:rsid w:val="005D2350"/>
    <w:rsid w:val="005D38F1"/>
    <w:rsid w:val="0060093E"/>
    <w:rsid w:val="006945DB"/>
    <w:rsid w:val="006D3913"/>
    <w:rsid w:val="006D4149"/>
    <w:rsid w:val="006E4F4E"/>
    <w:rsid w:val="00742EC7"/>
    <w:rsid w:val="007723DF"/>
    <w:rsid w:val="007B5756"/>
    <w:rsid w:val="007C42E7"/>
    <w:rsid w:val="007E782C"/>
    <w:rsid w:val="00802974"/>
    <w:rsid w:val="0082770B"/>
    <w:rsid w:val="00835863"/>
    <w:rsid w:val="008F4710"/>
    <w:rsid w:val="008F51E5"/>
    <w:rsid w:val="00906146"/>
    <w:rsid w:val="00935E0B"/>
    <w:rsid w:val="00937337"/>
    <w:rsid w:val="009978BD"/>
    <w:rsid w:val="009B6976"/>
    <w:rsid w:val="009E40DA"/>
    <w:rsid w:val="009E73D9"/>
    <w:rsid w:val="00A0469A"/>
    <w:rsid w:val="00A04884"/>
    <w:rsid w:val="00A13BA0"/>
    <w:rsid w:val="00A47B7F"/>
    <w:rsid w:val="00A954AD"/>
    <w:rsid w:val="00A95AEE"/>
    <w:rsid w:val="00AC57DF"/>
    <w:rsid w:val="00B15CA2"/>
    <w:rsid w:val="00B409E0"/>
    <w:rsid w:val="00B774C7"/>
    <w:rsid w:val="00B81716"/>
    <w:rsid w:val="00BA783B"/>
    <w:rsid w:val="00BC25BC"/>
    <w:rsid w:val="00BD3936"/>
    <w:rsid w:val="00BF78DA"/>
    <w:rsid w:val="00C2285A"/>
    <w:rsid w:val="00C54030"/>
    <w:rsid w:val="00C56DE0"/>
    <w:rsid w:val="00C726F2"/>
    <w:rsid w:val="00C87BB6"/>
    <w:rsid w:val="00C97BCF"/>
    <w:rsid w:val="00CA17A0"/>
    <w:rsid w:val="00CE64DC"/>
    <w:rsid w:val="00D21FD3"/>
    <w:rsid w:val="00D755BE"/>
    <w:rsid w:val="00D77D94"/>
    <w:rsid w:val="00DB1056"/>
    <w:rsid w:val="00DC1E74"/>
    <w:rsid w:val="00DD4858"/>
    <w:rsid w:val="00DE4757"/>
    <w:rsid w:val="00E156AC"/>
    <w:rsid w:val="00E24D6E"/>
    <w:rsid w:val="00E256B7"/>
    <w:rsid w:val="00E93A25"/>
    <w:rsid w:val="00EA4AE0"/>
    <w:rsid w:val="00EC3BDF"/>
    <w:rsid w:val="00ED1C30"/>
    <w:rsid w:val="00EE4EAC"/>
    <w:rsid w:val="00EE5FFA"/>
    <w:rsid w:val="00EE61F5"/>
    <w:rsid w:val="00EF38F6"/>
    <w:rsid w:val="00F07F52"/>
    <w:rsid w:val="00F27769"/>
    <w:rsid w:val="00F301EB"/>
    <w:rsid w:val="00F3564C"/>
    <w:rsid w:val="00F4464B"/>
    <w:rsid w:val="00F44D9F"/>
    <w:rsid w:val="00F76C79"/>
    <w:rsid w:val="00FD63D1"/>
    <w:rsid w:val="00FE00B0"/>
    <w:rsid w:val="00FE0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0D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40D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40D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40D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40D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40D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40DA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40DA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E40DA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E40D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40D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E40D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40D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40D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40DA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40DA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40DA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40DA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40DA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E40DA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9E40D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E40D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40D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9E40DA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9E40DA"/>
    <w:rPr>
      <w:b/>
      <w:bCs/>
    </w:rPr>
  </w:style>
  <w:style w:type="character" w:styleId="Emphasis">
    <w:name w:val="Emphasis"/>
    <w:basedOn w:val="DefaultParagraphFont"/>
    <w:uiPriority w:val="20"/>
    <w:qFormat/>
    <w:rsid w:val="009E40DA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9E40DA"/>
    <w:rPr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9E40DA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E40D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40DA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40DA"/>
    <w:rPr>
      <w:b/>
      <w:i/>
      <w:sz w:val="24"/>
    </w:rPr>
  </w:style>
  <w:style w:type="character" w:styleId="SubtleEmphasis">
    <w:name w:val="Subtle Emphasis"/>
    <w:uiPriority w:val="19"/>
    <w:qFormat/>
    <w:rsid w:val="009E40DA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9E40DA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9E40DA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9E40DA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9E40DA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E40DA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1A69B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69B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A69B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69B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0D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40D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40D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40D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40D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40D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40DA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40DA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E40DA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E40D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40D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E40D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40D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40D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40DA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40DA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40DA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40DA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40DA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E40DA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9E40D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E40D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40D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9E40DA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9E40DA"/>
    <w:rPr>
      <w:b/>
      <w:bCs/>
    </w:rPr>
  </w:style>
  <w:style w:type="character" w:styleId="Emphasis">
    <w:name w:val="Emphasis"/>
    <w:basedOn w:val="DefaultParagraphFont"/>
    <w:uiPriority w:val="20"/>
    <w:qFormat/>
    <w:rsid w:val="009E40DA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9E40DA"/>
    <w:rPr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9E40DA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E40D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40DA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40DA"/>
    <w:rPr>
      <w:b/>
      <w:i/>
      <w:sz w:val="24"/>
    </w:rPr>
  </w:style>
  <w:style w:type="character" w:styleId="SubtleEmphasis">
    <w:name w:val="Subtle Emphasis"/>
    <w:uiPriority w:val="19"/>
    <w:qFormat/>
    <w:rsid w:val="009E40DA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9E40DA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9E40DA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9E40DA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9E40DA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E40DA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1A69B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69B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A69B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69B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042B8-6A91-4C10-B60C-C679FFA30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7</Pages>
  <Words>2081</Words>
  <Characters>11867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</dc:creator>
  <cp:keywords/>
  <dc:description/>
  <cp:lastModifiedBy>Gordan Kovacevic</cp:lastModifiedBy>
  <cp:revision>107</cp:revision>
  <dcterms:created xsi:type="dcterms:W3CDTF">2016-01-28T12:19:00Z</dcterms:created>
  <dcterms:modified xsi:type="dcterms:W3CDTF">2016-02-02T13:52:00Z</dcterms:modified>
</cp:coreProperties>
</file>