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BE337" w14:textId="77777777" w:rsidR="002831F0" w:rsidRPr="00336178" w:rsidRDefault="002831F0" w:rsidP="00E76B78">
      <w:pPr>
        <w:spacing w:line="240" w:lineRule="auto"/>
        <w:jc w:val="both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>REPUBLIKA SRPSKA</w:t>
      </w:r>
    </w:p>
    <w:p w14:paraId="6608AA9E" w14:textId="73714830" w:rsidR="002831F0" w:rsidRDefault="002831F0" w:rsidP="00E76B78">
      <w:pPr>
        <w:spacing w:line="240" w:lineRule="auto"/>
        <w:jc w:val="both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>NARODNA SKUPŠTINA</w:t>
      </w:r>
    </w:p>
    <w:p w14:paraId="5BEB4B41" w14:textId="77777777" w:rsidR="002831F0" w:rsidRDefault="002831F0" w:rsidP="00E76B78">
      <w:pPr>
        <w:spacing w:line="240" w:lineRule="auto"/>
        <w:jc w:val="both"/>
        <w:rPr>
          <w:rFonts w:eastAsia="Calibri"/>
          <w:b/>
          <w:lang w:val="sr-Latn-BA"/>
        </w:rPr>
      </w:pPr>
    </w:p>
    <w:p w14:paraId="75865021" w14:textId="77777777" w:rsidR="002831F0" w:rsidRPr="00336178" w:rsidRDefault="002831F0" w:rsidP="00E76B78">
      <w:pPr>
        <w:spacing w:line="240" w:lineRule="auto"/>
        <w:jc w:val="both"/>
        <w:rPr>
          <w:rFonts w:eastAsia="Calibri"/>
          <w:b/>
          <w:lang w:val="sr-Cyrl-RS"/>
        </w:rPr>
      </w:pPr>
    </w:p>
    <w:p w14:paraId="3CBCEEEF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Cyrl-RS"/>
        </w:rPr>
      </w:pPr>
    </w:p>
    <w:p w14:paraId="372724DC" w14:textId="77777777" w:rsidR="002831F0" w:rsidRPr="00336178" w:rsidRDefault="002831F0" w:rsidP="00E76B78">
      <w:pPr>
        <w:spacing w:line="240" w:lineRule="auto"/>
        <w:jc w:val="center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>Z A P I S N I K</w:t>
      </w:r>
    </w:p>
    <w:p w14:paraId="73BDE42F" w14:textId="77777777" w:rsidR="002831F0" w:rsidRPr="00336178" w:rsidRDefault="002831F0" w:rsidP="00E76B78">
      <w:pPr>
        <w:spacing w:line="240" w:lineRule="auto"/>
        <w:jc w:val="center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 xml:space="preserve">sa </w:t>
      </w:r>
      <w:r>
        <w:rPr>
          <w:rFonts w:eastAsia="Calibri"/>
          <w:b/>
        </w:rPr>
        <w:t>Dvadesete</w:t>
      </w:r>
      <w:r w:rsidRPr="00336178">
        <w:rPr>
          <w:rFonts w:eastAsia="Calibri"/>
          <w:b/>
          <w:lang w:val="sr-Latn-BA"/>
        </w:rPr>
        <w:t xml:space="preserve"> posebne sjednice Narodne skupštine Republike Srpske</w:t>
      </w:r>
    </w:p>
    <w:p w14:paraId="56E7DE3A" w14:textId="77777777" w:rsidR="002831F0" w:rsidRDefault="002831F0" w:rsidP="00E76B78">
      <w:pPr>
        <w:spacing w:line="240" w:lineRule="auto"/>
        <w:jc w:val="center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 xml:space="preserve">održane </w:t>
      </w:r>
      <w:r>
        <w:rPr>
          <w:rFonts w:eastAsia="Calibri"/>
          <w:b/>
        </w:rPr>
        <w:t>30. jula</w:t>
      </w:r>
      <w:r w:rsidRPr="00336178">
        <w:rPr>
          <w:rFonts w:eastAsia="Calibri"/>
          <w:b/>
        </w:rPr>
        <w:t xml:space="preserve"> 2021</w:t>
      </w:r>
      <w:r w:rsidRPr="00336178">
        <w:rPr>
          <w:rFonts w:eastAsia="Calibri"/>
          <w:b/>
          <w:lang w:val="sr-Latn-BA"/>
        </w:rPr>
        <w:t>. godine</w:t>
      </w:r>
    </w:p>
    <w:p w14:paraId="18453A5A" w14:textId="77777777" w:rsidR="002831F0" w:rsidRPr="00336178" w:rsidRDefault="002831F0" w:rsidP="00E76B78">
      <w:pPr>
        <w:spacing w:line="240" w:lineRule="auto"/>
        <w:jc w:val="center"/>
        <w:rPr>
          <w:rFonts w:eastAsia="Calibri"/>
          <w:lang w:val="sr-Latn-BA"/>
        </w:rPr>
      </w:pPr>
    </w:p>
    <w:p w14:paraId="32DC5C06" w14:textId="77777777" w:rsidR="002831F0" w:rsidRPr="00336178" w:rsidRDefault="002831F0" w:rsidP="00E76B78">
      <w:pPr>
        <w:spacing w:line="240" w:lineRule="auto"/>
        <w:jc w:val="center"/>
        <w:rPr>
          <w:rFonts w:eastAsia="Calibri"/>
          <w:lang w:val="sr-Latn-BA"/>
        </w:rPr>
      </w:pPr>
    </w:p>
    <w:p w14:paraId="4AC3170A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Latn-BA"/>
        </w:rPr>
      </w:pPr>
      <w:r>
        <w:rPr>
          <w:rFonts w:eastAsia="Calibri"/>
        </w:rPr>
        <w:t>Dvadeseta</w:t>
      </w:r>
      <w:r w:rsidRPr="00336178">
        <w:rPr>
          <w:rFonts w:eastAsia="Calibri"/>
        </w:rPr>
        <w:t xml:space="preserve"> </w:t>
      </w:r>
      <w:r w:rsidRPr="00336178">
        <w:rPr>
          <w:rFonts w:eastAsia="Calibri"/>
          <w:lang w:val="sr-Latn-BA"/>
        </w:rPr>
        <w:t xml:space="preserve">posebna sjednica Narodne skupštine Republike Srpske održana je </w:t>
      </w:r>
      <w:r>
        <w:rPr>
          <w:rFonts w:eastAsia="Calibri"/>
        </w:rPr>
        <w:t>30. jula</w:t>
      </w:r>
      <w:r w:rsidRPr="00336178">
        <w:rPr>
          <w:rFonts w:eastAsia="Calibri"/>
        </w:rPr>
        <w:t xml:space="preserve"> 2021. </w:t>
      </w:r>
      <w:r w:rsidRPr="00336178">
        <w:rPr>
          <w:rFonts w:eastAsia="Calibri"/>
          <w:lang w:val="sr-Latn-BA"/>
        </w:rPr>
        <w:t xml:space="preserve">godine u Banjoj Luci. </w:t>
      </w:r>
    </w:p>
    <w:p w14:paraId="3957B1B3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Latn-BA"/>
        </w:rPr>
      </w:pPr>
    </w:p>
    <w:p w14:paraId="7448FC69" w14:textId="77777777" w:rsidR="002831F0" w:rsidRDefault="002831F0" w:rsidP="00E76B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</w:rPr>
        <w:t>Predsjednik</w:t>
      </w:r>
      <w:r w:rsidRPr="00336178">
        <w:rPr>
          <w:rFonts w:eastAsia="Calibri"/>
          <w:lang w:val="sr-Latn-BA"/>
        </w:rPr>
        <w:t xml:space="preserve"> Narodne skupštine Republike Srpske </w:t>
      </w:r>
      <w:r w:rsidRPr="00336178">
        <w:rPr>
          <w:rFonts w:eastAsia="Calibri"/>
        </w:rPr>
        <w:t>Nedeljko Čubrilović</w:t>
      </w:r>
      <w:r w:rsidRPr="00336178">
        <w:rPr>
          <w:rFonts w:eastAsia="Calibri"/>
          <w:lang w:val="sr-Latn-BA"/>
        </w:rPr>
        <w:t xml:space="preserve"> (u daljem tekstu: </w:t>
      </w:r>
      <w:r w:rsidRPr="00336178">
        <w:rPr>
          <w:rFonts w:eastAsia="Calibri"/>
        </w:rPr>
        <w:t>predsjednik</w:t>
      </w:r>
      <w:r w:rsidRPr="00336178">
        <w:rPr>
          <w:rFonts w:eastAsia="Calibri"/>
          <w:lang w:val="sr-Latn-BA"/>
        </w:rPr>
        <w:t>) otvori</w:t>
      </w:r>
      <w:r w:rsidRPr="00336178">
        <w:rPr>
          <w:rFonts w:eastAsia="Calibri"/>
        </w:rPr>
        <w:t>o</w:t>
      </w:r>
      <w:r w:rsidRPr="00336178">
        <w:rPr>
          <w:rFonts w:eastAsia="Calibri"/>
          <w:lang w:val="sr-Latn-BA"/>
        </w:rPr>
        <w:t xml:space="preserve"> je </w:t>
      </w:r>
      <w:r>
        <w:rPr>
          <w:rFonts w:eastAsia="Calibri"/>
        </w:rPr>
        <w:t>Dvadesetu</w:t>
      </w:r>
      <w:r w:rsidRPr="00336178">
        <w:rPr>
          <w:rFonts w:eastAsia="Calibri"/>
          <w:lang w:val="sr-Latn-BA"/>
        </w:rPr>
        <w:t xml:space="preserve"> posebnu sjednicu i konstatova</w:t>
      </w:r>
      <w:r w:rsidRPr="00336178">
        <w:rPr>
          <w:rFonts w:eastAsia="Calibri"/>
        </w:rPr>
        <w:t>o</w:t>
      </w:r>
      <w:r w:rsidRPr="00336178">
        <w:rPr>
          <w:rFonts w:eastAsia="Calibri"/>
          <w:lang w:val="sr-Latn-BA"/>
        </w:rPr>
        <w:t xml:space="preserve"> da postoji kvorum za rad, te</w:t>
      </w:r>
      <w:r w:rsidRPr="00336178">
        <w:rPr>
          <w:rFonts w:eastAsia="Calibri"/>
        </w:rPr>
        <w:t xml:space="preserve"> da</w:t>
      </w:r>
      <w:r w:rsidRPr="00336178">
        <w:rPr>
          <w:rFonts w:eastAsia="Calibri"/>
          <w:lang w:val="sr-Latn-BA"/>
        </w:rPr>
        <w:t xml:space="preserve"> </w:t>
      </w:r>
      <w:r w:rsidRPr="00336178">
        <w:rPr>
          <w:rFonts w:eastAsia="Calibri"/>
        </w:rPr>
        <w:t xml:space="preserve">su </w:t>
      </w:r>
      <w:r w:rsidRPr="00336178">
        <w:rPr>
          <w:rFonts w:eastAsia="Calibri"/>
          <w:lang w:val="sr-Latn-BA"/>
        </w:rPr>
        <w:t xml:space="preserve">odsustvo sa </w:t>
      </w:r>
      <w:r w:rsidRPr="00336178">
        <w:rPr>
          <w:rFonts w:eastAsia="Calibri"/>
          <w:lang w:val="sr-Cyrl-RS"/>
        </w:rPr>
        <w:t>s</w:t>
      </w:r>
      <w:r w:rsidRPr="00336178">
        <w:rPr>
          <w:rFonts w:eastAsia="Calibri"/>
          <w:lang w:val="sr-Latn-BA"/>
        </w:rPr>
        <w:t>jednice najavi</w:t>
      </w:r>
      <w:r w:rsidRPr="00336178">
        <w:rPr>
          <w:rFonts w:eastAsia="Calibri"/>
        </w:rPr>
        <w:t xml:space="preserve">li narodni poslanici: </w:t>
      </w:r>
      <w:r>
        <w:t>Radovan Vuković, Branko Butulija, Darko Babalj, Perica Bundalo, Radenko Čupić, Budimir Balaban, Krsto Jandrić i Gordana Tešanović</w:t>
      </w:r>
      <w:r>
        <w:rPr>
          <w:rFonts w:eastAsia="Calibri"/>
        </w:rPr>
        <w:t>.</w:t>
      </w:r>
    </w:p>
    <w:p w14:paraId="2F0846ED" w14:textId="77777777" w:rsidR="002831F0" w:rsidRDefault="002831F0" w:rsidP="00E76B78">
      <w:pPr>
        <w:spacing w:line="240" w:lineRule="auto"/>
        <w:jc w:val="both"/>
        <w:rPr>
          <w:rFonts w:eastAsia="Times New Roman"/>
        </w:rPr>
      </w:pPr>
    </w:p>
    <w:p w14:paraId="6B95B275" w14:textId="77777777" w:rsidR="002831F0" w:rsidRPr="00336178" w:rsidRDefault="002831F0" w:rsidP="00E76B78">
      <w:pPr>
        <w:spacing w:line="240" w:lineRule="auto"/>
        <w:jc w:val="both"/>
        <w:rPr>
          <w:rFonts w:eastAsia="Times New Roman"/>
        </w:rPr>
      </w:pPr>
      <w:r w:rsidRPr="00336178">
        <w:rPr>
          <w:rFonts w:eastAsia="Times New Roman"/>
        </w:rPr>
        <w:t xml:space="preserve">Predsjednik je </w:t>
      </w:r>
      <w:r>
        <w:rPr>
          <w:rFonts w:eastAsia="Times New Roman"/>
        </w:rPr>
        <w:t xml:space="preserve">naglasio da </w:t>
      </w:r>
      <w:r>
        <w:rPr>
          <w:rFonts w:eastAsia="Times New Roman"/>
          <w:lang w:val="sr-Cyrl-RS"/>
        </w:rPr>
        <w:t>se</w:t>
      </w:r>
      <w:r>
        <w:rPr>
          <w:rFonts w:eastAsia="Times New Roman"/>
        </w:rPr>
        <w:t xml:space="preserve"> i na ovoj sjednici radi uz preporuke</w:t>
      </w:r>
      <w:r w:rsidRPr="00336178">
        <w:rPr>
          <w:rFonts w:eastAsia="Times New Roman"/>
        </w:rPr>
        <w:t xml:space="preserve"> Institut</w:t>
      </w:r>
      <w:r>
        <w:rPr>
          <w:rFonts w:eastAsia="Times New Roman"/>
        </w:rPr>
        <w:t>a</w:t>
      </w:r>
      <w:r w:rsidRPr="00336178">
        <w:rPr>
          <w:rFonts w:eastAsia="Times New Roman"/>
        </w:rPr>
        <w:t xml:space="preserve"> za javno zdravstvo Republike Srpske.</w:t>
      </w:r>
    </w:p>
    <w:p w14:paraId="68EC33D4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488D39A3" w14:textId="77777777" w:rsidR="002831F0" w:rsidRDefault="002831F0" w:rsidP="00E76B78">
      <w:pPr>
        <w:spacing w:line="240" w:lineRule="auto"/>
        <w:jc w:val="both"/>
        <w:rPr>
          <w:rFonts w:eastAsia="Calibri"/>
        </w:rPr>
      </w:pPr>
      <w:r>
        <w:rPr>
          <w:rFonts w:eastAsia="Calibri"/>
        </w:rPr>
        <w:t>Shodno Z</w:t>
      </w:r>
      <w:r w:rsidRPr="00CC3450">
        <w:rPr>
          <w:rFonts w:eastAsia="Calibri"/>
        </w:rPr>
        <w:t>aključku Kolegijuma, a na osnovu člana 252 stav 2 Poslovnika Narodne skupštine Republike Srpske</w:t>
      </w:r>
      <w:r>
        <w:rPr>
          <w:rFonts w:eastAsia="Calibri"/>
        </w:rPr>
        <w:t xml:space="preserve"> (</w:t>
      </w:r>
      <w:r>
        <w:rPr>
          <w:rFonts w:eastAsia="Calibri"/>
          <w:lang w:val="sr-Cyrl-RS"/>
        </w:rPr>
        <w:t>„</w:t>
      </w:r>
      <w:r>
        <w:rPr>
          <w:rFonts w:eastAsia="Calibri"/>
        </w:rPr>
        <w:t>Službeni glasnik Republike Srpske</w:t>
      </w:r>
      <w:r>
        <w:rPr>
          <w:rFonts w:eastAsia="Calibri"/>
          <w:lang w:val="sr-Cyrl-RS"/>
        </w:rPr>
        <w:t>“</w:t>
      </w:r>
      <w:r>
        <w:rPr>
          <w:rFonts w:eastAsia="Calibri"/>
        </w:rPr>
        <w:t>, broj 66/20)</w:t>
      </w:r>
      <w:r w:rsidRPr="00CC3450">
        <w:rPr>
          <w:rFonts w:eastAsia="Calibri"/>
        </w:rPr>
        <w:t xml:space="preserve"> </w:t>
      </w:r>
      <w:r>
        <w:rPr>
          <w:rFonts w:eastAsia="Calibri"/>
        </w:rPr>
        <w:t>predsjednik je dao na izjašnjenje</w:t>
      </w:r>
      <w:r w:rsidRPr="00CC3450">
        <w:rPr>
          <w:rFonts w:eastAsia="Calibri"/>
        </w:rPr>
        <w:t xml:space="preserve"> </w:t>
      </w:r>
      <w:r>
        <w:rPr>
          <w:rFonts w:eastAsia="Calibri"/>
          <w:lang w:val="sr-Cyrl-RS"/>
        </w:rPr>
        <w:t xml:space="preserve">prijedlog </w:t>
      </w:r>
      <w:r w:rsidRPr="00CC3450">
        <w:rPr>
          <w:rFonts w:eastAsia="Calibri"/>
        </w:rPr>
        <w:t>da ova sjed</w:t>
      </w:r>
      <w:r>
        <w:rPr>
          <w:rFonts w:eastAsia="Calibri"/>
        </w:rPr>
        <w:t>nica bude zatvorena za javnost</w:t>
      </w:r>
      <w:r>
        <w:rPr>
          <w:rFonts w:eastAsia="Calibri"/>
          <w:lang w:val="sr-Cyrl-RS"/>
        </w:rPr>
        <w:t>,</w:t>
      </w:r>
      <w:r>
        <w:rPr>
          <w:rFonts w:eastAsia="Calibri"/>
        </w:rPr>
        <w:t xml:space="preserve"> i isti je usvojen sa </w:t>
      </w:r>
      <w:r>
        <w:rPr>
          <w:rFonts w:eastAsia="Calibri"/>
          <w:b/>
          <w:i/>
          <w:lang w:val="sr-Cyrl-RS"/>
        </w:rPr>
        <w:t>šezdeset dva</w:t>
      </w:r>
      <w:r w:rsidRPr="006A1358">
        <w:rPr>
          <w:rFonts w:eastAsia="Calibri"/>
          <w:b/>
          <w:i/>
        </w:rPr>
        <w:t xml:space="preserve"> glasa ''za'', tri ''protiv'' i jednim ''uzdržanim''</w:t>
      </w:r>
      <w:r>
        <w:rPr>
          <w:rFonts w:eastAsia="Calibri"/>
        </w:rPr>
        <w:t>.</w:t>
      </w:r>
    </w:p>
    <w:p w14:paraId="6CE8F216" w14:textId="77777777" w:rsidR="002831F0" w:rsidRPr="00CC3450" w:rsidRDefault="002831F0" w:rsidP="00E76B78">
      <w:pPr>
        <w:spacing w:line="24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14:paraId="3F9C27F5" w14:textId="77777777" w:rsidR="002831F0" w:rsidRPr="00336178" w:rsidRDefault="002831F0" w:rsidP="00E76B78">
      <w:pPr>
        <w:spacing w:line="240" w:lineRule="auto"/>
        <w:jc w:val="both"/>
        <w:rPr>
          <w:rFonts w:eastAsia="Times New Roman"/>
          <w:noProof/>
        </w:rPr>
      </w:pPr>
      <w:r w:rsidRPr="00336178">
        <w:rPr>
          <w:rFonts w:eastAsia="Calibri"/>
          <w:lang w:val="sr-Latn-BA"/>
        </w:rPr>
        <w:t xml:space="preserve">Na početku sjednice </w:t>
      </w:r>
      <w:r w:rsidRPr="00336178">
        <w:rPr>
          <w:rFonts w:eastAsia="Calibri"/>
        </w:rPr>
        <w:t>predsjednik je obavijestio</w:t>
      </w:r>
      <w:r w:rsidRPr="00336178">
        <w:rPr>
          <w:rFonts w:eastAsia="Calibri"/>
          <w:lang w:val="sr-Latn-BA"/>
        </w:rPr>
        <w:t xml:space="preserve"> prisutne da će se raditi dok se ne iscrpi dnevni red </w:t>
      </w:r>
      <w:r>
        <w:rPr>
          <w:rFonts w:eastAsia="Calibri"/>
        </w:rPr>
        <w:t>Dvadesete</w:t>
      </w:r>
      <w:r w:rsidRPr="00336178">
        <w:rPr>
          <w:rFonts w:eastAsia="Calibri"/>
          <w:lang w:val="sr-Latn-BA"/>
        </w:rPr>
        <w:t xml:space="preserve"> posebne sjednice N</w:t>
      </w:r>
      <w:r w:rsidRPr="00336178">
        <w:rPr>
          <w:rFonts w:eastAsia="Calibri"/>
          <w:lang w:val="sr-Cyrl-RS"/>
        </w:rPr>
        <w:t>arodne skupštine Republike Srpske</w:t>
      </w:r>
      <w:r w:rsidRPr="00336178">
        <w:rPr>
          <w:rFonts w:eastAsia="Calibri"/>
          <w:lang w:val="sr-Latn-BA"/>
        </w:rPr>
        <w:t xml:space="preserve">, a da će </w:t>
      </w:r>
      <w:r w:rsidRPr="00336178">
        <w:rPr>
          <w:rFonts w:eastAsia="Calibri"/>
          <w:b/>
          <w:i/>
          <w:lang w:val="sr-Latn-BA"/>
        </w:rPr>
        <w:t>dan za glasanje</w:t>
      </w:r>
      <w:r w:rsidRPr="00336178">
        <w:rPr>
          <w:rFonts w:eastAsia="Calibri"/>
          <w:i/>
        </w:rPr>
        <w:t xml:space="preserve"> </w:t>
      </w:r>
      <w:r>
        <w:rPr>
          <w:rFonts w:eastAsia="Calibri"/>
          <w:lang w:val="sr-Latn-BA"/>
        </w:rPr>
        <w:t xml:space="preserve">biti po okončanju rasprave </w:t>
      </w:r>
      <w:r>
        <w:rPr>
          <w:rFonts w:eastAsia="Calibri"/>
        </w:rPr>
        <w:t>o predloženim tačkama</w:t>
      </w:r>
      <w:r w:rsidRPr="00336178">
        <w:rPr>
          <w:rFonts w:eastAsia="Calibri"/>
          <w:lang w:val="sr-Latn-BA"/>
        </w:rPr>
        <w:t xml:space="preserve"> dnevnog reda.</w:t>
      </w:r>
    </w:p>
    <w:p w14:paraId="64B5C67B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2C8C4CC7" w14:textId="77777777" w:rsidR="002831F0" w:rsidRDefault="002831F0" w:rsidP="00E76B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  <w:lang w:val="sr-Latn-BA"/>
        </w:rPr>
        <w:t xml:space="preserve">Sjednica je zakazana na zahtjev </w:t>
      </w:r>
      <w:r w:rsidRPr="00BE43FE">
        <w:rPr>
          <w:rFonts w:eastAsia="Calibri"/>
        </w:rPr>
        <w:t xml:space="preserve">klubova poslanika SNSD, SDS, PDP, DEMOS, SP, DNS, US, SPS, NPS i </w:t>
      </w:r>
      <w:r>
        <w:rPr>
          <w:rFonts w:eastAsia="Calibri"/>
          <w:lang w:val="sr-Cyrl-RS"/>
        </w:rPr>
        <w:t>P</w:t>
      </w:r>
      <w:r w:rsidRPr="00BE43FE">
        <w:rPr>
          <w:rFonts w:eastAsia="Calibri"/>
        </w:rPr>
        <w:t>oslaničke grupe NDP</w:t>
      </w:r>
      <w:r>
        <w:rPr>
          <w:rFonts w:eastAsia="Calibri"/>
          <w:lang w:val="sr-Cyrl-RS"/>
        </w:rPr>
        <w:t xml:space="preserve">, </w:t>
      </w:r>
      <w:r w:rsidRPr="00BE43FE">
        <w:rPr>
          <w:rFonts w:eastAsia="Calibri"/>
        </w:rPr>
        <w:t xml:space="preserve">koji su i predložili dnevni red </w:t>
      </w:r>
      <w:r>
        <w:rPr>
          <w:rFonts w:eastAsia="Calibri"/>
        </w:rPr>
        <w:t xml:space="preserve">u skladu sa članom </w:t>
      </w:r>
      <w:r w:rsidRPr="00BE43FE">
        <w:rPr>
          <w:rFonts w:eastAsia="Calibri"/>
        </w:rPr>
        <w:t>170 stav 1 i člana 171 Poslovnika Nar</w:t>
      </w:r>
      <w:r>
        <w:rPr>
          <w:rFonts w:eastAsia="Calibri"/>
        </w:rPr>
        <w:t>odne skupštine Republike Srpske.</w:t>
      </w:r>
    </w:p>
    <w:p w14:paraId="1D6A3DF2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0FD7239D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Latn-BA"/>
        </w:rPr>
      </w:pPr>
      <w:r>
        <w:rPr>
          <w:rFonts w:eastAsia="Calibri"/>
        </w:rPr>
        <w:t>N</w:t>
      </w:r>
      <w:r w:rsidRPr="00A71578">
        <w:rPr>
          <w:rFonts w:eastAsia="Calibri"/>
        </w:rPr>
        <w:t>a osnovu člana 127 stav 8 Poslovnika Narodne skupštine</w:t>
      </w:r>
      <w:r>
        <w:rPr>
          <w:rFonts w:eastAsia="Calibri"/>
        </w:rPr>
        <w:t xml:space="preserve"> Republike Srpske Z</w:t>
      </w:r>
      <w:r w:rsidRPr="00A71578">
        <w:rPr>
          <w:rFonts w:eastAsia="Calibri"/>
        </w:rPr>
        <w:t xml:space="preserve">aključak sa </w:t>
      </w:r>
      <w:r>
        <w:rPr>
          <w:rFonts w:eastAsia="Calibri"/>
          <w:lang w:val="sr-Cyrl-RS"/>
        </w:rPr>
        <w:t xml:space="preserve">sjednice </w:t>
      </w:r>
      <w:r w:rsidRPr="00A71578">
        <w:rPr>
          <w:rFonts w:eastAsia="Calibri"/>
        </w:rPr>
        <w:t>Kolegijuma da se spoji raspra</w:t>
      </w:r>
      <w:r>
        <w:rPr>
          <w:rFonts w:eastAsia="Calibri"/>
        </w:rPr>
        <w:t>va o predloženim tačkama</w:t>
      </w:r>
      <w:r w:rsidRPr="00A71578">
        <w:rPr>
          <w:rFonts w:eastAsia="Calibri"/>
        </w:rPr>
        <w:t xml:space="preserve"> </w:t>
      </w:r>
      <w:r w:rsidRPr="00FC7C2C">
        <w:rPr>
          <w:rFonts w:eastAsia="Calibri"/>
          <w:b/>
          <w:i/>
        </w:rPr>
        <w:t>usvojen</w:t>
      </w:r>
      <w:r>
        <w:rPr>
          <w:rFonts w:eastAsia="Calibri"/>
          <w:b/>
          <w:i/>
          <w:lang w:val="sr-Cyrl-RS"/>
        </w:rPr>
        <w:t xml:space="preserve"> je</w:t>
      </w:r>
      <w:r w:rsidRPr="00FC7C2C">
        <w:rPr>
          <w:rFonts w:eastAsia="Calibri"/>
          <w:b/>
          <w:i/>
        </w:rPr>
        <w:t xml:space="preserve"> sa </w:t>
      </w:r>
      <w:r>
        <w:rPr>
          <w:rFonts w:eastAsia="Calibri"/>
          <w:b/>
          <w:i/>
          <w:lang w:val="sr-Cyrl-RS"/>
        </w:rPr>
        <w:t xml:space="preserve">šezdeset šest </w:t>
      </w:r>
      <w:r w:rsidRPr="00FC7C2C">
        <w:rPr>
          <w:rFonts w:eastAsia="Calibri"/>
          <w:b/>
          <w:i/>
        </w:rPr>
        <w:t>glasova ''za'', tri ''protiv'' i nijednim ''uzdržanim''</w:t>
      </w:r>
      <w:r>
        <w:rPr>
          <w:rFonts w:eastAsia="Calibri"/>
        </w:rPr>
        <w:t xml:space="preserve">, </w:t>
      </w:r>
      <w:r w:rsidRPr="00A71578">
        <w:rPr>
          <w:rFonts w:eastAsia="Calibri"/>
        </w:rPr>
        <w:t xml:space="preserve">s tim </w:t>
      </w:r>
      <w:r>
        <w:rPr>
          <w:rFonts w:eastAsia="Calibri"/>
          <w:lang w:val="sr-Cyrl-RS"/>
        </w:rPr>
        <w:t>da</w:t>
      </w:r>
      <w:r w:rsidRPr="00A71578">
        <w:rPr>
          <w:rFonts w:eastAsia="Calibri"/>
        </w:rPr>
        <w:t xml:space="preserve"> uvodno izlaganje </w:t>
      </w:r>
      <w:r>
        <w:rPr>
          <w:rFonts w:eastAsia="Calibri"/>
          <w:lang w:val="sr-Cyrl-RS"/>
        </w:rPr>
        <w:t>bude</w:t>
      </w:r>
      <w:r w:rsidRPr="00A71578">
        <w:rPr>
          <w:rFonts w:eastAsia="Calibri"/>
        </w:rPr>
        <w:t xml:space="preserve"> pojedinačno kao i izjašnjavanje</w:t>
      </w:r>
      <w:r>
        <w:rPr>
          <w:rFonts w:eastAsia="Calibri"/>
        </w:rPr>
        <w:t xml:space="preserve"> o tačkama dnevnog reda.</w:t>
      </w:r>
      <w:r w:rsidRPr="00A71578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</w:p>
    <w:p w14:paraId="4B7E0870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Latn-BA"/>
        </w:rPr>
      </w:pPr>
    </w:p>
    <w:p w14:paraId="3D1698B0" w14:textId="77777777" w:rsidR="002831F0" w:rsidRDefault="002831F0" w:rsidP="00E76B78">
      <w:pPr>
        <w:spacing w:line="240" w:lineRule="auto"/>
        <w:jc w:val="both"/>
        <w:rPr>
          <w:rFonts w:eastAsia="Calibri"/>
        </w:rPr>
      </w:pPr>
      <w:r w:rsidRPr="00FC7C2C">
        <w:rPr>
          <w:rFonts w:eastAsia="Calibri"/>
        </w:rPr>
        <w:t>Takođe</w:t>
      </w:r>
      <w:r>
        <w:rPr>
          <w:rFonts w:eastAsia="Calibri"/>
          <w:lang w:val="sr-Cyrl-RS"/>
        </w:rPr>
        <w:t>,</w:t>
      </w:r>
      <w:r w:rsidRPr="00FC7C2C">
        <w:rPr>
          <w:rFonts w:eastAsia="Calibri"/>
        </w:rPr>
        <w:t xml:space="preserve"> </w:t>
      </w:r>
      <w:r>
        <w:rPr>
          <w:rFonts w:eastAsia="Calibri"/>
        </w:rPr>
        <w:t>predsjednik je obavijestio prisutne da je Z</w:t>
      </w:r>
      <w:r w:rsidRPr="00FC7C2C">
        <w:rPr>
          <w:rFonts w:eastAsia="Calibri"/>
        </w:rPr>
        <w:t>aključak Kolegijuma da u raspravi o dnevnom redu na ovoj sjednici  mogu da učestvuju predsjednici političkih stranaka</w:t>
      </w:r>
      <w:r>
        <w:rPr>
          <w:rFonts w:eastAsia="Calibri"/>
          <w:lang w:val="sr-Cyrl-RS"/>
        </w:rPr>
        <w:t xml:space="preserve">, </w:t>
      </w:r>
      <w:r w:rsidRPr="00FC7C2C">
        <w:rPr>
          <w:rFonts w:eastAsia="Calibri"/>
        </w:rPr>
        <w:t>i to u jednom trajanju do 10 minuta i do dva predstavnika svak</w:t>
      </w:r>
      <w:r>
        <w:rPr>
          <w:rFonts w:eastAsia="Calibri"/>
          <w:lang w:val="sr-Cyrl-RS"/>
        </w:rPr>
        <w:t>og</w:t>
      </w:r>
      <w:r w:rsidRPr="00FC7C2C">
        <w:rPr>
          <w:rFonts w:eastAsia="Calibri"/>
        </w:rPr>
        <w:t xml:space="preserve"> od klubova.</w:t>
      </w:r>
    </w:p>
    <w:p w14:paraId="26EC7646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58822934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14739E90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3296B8A7" w14:textId="77777777" w:rsidR="002831F0" w:rsidRPr="00336178" w:rsidRDefault="002831F0" w:rsidP="00E76B78">
      <w:pPr>
        <w:spacing w:line="240" w:lineRule="auto"/>
        <w:jc w:val="both"/>
        <w:rPr>
          <w:rFonts w:eastAsia="Calibri"/>
        </w:rPr>
      </w:pPr>
    </w:p>
    <w:p w14:paraId="5B36BD4D" w14:textId="77777777" w:rsidR="002831F0" w:rsidRPr="00336178" w:rsidRDefault="002831F0" w:rsidP="00E76B78">
      <w:pPr>
        <w:spacing w:line="240" w:lineRule="auto"/>
        <w:jc w:val="both"/>
        <w:rPr>
          <w:rFonts w:eastAsia="Times New Roman"/>
        </w:rPr>
      </w:pPr>
    </w:p>
    <w:p w14:paraId="5E091C9F" w14:textId="77777777" w:rsidR="002831F0" w:rsidRPr="00F863C5" w:rsidRDefault="002831F0" w:rsidP="00E76B78">
      <w:pPr>
        <w:spacing w:line="240" w:lineRule="auto"/>
        <w:jc w:val="both"/>
        <w:rPr>
          <w:rFonts w:eastAsia="Calibri"/>
          <w:lang w:val="sr-Cyrl-RS"/>
        </w:rPr>
      </w:pPr>
      <w:r w:rsidRPr="00336178">
        <w:rPr>
          <w:rFonts w:eastAsia="Calibri"/>
        </w:rPr>
        <w:lastRenderedPageBreak/>
        <w:t xml:space="preserve">Poslanici </w:t>
      </w:r>
      <w:r w:rsidRPr="00336178">
        <w:rPr>
          <w:rFonts w:eastAsia="Calibri"/>
          <w:lang w:val="sr-Latn-BA"/>
        </w:rPr>
        <w:t>Narodne skupštin</w:t>
      </w:r>
      <w:r w:rsidRPr="00336178">
        <w:rPr>
          <w:rFonts w:eastAsia="Calibri"/>
        </w:rPr>
        <w:t>e</w:t>
      </w:r>
      <w:r w:rsidRPr="00336178">
        <w:rPr>
          <w:rFonts w:eastAsia="Calibri"/>
          <w:lang w:val="sr-Latn-BA"/>
        </w:rPr>
        <w:t xml:space="preserve"> Republike Srpske</w:t>
      </w:r>
      <w:r w:rsidRPr="00336178">
        <w:rPr>
          <w:rFonts w:eastAsia="Calibri"/>
        </w:rPr>
        <w:t xml:space="preserve"> su usvojili </w:t>
      </w:r>
      <w:r>
        <w:rPr>
          <w:rFonts w:eastAsia="Calibri"/>
          <w:lang w:val="sr-Cyrl-RS"/>
        </w:rPr>
        <w:t>su</w:t>
      </w:r>
    </w:p>
    <w:p w14:paraId="1E9BDDF3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Latn-BA"/>
        </w:rPr>
      </w:pPr>
    </w:p>
    <w:p w14:paraId="5C9E731D" w14:textId="77777777" w:rsidR="002831F0" w:rsidRPr="00336178" w:rsidRDefault="002831F0" w:rsidP="00E76B78">
      <w:pPr>
        <w:spacing w:line="240" w:lineRule="auto"/>
        <w:jc w:val="center"/>
        <w:rPr>
          <w:rFonts w:eastAsia="Calibri"/>
          <w:b/>
          <w:lang w:val="sr-Latn-BA"/>
        </w:rPr>
      </w:pPr>
      <w:r w:rsidRPr="00336178">
        <w:rPr>
          <w:rFonts w:eastAsia="Calibri"/>
          <w:b/>
          <w:lang w:val="sr-Latn-BA"/>
        </w:rPr>
        <w:t>DNEVNI RED</w:t>
      </w:r>
    </w:p>
    <w:p w14:paraId="45B31672" w14:textId="77777777" w:rsidR="002831F0" w:rsidRPr="00336178" w:rsidRDefault="002831F0" w:rsidP="00E76B78">
      <w:pPr>
        <w:spacing w:line="240" w:lineRule="auto"/>
        <w:jc w:val="center"/>
        <w:rPr>
          <w:rFonts w:eastAsia="Calibri"/>
          <w:b/>
          <w:color w:val="FF0000"/>
          <w:lang w:val="sr-Latn-BA"/>
        </w:rPr>
      </w:pPr>
    </w:p>
    <w:p w14:paraId="0270F75F" w14:textId="77777777" w:rsidR="002831F0" w:rsidRPr="000509C8" w:rsidRDefault="002831F0" w:rsidP="00E76B78">
      <w:pPr>
        <w:pStyle w:val="ListParagraph"/>
        <w:numPr>
          <w:ilvl w:val="0"/>
          <w:numId w:val="5"/>
        </w:numPr>
        <w:spacing w:line="240" w:lineRule="auto"/>
        <w:jc w:val="both"/>
        <w:rPr>
          <w:rFonts w:eastAsia="Calibri"/>
          <w:b/>
        </w:rPr>
      </w:pPr>
      <w:r w:rsidRPr="000509C8">
        <w:rPr>
          <w:rFonts w:eastAsia="Calibri"/>
          <w:b/>
        </w:rPr>
        <w:t xml:space="preserve">Prijedlog zakona o neprimjenjivanju odluke visokog predstavnika kojom se donosi Zakon o dopuni Krivičnog zakona Bosne i Hercegovine – po hitnom postupku – na prijedlog klubova poslanika SNSD, SDS, PDP, DEMOS, SP, DNS, US, SPS, NPS i </w:t>
      </w:r>
      <w:r>
        <w:rPr>
          <w:rFonts w:eastAsia="Calibri"/>
          <w:b/>
          <w:lang w:val="sr-Cyrl-RS"/>
        </w:rPr>
        <w:t>P</w:t>
      </w:r>
      <w:r w:rsidRPr="000509C8">
        <w:rPr>
          <w:rFonts w:eastAsia="Calibri"/>
          <w:b/>
        </w:rPr>
        <w:t>oslaničke grupe NDP;</w:t>
      </w:r>
    </w:p>
    <w:p w14:paraId="42CEB6D4" w14:textId="77777777" w:rsidR="002831F0" w:rsidRPr="000509C8" w:rsidRDefault="002831F0" w:rsidP="00E76B78">
      <w:pPr>
        <w:pStyle w:val="ListParagraph"/>
        <w:numPr>
          <w:ilvl w:val="0"/>
          <w:numId w:val="5"/>
        </w:numPr>
        <w:spacing w:line="240" w:lineRule="auto"/>
        <w:jc w:val="both"/>
        <w:rPr>
          <w:rFonts w:eastAsia="Calibri"/>
          <w:b/>
        </w:rPr>
      </w:pPr>
      <w:r w:rsidRPr="000509C8">
        <w:rPr>
          <w:rFonts w:eastAsia="Calibri"/>
          <w:b/>
        </w:rPr>
        <w:t xml:space="preserve">Prijedlog zakona o dopuni Krivičnog zakonika Republike Srpske – po hitnom postupku - na prijedlog klubova poslanika SNSD, SDS, PDP, DEMOS, SP, DNS, US, SPS, NPS i </w:t>
      </w:r>
      <w:r>
        <w:rPr>
          <w:rFonts w:eastAsia="Calibri"/>
          <w:b/>
          <w:lang w:val="sr-Cyrl-RS"/>
        </w:rPr>
        <w:t>P</w:t>
      </w:r>
      <w:r w:rsidRPr="000509C8">
        <w:rPr>
          <w:rFonts w:eastAsia="Calibri"/>
          <w:b/>
        </w:rPr>
        <w:t>oslaničke grupe NDP</w:t>
      </w:r>
      <w:r>
        <w:rPr>
          <w:rFonts w:eastAsia="Calibri"/>
          <w:b/>
          <w:lang w:val="sr-Cyrl-RS"/>
        </w:rPr>
        <w:t>;</w:t>
      </w:r>
    </w:p>
    <w:p w14:paraId="0F48A927" w14:textId="77777777" w:rsidR="002831F0" w:rsidRPr="00336178" w:rsidRDefault="002831F0" w:rsidP="00E76B78">
      <w:pPr>
        <w:spacing w:line="240" w:lineRule="auto"/>
        <w:ind w:firstLine="708"/>
        <w:jc w:val="both"/>
        <w:rPr>
          <w:rFonts w:eastAsia="Times New Roman"/>
          <w:lang w:val="sr-Latn-BA" w:eastAsia="sr-Cyrl-BA"/>
        </w:rPr>
      </w:pPr>
    </w:p>
    <w:p w14:paraId="718E083E" w14:textId="77777777" w:rsidR="002831F0" w:rsidRPr="00336178" w:rsidRDefault="002831F0" w:rsidP="00E76B78">
      <w:pPr>
        <w:spacing w:line="240" w:lineRule="auto"/>
        <w:jc w:val="both"/>
        <w:rPr>
          <w:rFonts w:eastAsia="Times New Roman"/>
          <w:b/>
          <w:i/>
          <w:lang w:val="sr-Latn-BA" w:eastAsia="sr-Cyrl-BA"/>
        </w:rPr>
      </w:pPr>
      <w:r w:rsidRPr="00F863C5">
        <w:rPr>
          <w:rFonts w:eastAsia="Times New Roman"/>
          <w:b/>
          <w:bCs/>
          <w:lang w:val="sr-Latn-BA" w:eastAsia="sr-Cyrl-BA"/>
        </w:rPr>
        <w:t>sa</w:t>
      </w:r>
      <w:r w:rsidRPr="00336178">
        <w:rPr>
          <w:rFonts w:eastAsia="Times New Roman"/>
          <w:b/>
          <w:lang w:val="sr-Latn-BA" w:eastAsia="sr-Cyrl-BA"/>
        </w:rPr>
        <w:t xml:space="preserve"> </w:t>
      </w:r>
      <w:r w:rsidRPr="000509C8">
        <w:rPr>
          <w:rFonts w:eastAsia="Times New Roman"/>
          <w:b/>
          <w:i/>
          <w:lang w:eastAsia="sr-Cyrl-BA"/>
        </w:rPr>
        <w:t xml:space="preserve">67 glasova 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>za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 xml:space="preserve">, </w:t>
      </w:r>
      <w:r w:rsidRPr="000509C8">
        <w:rPr>
          <w:rFonts w:eastAsia="Times New Roman"/>
          <w:b/>
          <w:i/>
          <w:lang w:eastAsia="sr-Cyrl-BA"/>
        </w:rPr>
        <w:t>tri</w:t>
      </w:r>
      <w:r w:rsidRPr="00336178">
        <w:rPr>
          <w:rFonts w:eastAsia="Times New Roman"/>
          <w:b/>
          <w:i/>
          <w:lang w:val="sr-Latn-BA" w:eastAsia="sr-Cyrl-BA"/>
        </w:rPr>
        <w:t xml:space="preserve"> 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>protiv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 xml:space="preserve"> i </w:t>
      </w:r>
      <w:r w:rsidRPr="000509C8">
        <w:rPr>
          <w:rFonts w:eastAsia="Times New Roman"/>
          <w:b/>
          <w:i/>
          <w:lang w:eastAsia="sr-Cyrl-BA"/>
        </w:rPr>
        <w:t>nijednim</w:t>
      </w:r>
      <w:r w:rsidRPr="00336178">
        <w:rPr>
          <w:rFonts w:eastAsia="Times New Roman"/>
          <w:b/>
          <w:i/>
          <w:lang w:eastAsia="sr-Cyrl-BA"/>
        </w:rPr>
        <w:t xml:space="preserve"> ''</w:t>
      </w:r>
      <w:r w:rsidRPr="00336178">
        <w:rPr>
          <w:rFonts w:eastAsia="Times New Roman"/>
          <w:b/>
          <w:i/>
          <w:lang w:val="sr-Latn-BA" w:eastAsia="sr-Cyrl-BA"/>
        </w:rPr>
        <w:t>uzdržani</w:t>
      </w:r>
      <w:r w:rsidRPr="000509C8">
        <w:rPr>
          <w:rFonts w:eastAsia="Times New Roman"/>
          <w:b/>
          <w:i/>
          <w:lang w:eastAsia="sr-Cyrl-BA"/>
        </w:rPr>
        <w:t>m</w:t>
      </w:r>
      <w:r w:rsidRPr="00336178">
        <w:rPr>
          <w:rFonts w:eastAsia="Times New Roman"/>
          <w:b/>
          <w:i/>
          <w:lang w:eastAsia="sr-Cyrl-BA"/>
        </w:rPr>
        <w:t>''</w:t>
      </w:r>
      <w:r w:rsidRPr="00336178">
        <w:rPr>
          <w:rFonts w:eastAsia="Times New Roman"/>
          <w:b/>
          <w:i/>
          <w:lang w:val="sr-Latn-BA" w:eastAsia="sr-Cyrl-BA"/>
        </w:rPr>
        <w:t>.</w:t>
      </w:r>
    </w:p>
    <w:p w14:paraId="70DF32DF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Latn-BA"/>
        </w:rPr>
      </w:pPr>
      <w:r w:rsidRPr="00336178">
        <w:rPr>
          <w:rFonts w:eastAsia="Calibri"/>
          <w:lang w:val="sr-Latn-BA"/>
        </w:rPr>
        <w:tab/>
      </w:r>
    </w:p>
    <w:p w14:paraId="3DAF9B0F" w14:textId="77777777" w:rsidR="002831F0" w:rsidRPr="00336178" w:rsidRDefault="002831F0" w:rsidP="00E76B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</w:rPr>
        <w:t>Nakon toga</w:t>
      </w:r>
      <w:r w:rsidRPr="00336178">
        <w:rPr>
          <w:rFonts w:eastAsia="Calibri"/>
          <w:lang w:val="sr-Cyrl-RS"/>
        </w:rPr>
        <w:t xml:space="preserve"> </w:t>
      </w:r>
      <w:r w:rsidRPr="00336178">
        <w:rPr>
          <w:rFonts w:eastAsia="Calibri"/>
          <w:lang w:val="sr-Latn-BA"/>
        </w:rPr>
        <w:t xml:space="preserve">prešlo </w:t>
      </w:r>
      <w:r w:rsidRPr="00336178">
        <w:rPr>
          <w:rFonts w:eastAsia="Calibri"/>
          <w:lang w:val="sr-Cyrl-RS"/>
        </w:rPr>
        <w:t xml:space="preserve">se </w:t>
      </w:r>
      <w:r w:rsidRPr="00336178">
        <w:rPr>
          <w:rFonts w:eastAsia="Calibri"/>
          <w:lang w:val="sr-Latn-BA"/>
        </w:rPr>
        <w:t>na</w:t>
      </w:r>
      <w:r>
        <w:rPr>
          <w:rFonts w:eastAsia="Calibri"/>
        </w:rPr>
        <w:t xml:space="preserve"> objedinjenu raspravu o tačkama dnevnog reda. </w:t>
      </w:r>
      <w:r w:rsidRPr="00336178">
        <w:rPr>
          <w:rFonts w:eastAsia="Calibri"/>
          <w:lang w:val="sr-Latn-BA"/>
        </w:rPr>
        <w:t xml:space="preserve"> </w:t>
      </w:r>
      <w:r>
        <w:rPr>
          <w:rFonts w:eastAsia="Calibri"/>
        </w:rPr>
        <w:t xml:space="preserve"> </w:t>
      </w:r>
    </w:p>
    <w:p w14:paraId="14DC66A5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Latn-BA"/>
        </w:rPr>
      </w:pPr>
    </w:p>
    <w:p w14:paraId="665A7366" w14:textId="77777777" w:rsidR="002831F0" w:rsidRDefault="002831F0" w:rsidP="00E76B78">
      <w:pPr>
        <w:spacing w:line="240" w:lineRule="auto"/>
        <w:jc w:val="both"/>
        <w:rPr>
          <w:rFonts w:eastAsia="Calibri"/>
          <w:b/>
        </w:rPr>
      </w:pPr>
      <w:r w:rsidRPr="00336178">
        <w:rPr>
          <w:rFonts w:eastAsia="Times New Roman"/>
          <w:b/>
          <w:lang w:val="sr-Latn-BA" w:eastAsia="sr-Cyrl-BA"/>
        </w:rPr>
        <w:t>Ad – 1:</w:t>
      </w:r>
      <w:r w:rsidRPr="00336178">
        <w:rPr>
          <w:rFonts w:eastAsia="Times New Roman"/>
          <w:lang w:val="sr-Latn-BA" w:eastAsia="sr-Cyrl-BA"/>
        </w:rPr>
        <w:t xml:space="preserve"> </w:t>
      </w:r>
      <w:r w:rsidRPr="00336178">
        <w:rPr>
          <w:rFonts w:eastAsia="Times New Roman"/>
          <w:b/>
          <w:lang w:eastAsia="sr-Cyrl-BA"/>
        </w:rPr>
        <w:t xml:space="preserve"> </w:t>
      </w:r>
      <w:r w:rsidRPr="00022054">
        <w:rPr>
          <w:rFonts w:eastAsia="Calibri"/>
          <w:b/>
        </w:rPr>
        <w:t xml:space="preserve">Prijedlog zakona o neprimjenjivanju odluke visokog predstavnika kojom se donosi Zakon o dopuni Krivičnog zakona Bosne i Hercegovine – po hitnom postupku – na prijedlog klubova poslanika SNSD, SDS, PDP, DEMOS, SP, DNS, US, SPS, NPS i </w:t>
      </w:r>
      <w:r>
        <w:rPr>
          <w:rFonts w:eastAsia="Calibri"/>
          <w:b/>
          <w:lang w:val="sr-Cyrl-RS"/>
        </w:rPr>
        <w:t>P</w:t>
      </w:r>
      <w:r w:rsidRPr="00022054">
        <w:rPr>
          <w:rFonts w:eastAsia="Calibri"/>
          <w:b/>
        </w:rPr>
        <w:t>oslaničke grupe NDP</w:t>
      </w:r>
    </w:p>
    <w:p w14:paraId="3709F762" w14:textId="77777777" w:rsidR="002831F0" w:rsidRPr="00022054" w:rsidRDefault="002831F0" w:rsidP="00E76B78">
      <w:pPr>
        <w:spacing w:line="240" w:lineRule="auto"/>
        <w:ind w:firstLine="708"/>
        <w:jc w:val="both"/>
        <w:rPr>
          <w:rFonts w:eastAsia="Calibri"/>
          <w:b/>
        </w:rPr>
      </w:pPr>
      <w:r w:rsidRPr="00022054">
        <w:rPr>
          <w:rFonts w:eastAsia="Calibri"/>
          <w:b/>
        </w:rPr>
        <w:t xml:space="preserve">2. Prijedlog zakona o dopuni Krivičnog zakonika Republike Srpske – po hitnom postupku - na prijedlog klubova poslanika SNSD, SDS, PDP, DEMOS, SP, DNS, US, SPS, NPS i </w:t>
      </w:r>
      <w:r>
        <w:rPr>
          <w:rFonts w:eastAsia="Calibri"/>
          <w:b/>
          <w:lang w:val="sr-Cyrl-RS"/>
        </w:rPr>
        <w:t>P</w:t>
      </w:r>
      <w:r w:rsidRPr="00022054">
        <w:rPr>
          <w:rFonts w:eastAsia="Calibri"/>
          <w:b/>
        </w:rPr>
        <w:t>oslaničke grupe NDP</w:t>
      </w:r>
    </w:p>
    <w:p w14:paraId="14643096" w14:textId="77777777" w:rsidR="002831F0" w:rsidRPr="00336178" w:rsidRDefault="002831F0" w:rsidP="00E76B78">
      <w:pPr>
        <w:spacing w:line="240" w:lineRule="auto"/>
        <w:jc w:val="both"/>
        <w:rPr>
          <w:rFonts w:eastAsia="Calibri"/>
        </w:rPr>
      </w:pPr>
    </w:p>
    <w:p w14:paraId="62A8B6FE" w14:textId="77777777" w:rsidR="002831F0" w:rsidRPr="00336178" w:rsidRDefault="002831F0" w:rsidP="00E76B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  <w:lang w:val="sr-Latn-BA"/>
        </w:rPr>
        <w:t xml:space="preserve">U ime predlagača </w:t>
      </w:r>
      <w:r>
        <w:rPr>
          <w:rFonts w:eastAsia="Calibri"/>
        </w:rPr>
        <w:t xml:space="preserve">ispred svih klubova </w:t>
      </w:r>
      <w:r w:rsidRPr="00336178">
        <w:rPr>
          <w:rFonts w:eastAsia="Calibri"/>
          <w:lang w:val="sr-Latn-BA"/>
        </w:rPr>
        <w:t xml:space="preserve">uvodno izlaganje </w:t>
      </w:r>
      <w:r>
        <w:rPr>
          <w:rFonts w:eastAsia="Calibri"/>
        </w:rPr>
        <w:t xml:space="preserve">o </w:t>
      </w:r>
      <w:r>
        <w:rPr>
          <w:rFonts w:eastAsia="Calibri"/>
          <w:lang w:val="sr-Cyrl-RS"/>
        </w:rPr>
        <w:t xml:space="preserve">1. </w:t>
      </w:r>
      <w:r>
        <w:rPr>
          <w:rFonts w:eastAsia="Calibri"/>
        </w:rPr>
        <w:t>tački</w:t>
      </w:r>
      <w:r>
        <w:rPr>
          <w:rFonts w:eastAsia="Calibri"/>
          <w:lang w:val="sr-Cyrl-RS"/>
        </w:rPr>
        <w:t xml:space="preserve"> </w:t>
      </w:r>
      <w:r w:rsidRPr="00336178">
        <w:rPr>
          <w:rFonts w:eastAsia="Calibri"/>
          <w:lang w:val="sr-Latn-BA"/>
        </w:rPr>
        <w:t>podni</w:t>
      </w:r>
      <w:r w:rsidRPr="00336178">
        <w:rPr>
          <w:rFonts w:eastAsia="Calibri"/>
          <w:lang w:val="sr-Cyrl-RS"/>
        </w:rPr>
        <w:t>o</w:t>
      </w:r>
      <w:r w:rsidRPr="00336178">
        <w:rPr>
          <w:rFonts w:eastAsia="Calibri"/>
          <w:lang w:val="sr-Latn-BA"/>
        </w:rPr>
        <w:t xml:space="preserve"> je </w:t>
      </w:r>
      <w:r>
        <w:rPr>
          <w:rFonts w:eastAsia="Calibri"/>
        </w:rPr>
        <w:t>Milan Petković, potpredsjednik Narodne skupštine Republike Srpske, a o</w:t>
      </w:r>
      <w:r>
        <w:rPr>
          <w:rFonts w:eastAsia="Calibri"/>
          <w:lang w:val="sr-Cyrl-RS"/>
        </w:rPr>
        <w:t xml:space="preserve"> 2.</w:t>
      </w:r>
      <w:r>
        <w:rPr>
          <w:rFonts w:eastAsia="Calibri"/>
        </w:rPr>
        <w:t xml:space="preserve"> tački Ivanka Marković, narodni poslanik. </w:t>
      </w:r>
    </w:p>
    <w:p w14:paraId="7D811991" w14:textId="77777777" w:rsidR="002831F0" w:rsidRPr="00336178" w:rsidRDefault="002831F0" w:rsidP="00E76B78">
      <w:pPr>
        <w:spacing w:line="240" w:lineRule="auto"/>
        <w:jc w:val="both"/>
        <w:rPr>
          <w:rFonts w:eastAsia="Calibri"/>
        </w:rPr>
      </w:pPr>
    </w:p>
    <w:p w14:paraId="5CBED413" w14:textId="77777777" w:rsidR="002831F0" w:rsidRDefault="002831F0" w:rsidP="00E76B78">
      <w:pPr>
        <w:spacing w:line="240" w:lineRule="auto"/>
        <w:jc w:val="both"/>
        <w:rPr>
          <w:rFonts w:eastAsia="Calibri"/>
        </w:rPr>
      </w:pPr>
      <w:r w:rsidRPr="006667AB">
        <w:rPr>
          <w:rFonts w:eastAsia="Calibri"/>
        </w:rPr>
        <w:t>Zaključak Kolegijuma da u raspravi o dnevnom redu na ovoj sjednici mogu da učestvuju predsjednici političkih stranaka</w:t>
      </w:r>
      <w:r>
        <w:rPr>
          <w:rFonts w:eastAsia="Calibri"/>
          <w:lang w:val="sr-Cyrl-RS"/>
        </w:rPr>
        <w:t>,</w:t>
      </w:r>
      <w:r w:rsidRPr="006667AB">
        <w:rPr>
          <w:rFonts w:eastAsia="Calibri"/>
        </w:rPr>
        <w:t xml:space="preserve"> i to u jednom trajanju do 10 minuta</w:t>
      </w:r>
      <w:r w:rsidRPr="00336178">
        <w:rPr>
          <w:rFonts w:eastAsia="Calibri"/>
        </w:rPr>
        <w:t>, te su se isti obratili sljedećim redoslijedom:</w:t>
      </w:r>
    </w:p>
    <w:p w14:paraId="1FDAB53F" w14:textId="77777777" w:rsidR="002831F0" w:rsidRPr="00336178" w:rsidRDefault="002831F0" w:rsidP="00E76B78">
      <w:pPr>
        <w:spacing w:line="240" w:lineRule="auto"/>
        <w:jc w:val="both"/>
        <w:rPr>
          <w:rFonts w:eastAsia="Calibri"/>
        </w:rPr>
      </w:pPr>
    </w:p>
    <w:p w14:paraId="2467EB49" w14:textId="77777777" w:rsidR="002831F0" w:rsidRDefault="002831F0" w:rsidP="00E76B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>Milorad Dodik – SNSD</w:t>
      </w:r>
      <w:r>
        <w:rPr>
          <w:rFonts w:eastAsia="Times New Roman"/>
          <w:lang w:eastAsia="sr-Cyrl-BA"/>
        </w:rPr>
        <w:t>,</w:t>
      </w:r>
    </w:p>
    <w:p w14:paraId="41BA083E" w14:textId="77777777" w:rsidR="002831F0" w:rsidRPr="00336178" w:rsidRDefault="002831F0" w:rsidP="00E76B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 xml:space="preserve">Mirko Šarović </w:t>
      </w:r>
      <w:r w:rsidRPr="00336178">
        <w:rPr>
          <w:rFonts w:eastAsia="Times New Roman"/>
          <w:lang w:val="sr-Cyrl-RS" w:eastAsia="sr-Cyrl-BA"/>
        </w:rPr>
        <w:t>–</w:t>
      </w:r>
      <w:r w:rsidRPr="00336178">
        <w:rPr>
          <w:rFonts w:eastAsia="Times New Roman"/>
          <w:lang w:eastAsia="sr-Cyrl-BA"/>
        </w:rPr>
        <w:t xml:space="preserve"> SDS</w:t>
      </w:r>
      <w:r w:rsidRPr="00336178">
        <w:rPr>
          <w:rFonts w:eastAsia="Times New Roman"/>
          <w:lang w:val="sr-Cyrl-RS" w:eastAsia="sr-Cyrl-BA"/>
        </w:rPr>
        <w:t>,</w:t>
      </w:r>
    </w:p>
    <w:p w14:paraId="18DAF942" w14:textId="77777777" w:rsidR="002831F0" w:rsidRPr="00336178" w:rsidRDefault="002831F0" w:rsidP="00E76B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 xml:space="preserve">Branislav Borenović </w:t>
      </w:r>
      <w:r w:rsidRPr="00336178">
        <w:rPr>
          <w:rFonts w:eastAsia="Times New Roman"/>
          <w:lang w:val="sr-Cyrl-RS" w:eastAsia="sr-Cyrl-BA"/>
        </w:rPr>
        <w:t>–</w:t>
      </w:r>
      <w:r w:rsidRPr="00336178">
        <w:rPr>
          <w:rFonts w:eastAsia="Times New Roman"/>
          <w:lang w:eastAsia="sr-Cyrl-BA"/>
        </w:rPr>
        <w:t xml:space="preserve"> PDP,</w:t>
      </w:r>
    </w:p>
    <w:p w14:paraId="23991E70" w14:textId="77777777" w:rsidR="002831F0" w:rsidRPr="00336178" w:rsidRDefault="002831F0" w:rsidP="00E76B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>Petar Đokić – SP</w:t>
      </w:r>
      <w:r>
        <w:rPr>
          <w:rFonts w:eastAsia="Times New Roman"/>
          <w:lang w:eastAsia="sr-Cyrl-BA"/>
        </w:rPr>
        <w:t>,</w:t>
      </w:r>
    </w:p>
    <w:p w14:paraId="443170C6" w14:textId="77777777" w:rsidR="002831F0" w:rsidRPr="00F863C5" w:rsidRDefault="002831F0" w:rsidP="00E76B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 w:rsidRPr="00336178">
        <w:rPr>
          <w:rFonts w:eastAsia="Times New Roman"/>
          <w:lang w:eastAsia="sr-Cyrl-BA"/>
        </w:rPr>
        <w:t>Nenad Stevandić – Ujedinjena Srpska</w:t>
      </w:r>
      <w:r>
        <w:rPr>
          <w:rFonts w:eastAsia="Times New Roman"/>
          <w:lang w:val="sr-Cyrl-RS" w:eastAsia="sr-Cyrl-BA"/>
        </w:rPr>
        <w:t xml:space="preserve"> i</w:t>
      </w:r>
    </w:p>
    <w:p w14:paraId="37C03DB6" w14:textId="77777777" w:rsidR="002831F0" w:rsidRPr="00336178" w:rsidRDefault="002831F0" w:rsidP="00E76B7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eastAsia="Times New Roman"/>
          <w:lang w:eastAsia="sr-Cyrl-BA"/>
        </w:rPr>
      </w:pPr>
      <w:r>
        <w:rPr>
          <w:rFonts w:eastAsia="Times New Roman"/>
          <w:lang w:eastAsia="sr-Cyrl-BA"/>
        </w:rPr>
        <w:t>Dragan Čavić</w:t>
      </w:r>
      <w:r>
        <w:rPr>
          <w:rFonts w:eastAsia="Times New Roman"/>
          <w:lang w:val="sr-Cyrl-RS" w:eastAsia="sr-Cyrl-BA"/>
        </w:rPr>
        <w:t xml:space="preserve"> – </w:t>
      </w:r>
      <w:r>
        <w:rPr>
          <w:rFonts w:eastAsia="Times New Roman"/>
          <w:lang w:eastAsia="sr-Cyrl-BA"/>
        </w:rPr>
        <w:t>NDP.</w:t>
      </w:r>
    </w:p>
    <w:p w14:paraId="650C4A87" w14:textId="77777777" w:rsidR="002831F0" w:rsidRPr="00336178" w:rsidRDefault="002831F0" w:rsidP="00E76B78">
      <w:pPr>
        <w:spacing w:after="160" w:line="240" w:lineRule="auto"/>
        <w:ind w:left="720"/>
        <w:contextualSpacing/>
        <w:jc w:val="both"/>
        <w:rPr>
          <w:rFonts w:eastAsia="Times New Roman"/>
          <w:lang w:eastAsia="sr-Cyrl-BA"/>
        </w:rPr>
      </w:pPr>
    </w:p>
    <w:p w14:paraId="23940DF6" w14:textId="77777777" w:rsidR="002831F0" w:rsidRPr="00336178" w:rsidRDefault="002831F0" w:rsidP="00E76B78">
      <w:pPr>
        <w:spacing w:line="240" w:lineRule="auto"/>
        <w:ind w:firstLine="708"/>
        <w:jc w:val="both"/>
        <w:rPr>
          <w:rFonts w:eastAsia="Calibri"/>
        </w:rPr>
      </w:pPr>
    </w:p>
    <w:p w14:paraId="01E865F2" w14:textId="77777777" w:rsidR="002831F0" w:rsidRPr="00336178" w:rsidRDefault="002831F0" w:rsidP="00E76B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</w:rPr>
        <w:t>Po Poslovniku narodnim poslanicima su se obratili: Željka Cvijanović, predsjed</w:t>
      </w:r>
      <w:r w:rsidRPr="00336178">
        <w:rPr>
          <w:rFonts w:eastAsia="Calibri"/>
          <w:lang w:val="sr-Cyrl-RS"/>
        </w:rPr>
        <w:t xml:space="preserve">nik </w:t>
      </w:r>
      <w:r w:rsidRPr="00336178">
        <w:rPr>
          <w:rFonts w:eastAsia="Calibri"/>
        </w:rPr>
        <w:t>Republike Srpske i Radovan Višković, predsjednik Vlade Republike Srpske.</w:t>
      </w:r>
    </w:p>
    <w:p w14:paraId="4B9BA4A5" w14:textId="77777777" w:rsidR="002831F0" w:rsidRPr="00336178" w:rsidRDefault="002831F0" w:rsidP="00E76B78">
      <w:pPr>
        <w:spacing w:line="240" w:lineRule="auto"/>
        <w:ind w:firstLine="708"/>
        <w:jc w:val="both"/>
        <w:rPr>
          <w:rFonts w:eastAsia="Calibri"/>
        </w:rPr>
      </w:pPr>
    </w:p>
    <w:p w14:paraId="2D081C78" w14:textId="77777777" w:rsidR="002831F0" w:rsidRDefault="002831F0" w:rsidP="00E76B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  <w:lang w:val="sr-Latn-BA"/>
        </w:rPr>
        <w:t xml:space="preserve">U </w:t>
      </w:r>
      <w:r w:rsidRPr="00336178">
        <w:rPr>
          <w:rFonts w:eastAsia="Calibri"/>
        </w:rPr>
        <w:t xml:space="preserve">poslaničkoj </w:t>
      </w:r>
      <w:r w:rsidRPr="00336178">
        <w:rPr>
          <w:rFonts w:eastAsia="Calibri"/>
          <w:lang w:val="sr-Latn-BA"/>
        </w:rPr>
        <w:t>raspravi</w:t>
      </w:r>
      <w:r w:rsidRPr="00336178">
        <w:rPr>
          <w:rFonts w:eastAsia="Calibri"/>
        </w:rPr>
        <w:t xml:space="preserve"> </w:t>
      </w:r>
      <w:r w:rsidRPr="00336178">
        <w:rPr>
          <w:rFonts w:eastAsia="Calibri"/>
          <w:lang w:val="sr-Latn-BA"/>
        </w:rPr>
        <w:t>učestvovali</w:t>
      </w:r>
      <w:r w:rsidRPr="00336178">
        <w:rPr>
          <w:rFonts w:eastAsia="Calibri"/>
        </w:rPr>
        <w:t xml:space="preserve"> </w:t>
      </w:r>
      <w:r>
        <w:rPr>
          <w:rFonts w:eastAsia="Calibri"/>
          <w:lang w:val="sr-Cyrl-RS"/>
        </w:rPr>
        <w:t xml:space="preserve">su, </w:t>
      </w:r>
      <w:r w:rsidRPr="00336178">
        <w:rPr>
          <w:rFonts w:eastAsia="Calibri"/>
        </w:rPr>
        <w:t>po članu 132 Poslovnika</w:t>
      </w:r>
      <w:r>
        <w:rPr>
          <w:rFonts w:eastAsia="Calibri"/>
          <w:lang w:val="sr-Cyrl-RS"/>
        </w:rPr>
        <w:t>,</w:t>
      </w:r>
      <w:r w:rsidRPr="00336178">
        <w:rPr>
          <w:rFonts w:eastAsia="Calibri"/>
        </w:rPr>
        <w:t xml:space="preserve"> predsjednici</w:t>
      </w:r>
      <w:r>
        <w:rPr>
          <w:rFonts w:eastAsia="Calibri"/>
        </w:rPr>
        <w:t xml:space="preserve"> ili poslanici u ime kluba </w:t>
      </w:r>
      <w:r w:rsidRPr="00336178">
        <w:rPr>
          <w:rFonts w:eastAsia="Calibri"/>
        </w:rPr>
        <w:t xml:space="preserve">poslanika: </w:t>
      </w:r>
      <w:r>
        <w:rPr>
          <w:rFonts w:eastAsia="Calibri"/>
        </w:rPr>
        <w:t>Jelena Trivić, Spomenka Stevanović, Ivanka Marković, Igor Žunić, Begija Smajić, Dalibor Stević, Igor Crnadak, Kostadin Vasić, Senad Bratić, Duško Ivić, Dušica Šolaja, Darko Banjac i Nebojša Vukanović.</w:t>
      </w:r>
    </w:p>
    <w:p w14:paraId="2B38FFDC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44BC73B6" w14:textId="77777777" w:rsidR="002831F0" w:rsidRPr="00336178" w:rsidRDefault="002831F0" w:rsidP="00E76B78">
      <w:pPr>
        <w:spacing w:line="240" w:lineRule="auto"/>
        <w:jc w:val="both"/>
        <w:rPr>
          <w:rFonts w:eastAsia="Calibri"/>
        </w:rPr>
      </w:pPr>
      <w:r>
        <w:rPr>
          <w:rFonts w:eastAsia="Calibri"/>
        </w:rPr>
        <w:t xml:space="preserve">Predlagači Prijedloga zakona o neprimjenjivanju </w:t>
      </w:r>
      <w:r>
        <w:rPr>
          <w:rFonts w:eastAsia="Calibri"/>
          <w:lang w:val="sr-Cyrl-RS"/>
        </w:rPr>
        <w:t>O</w:t>
      </w:r>
      <w:r>
        <w:rPr>
          <w:rFonts w:eastAsia="Calibri"/>
        </w:rPr>
        <w:t xml:space="preserve">dluke visokog predstavnika kojom se donosi Zakon o dopuni Krivičnog zakona BiH uložili su amandman. </w:t>
      </w:r>
    </w:p>
    <w:p w14:paraId="0CAFF053" w14:textId="77777777" w:rsidR="002831F0" w:rsidRPr="00336178" w:rsidRDefault="002831F0" w:rsidP="00E76B78">
      <w:pPr>
        <w:spacing w:line="240" w:lineRule="auto"/>
        <w:ind w:firstLine="737"/>
        <w:jc w:val="both"/>
        <w:rPr>
          <w:rFonts w:eastAsia="Calibri"/>
        </w:rPr>
      </w:pPr>
    </w:p>
    <w:p w14:paraId="54A36682" w14:textId="77777777" w:rsidR="002831F0" w:rsidRDefault="002831F0" w:rsidP="00E76B78">
      <w:pPr>
        <w:spacing w:line="240" w:lineRule="auto"/>
        <w:jc w:val="both"/>
        <w:rPr>
          <w:rFonts w:eastAsia="Calibri"/>
        </w:rPr>
      </w:pPr>
      <w:r w:rsidRPr="00336178">
        <w:rPr>
          <w:rFonts w:eastAsia="Calibri"/>
          <w:lang w:val="sr-Latn-BA"/>
        </w:rPr>
        <w:t xml:space="preserve">Zaključena je rasprava o </w:t>
      </w:r>
      <w:r>
        <w:rPr>
          <w:rFonts w:eastAsia="Calibri"/>
        </w:rPr>
        <w:t>ovim tačkama</w:t>
      </w:r>
      <w:r w:rsidRPr="00336178">
        <w:rPr>
          <w:rFonts w:eastAsia="Calibri"/>
          <w:lang w:val="sr-Latn-BA"/>
        </w:rPr>
        <w:t xml:space="preserve"> dnevnog reda,</w:t>
      </w:r>
      <w:r w:rsidRPr="00336178">
        <w:rPr>
          <w:rFonts w:eastAsia="Calibri"/>
        </w:rPr>
        <w:t xml:space="preserve"> a završnu riječ </w:t>
      </w:r>
      <w:r>
        <w:rPr>
          <w:rFonts w:eastAsia="Calibri"/>
        </w:rPr>
        <w:t xml:space="preserve">o </w:t>
      </w:r>
      <w:r>
        <w:rPr>
          <w:rFonts w:eastAsia="Calibri"/>
          <w:lang w:val="sr-Cyrl-RS"/>
        </w:rPr>
        <w:t xml:space="preserve">1, </w:t>
      </w:r>
      <w:r>
        <w:rPr>
          <w:rFonts w:eastAsia="Calibri"/>
        </w:rPr>
        <w:t xml:space="preserve">tački podnio </w:t>
      </w:r>
      <w:r>
        <w:rPr>
          <w:rFonts w:eastAsia="Calibri"/>
          <w:lang w:val="sr-Cyrl-RS"/>
        </w:rPr>
        <w:t xml:space="preserve">je </w:t>
      </w:r>
      <w:r>
        <w:rPr>
          <w:rFonts w:eastAsia="Calibri"/>
        </w:rPr>
        <w:t xml:space="preserve">Milan Petković, potpredsjednik Narodne skukpštine Republike Srpske, dok o </w:t>
      </w:r>
      <w:r>
        <w:rPr>
          <w:rFonts w:eastAsia="Calibri"/>
          <w:lang w:val="sr-Cyrl-RS"/>
        </w:rPr>
        <w:t>2. t</w:t>
      </w:r>
      <w:r>
        <w:rPr>
          <w:rFonts w:eastAsia="Calibri"/>
        </w:rPr>
        <w:t xml:space="preserve">ački dnevnog reda nije bilo završne riječi. </w:t>
      </w:r>
    </w:p>
    <w:p w14:paraId="1BA07893" w14:textId="77777777" w:rsidR="002831F0" w:rsidRPr="00336178" w:rsidRDefault="002831F0" w:rsidP="00E76B78">
      <w:pPr>
        <w:spacing w:line="24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14:paraId="763E4FBA" w14:textId="77777777" w:rsidR="002831F0" w:rsidRPr="00336178" w:rsidRDefault="002831F0" w:rsidP="00E76B78">
      <w:pPr>
        <w:spacing w:line="240" w:lineRule="auto"/>
        <w:jc w:val="both"/>
        <w:rPr>
          <w:rFonts w:eastAsia="Times New Roman"/>
          <w:i/>
          <w:noProof/>
        </w:rPr>
      </w:pPr>
      <w:r w:rsidRPr="00336178">
        <w:rPr>
          <w:rFonts w:eastAsia="Times New Roman"/>
          <w:noProof/>
        </w:rPr>
        <w:t>Nakon završetka rasprave o tačk</w:t>
      </w:r>
      <w:r>
        <w:rPr>
          <w:rFonts w:eastAsia="Times New Roman"/>
          <w:noProof/>
          <w:lang w:val="sr-Cyrl-RS"/>
        </w:rPr>
        <w:t>ama</w:t>
      </w:r>
      <w:r w:rsidRPr="00336178">
        <w:rPr>
          <w:rFonts w:eastAsia="Times New Roman"/>
          <w:noProof/>
        </w:rPr>
        <w:t xml:space="preserve"> dnevnog reda </w:t>
      </w:r>
      <w:r>
        <w:rPr>
          <w:rFonts w:eastAsia="Times New Roman"/>
          <w:noProof/>
        </w:rPr>
        <w:t>Dvadesete</w:t>
      </w:r>
      <w:r w:rsidRPr="00336178">
        <w:rPr>
          <w:rFonts w:eastAsia="Times New Roman"/>
          <w:noProof/>
        </w:rPr>
        <w:t xml:space="preserve"> posebne sjednice prešlo se u </w:t>
      </w:r>
      <w:r w:rsidRPr="00336178">
        <w:rPr>
          <w:rFonts w:eastAsia="Times New Roman"/>
          <w:b/>
          <w:i/>
          <w:noProof/>
        </w:rPr>
        <w:t>dan za glasanje</w:t>
      </w:r>
      <w:r w:rsidRPr="00336178">
        <w:rPr>
          <w:rFonts w:eastAsia="Times New Roman"/>
          <w:i/>
          <w:noProof/>
        </w:rPr>
        <w:t>.</w:t>
      </w:r>
    </w:p>
    <w:p w14:paraId="4F8598D7" w14:textId="77777777" w:rsidR="002831F0" w:rsidRPr="00336178" w:rsidRDefault="002831F0" w:rsidP="00E76B78">
      <w:pPr>
        <w:spacing w:line="240" w:lineRule="auto"/>
        <w:ind w:firstLine="708"/>
        <w:jc w:val="both"/>
        <w:rPr>
          <w:rFonts w:eastAsia="Times New Roman"/>
          <w:noProof/>
        </w:rPr>
      </w:pPr>
    </w:p>
    <w:p w14:paraId="53455D20" w14:textId="77777777" w:rsidR="002831F0" w:rsidRPr="003359AE" w:rsidRDefault="002831F0" w:rsidP="00E76B78">
      <w:pPr>
        <w:spacing w:after="160" w:line="259" w:lineRule="auto"/>
        <w:jc w:val="both"/>
        <w:rPr>
          <w:rFonts w:eastAsia="Calibri"/>
        </w:rPr>
      </w:pPr>
      <w:r w:rsidRPr="00336178">
        <w:rPr>
          <w:rFonts w:eastAsia="Calibri"/>
          <w:i/>
        </w:rPr>
        <w:t xml:space="preserve">U </w:t>
      </w:r>
      <w:r w:rsidRPr="00336178">
        <w:rPr>
          <w:rFonts w:eastAsia="Calibri"/>
          <w:b/>
          <w:i/>
        </w:rPr>
        <w:t>danu z</w:t>
      </w:r>
      <w:r w:rsidRPr="00336178">
        <w:rPr>
          <w:rFonts w:eastAsia="Calibri"/>
          <w:b/>
          <w:i/>
          <w:lang w:val="sr-Latn-BA"/>
        </w:rPr>
        <w:t>a glasanje</w:t>
      </w:r>
      <w:r w:rsidRPr="00336178">
        <w:rPr>
          <w:rFonts w:eastAsia="Calibri"/>
        </w:rPr>
        <w:t>,</w:t>
      </w:r>
      <w:r w:rsidRPr="00336178">
        <w:rPr>
          <w:rFonts w:eastAsia="Calibri"/>
          <w:b/>
          <w:i/>
        </w:rPr>
        <w:t xml:space="preserve"> </w:t>
      </w:r>
      <w:r>
        <w:rPr>
          <w:rFonts w:eastAsia="Calibri"/>
        </w:rPr>
        <w:t>30. jula</w:t>
      </w:r>
      <w:r w:rsidRPr="00336178">
        <w:rPr>
          <w:rFonts w:eastAsia="Calibri"/>
        </w:rPr>
        <w:t xml:space="preserve"> 2021. godine</w:t>
      </w:r>
      <w:r w:rsidRPr="00336178">
        <w:rPr>
          <w:rFonts w:eastAsia="Calibri"/>
          <w:i/>
        </w:rPr>
        <w:t xml:space="preserve">, </w:t>
      </w:r>
      <w:r w:rsidRPr="00336178">
        <w:rPr>
          <w:rFonts w:eastAsia="Calibri"/>
        </w:rPr>
        <w:t xml:space="preserve">svoje </w:t>
      </w:r>
      <w:r w:rsidRPr="00336178">
        <w:rPr>
          <w:rFonts w:eastAsia="Calibri"/>
          <w:lang w:val="sr-Latn-BA"/>
        </w:rPr>
        <w:t>odsustvo najavili</w:t>
      </w:r>
      <w:r w:rsidRPr="00336178">
        <w:rPr>
          <w:rFonts w:eastAsia="Calibri"/>
        </w:rPr>
        <w:t xml:space="preserve"> su sljedeći narodni poslanici:</w:t>
      </w:r>
      <w:r w:rsidRPr="003359AE">
        <w:t xml:space="preserve"> </w:t>
      </w:r>
      <w:r w:rsidRPr="003359AE">
        <w:rPr>
          <w:rFonts w:eastAsia="Calibri"/>
        </w:rPr>
        <w:t xml:space="preserve">Radovan Vuković, Branko Butulija, Darko Babalj, Perica Bundalo, Radenko Čupić, Budimir Balaban, Krsto Jandrić, Gordana Tešanović, Milan Radović i Andrea Dorić. </w:t>
      </w:r>
    </w:p>
    <w:p w14:paraId="2712797B" w14:textId="77777777" w:rsidR="002831F0" w:rsidRDefault="002831F0" w:rsidP="00E76B78">
      <w:pPr>
        <w:spacing w:after="160" w:line="259" w:lineRule="auto"/>
        <w:jc w:val="both"/>
        <w:rPr>
          <w:rFonts w:eastAsia="Calibri"/>
        </w:rPr>
      </w:pPr>
      <w:r w:rsidRPr="00336178">
        <w:rPr>
          <w:rFonts w:eastAsia="Calibri"/>
        </w:rPr>
        <w:t>Poslanici su se izjasnili</w:t>
      </w:r>
      <w:r>
        <w:rPr>
          <w:rFonts w:eastAsia="Calibri"/>
        </w:rPr>
        <w:t xml:space="preserve"> o tačkama dnevnog reda: </w:t>
      </w:r>
    </w:p>
    <w:p w14:paraId="0ACB29E5" w14:textId="77777777" w:rsidR="002831F0" w:rsidRDefault="002831F0" w:rsidP="00E76B78">
      <w:pPr>
        <w:spacing w:line="240" w:lineRule="auto"/>
        <w:ind w:left="708"/>
        <w:jc w:val="both"/>
        <w:rPr>
          <w:rFonts w:eastAsia="Calibri"/>
          <w:b/>
        </w:rPr>
      </w:pPr>
      <w:r w:rsidRPr="00336178">
        <w:rPr>
          <w:rFonts w:eastAsia="Times New Roman"/>
          <w:b/>
          <w:lang w:val="sr-Latn-BA" w:eastAsia="sr-Cyrl-BA"/>
        </w:rPr>
        <w:t>Ad – 1:</w:t>
      </w:r>
      <w:r w:rsidRPr="00336178">
        <w:rPr>
          <w:rFonts w:eastAsia="Times New Roman"/>
          <w:lang w:val="sr-Latn-BA" w:eastAsia="sr-Cyrl-BA"/>
        </w:rPr>
        <w:t xml:space="preserve"> </w:t>
      </w:r>
      <w:r w:rsidRPr="00336178">
        <w:rPr>
          <w:rFonts w:eastAsia="Times New Roman"/>
          <w:b/>
          <w:lang w:eastAsia="sr-Cyrl-BA"/>
        </w:rPr>
        <w:t xml:space="preserve"> </w:t>
      </w:r>
      <w:r w:rsidRPr="00022054">
        <w:rPr>
          <w:rFonts w:eastAsia="Calibri"/>
          <w:b/>
        </w:rPr>
        <w:t xml:space="preserve">Prijedlog zakona o neprimjenjivanju </w:t>
      </w:r>
      <w:r>
        <w:rPr>
          <w:rFonts w:eastAsia="Calibri"/>
          <w:b/>
          <w:lang w:val="sr-Cyrl-RS"/>
        </w:rPr>
        <w:t>O</w:t>
      </w:r>
      <w:r w:rsidRPr="00022054">
        <w:rPr>
          <w:rFonts w:eastAsia="Calibri"/>
          <w:b/>
        </w:rPr>
        <w:t xml:space="preserve">dluke visokog predstavnika kojom se donosi Zakon o dopuni Krivičnog zakona Bosne i Hercegovine – po hitnom postupku – na prijedlog klubova poslanika SNSD, SDS, PDP, DEMOS, SP, DNS, US, </w:t>
      </w:r>
      <w:r>
        <w:rPr>
          <w:rFonts w:eastAsia="Calibri"/>
          <w:b/>
        </w:rPr>
        <w:t xml:space="preserve">SPS, NPS i </w:t>
      </w:r>
      <w:r>
        <w:rPr>
          <w:rFonts w:eastAsia="Calibri"/>
          <w:b/>
          <w:lang w:val="sr-Cyrl-RS"/>
        </w:rPr>
        <w:t>P</w:t>
      </w:r>
      <w:r>
        <w:rPr>
          <w:rFonts w:eastAsia="Calibri"/>
          <w:b/>
        </w:rPr>
        <w:t>oslaničke grupe NDP</w:t>
      </w:r>
    </w:p>
    <w:p w14:paraId="2F12F13C" w14:textId="77777777" w:rsidR="002831F0" w:rsidRDefault="002831F0" w:rsidP="00E76B78">
      <w:pPr>
        <w:spacing w:after="160" w:line="259" w:lineRule="auto"/>
        <w:jc w:val="both"/>
        <w:rPr>
          <w:rFonts w:eastAsia="Calibri"/>
        </w:rPr>
      </w:pPr>
    </w:p>
    <w:p w14:paraId="04BD69BC" w14:textId="77777777" w:rsidR="002831F0" w:rsidRDefault="002831F0" w:rsidP="00E76B78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 xml:space="preserve">Amandman predlagača Prijedloga zakona o neprimjenjivanju </w:t>
      </w:r>
      <w:r>
        <w:rPr>
          <w:rFonts w:eastAsia="Calibri"/>
          <w:lang w:val="sr-Cyrl-RS"/>
        </w:rPr>
        <w:t>O</w:t>
      </w:r>
      <w:r>
        <w:rPr>
          <w:rFonts w:eastAsia="Calibri"/>
        </w:rPr>
        <w:t xml:space="preserve">dluke visokog predstavnika kojom se donosi Zakon o dopuni Krivičnog zakona Bosne i Hercegovine postao </w:t>
      </w:r>
      <w:r>
        <w:rPr>
          <w:rFonts w:eastAsia="Calibri"/>
          <w:lang w:val="sr-Cyrl-RS"/>
        </w:rPr>
        <w:t xml:space="preserve">je </w:t>
      </w:r>
      <w:r>
        <w:rPr>
          <w:rFonts w:eastAsia="Calibri"/>
        </w:rPr>
        <w:t xml:space="preserve">sastavni dio zakona. </w:t>
      </w:r>
    </w:p>
    <w:p w14:paraId="718E0A17" w14:textId="77777777" w:rsidR="002831F0" w:rsidRDefault="002831F0" w:rsidP="00E76B78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>P</w:t>
      </w:r>
      <w:r w:rsidRPr="00C77D68">
        <w:rPr>
          <w:rFonts w:eastAsia="Calibri"/>
        </w:rPr>
        <w:t xml:space="preserve">oslanici </w:t>
      </w:r>
      <w:r w:rsidRPr="00C77D68">
        <w:rPr>
          <w:rFonts w:eastAsia="Calibri"/>
          <w:b/>
          <w:i/>
          <w:lang w:val="sr-Cyrl-RS"/>
        </w:rPr>
        <w:t>su</w:t>
      </w:r>
      <w:r w:rsidRPr="00C77D68">
        <w:rPr>
          <w:rFonts w:eastAsia="Calibri"/>
          <w:b/>
          <w:i/>
        </w:rPr>
        <w:t xml:space="preserve"> usvojili</w:t>
      </w:r>
      <w:r w:rsidRPr="00C77D68">
        <w:rPr>
          <w:rFonts w:eastAsia="Calibri"/>
          <w:b/>
          <w:i/>
          <w:lang w:val="sr-Cyrl-RS"/>
        </w:rPr>
        <w:t xml:space="preserve"> </w:t>
      </w:r>
      <w:r w:rsidRPr="006B4F89">
        <w:rPr>
          <w:rFonts w:eastAsia="Calibri"/>
          <w:lang w:val="sr-Cyrl-RS"/>
        </w:rPr>
        <w:t>Odluku o prijevremenom stupanju na snagu</w:t>
      </w:r>
      <w:r w:rsidRPr="006B4F89">
        <w:rPr>
          <w:rFonts w:eastAsia="Calibri"/>
        </w:rPr>
        <w:t xml:space="preserve">  Zakona o neprimjenjivanju </w:t>
      </w:r>
      <w:r>
        <w:rPr>
          <w:rFonts w:eastAsia="Calibri"/>
          <w:lang w:val="sr-Cyrl-RS"/>
        </w:rPr>
        <w:t>O</w:t>
      </w:r>
      <w:r w:rsidRPr="006B4F89">
        <w:rPr>
          <w:rFonts w:eastAsia="Calibri"/>
        </w:rPr>
        <w:t>dluke visokog predstavnika kojom se donosi Zakon o dopuni Krivičnog zakona Bosne i Hercegovine</w:t>
      </w:r>
      <w:r w:rsidRPr="00C77D68">
        <w:rPr>
          <w:rFonts w:eastAsia="Calibri"/>
          <w:b/>
          <w:i/>
        </w:rPr>
        <w:t xml:space="preserve"> sa </w:t>
      </w:r>
      <w:r>
        <w:rPr>
          <w:rFonts w:eastAsia="Calibri"/>
          <w:b/>
          <w:i/>
          <w:lang w:val="sr-Cyrl-RS"/>
        </w:rPr>
        <w:t>sedamdeset</w:t>
      </w:r>
      <w:r w:rsidRPr="00C77D68">
        <w:rPr>
          <w:rFonts w:eastAsia="Calibri"/>
          <w:b/>
          <w:i/>
        </w:rPr>
        <w:t xml:space="preserve"> glasova ''za'', </w:t>
      </w:r>
      <w:r>
        <w:rPr>
          <w:rFonts w:eastAsia="Calibri"/>
          <w:b/>
          <w:i/>
        </w:rPr>
        <w:t>tri</w:t>
      </w:r>
      <w:r w:rsidRPr="00C77D68">
        <w:rPr>
          <w:rFonts w:eastAsia="Calibri"/>
          <w:b/>
          <w:i/>
        </w:rPr>
        <w:t xml:space="preserve"> ''protiv'' i </w:t>
      </w:r>
      <w:r>
        <w:rPr>
          <w:rFonts w:eastAsia="Calibri"/>
          <w:b/>
          <w:i/>
          <w:lang w:val="sr-Cyrl-RS"/>
        </w:rPr>
        <w:t>nijednim</w:t>
      </w:r>
      <w:r w:rsidRPr="00C77D68">
        <w:rPr>
          <w:rFonts w:eastAsia="Calibri"/>
          <w:b/>
          <w:i/>
        </w:rPr>
        <w:t xml:space="preserve"> ''uzdržan</w:t>
      </w:r>
      <w:r>
        <w:rPr>
          <w:rFonts w:eastAsia="Calibri"/>
          <w:b/>
          <w:i/>
        </w:rPr>
        <w:t>im</w:t>
      </w:r>
      <w:r w:rsidRPr="00C77D68">
        <w:rPr>
          <w:rFonts w:eastAsia="Calibri"/>
          <w:b/>
          <w:i/>
        </w:rPr>
        <w:t>''.</w:t>
      </w:r>
    </w:p>
    <w:p w14:paraId="7126086B" w14:textId="77777777" w:rsidR="002831F0" w:rsidRPr="00336178" w:rsidRDefault="002831F0" w:rsidP="00E76B78">
      <w:pPr>
        <w:spacing w:after="160" w:line="259" w:lineRule="auto"/>
        <w:jc w:val="both"/>
        <w:rPr>
          <w:rFonts w:eastAsia="Calibri"/>
          <w:i/>
        </w:rPr>
      </w:pPr>
      <w:r w:rsidRPr="006B4F89">
        <w:rPr>
          <w:rFonts w:eastAsia="Calibri"/>
        </w:rPr>
        <w:t xml:space="preserve">Zakon o neprimjenjivanju </w:t>
      </w:r>
      <w:r>
        <w:rPr>
          <w:rFonts w:eastAsia="Calibri"/>
          <w:lang w:val="sr-Cyrl-RS"/>
        </w:rPr>
        <w:t>O</w:t>
      </w:r>
      <w:r w:rsidRPr="006B4F89">
        <w:rPr>
          <w:rFonts w:eastAsia="Calibri"/>
        </w:rPr>
        <w:t>dluke visokog predstavnika kojom se donosi Zakon o dopuni Krivičnog zakona Bosne i Hercegovine</w:t>
      </w:r>
      <w:r>
        <w:rPr>
          <w:rFonts w:eastAsia="Calibri"/>
          <w:b/>
        </w:rPr>
        <w:t xml:space="preserve"> </w:t>
      </w:r>
      <w:r w:rsidRPr="00C96CE5">
        <w:rPr>
          <w:rFonts w:eastAsia="Calibri"/>
          <w:b/>
          <w:i/>
        </w:rPr>
        <w:t xml:space="preserve">usvojen </w:t>
      </w:r>
      <w:r>
        <w:rPr>
          <w:rFonts w:eastAsia="Calibri"/>
          <w:b/>
          <w:i/>
          <w:lang w:val="sr-Cyrl-RS"/>
        </w:rPr>
        <w:t xml:space="preserve">je </w:t>
      </w:r>
      <w:r w:rsidRPr="00C96CE5">
        <w:rPr>
          <w:rFonts w:eastAsia="Calibri"/>
          <w:b/>
          <w:i/>
        </w:rPr>
        <w:t xml:space="preserve">sa </w:t>
      </w:r>
      <w:r>
        <w:rPr>
          <w:rFonts w:eastAsia="Calibri"/>
          <w:b/>
          <w:i/>
          <w:lang w:val="sr-Cyrl-RS"/>
        </w:rPr>
        <w:t>šezdeset devet</w:t>
      </w:r>
      <w:r w:rsidRPr="00C96CE5">
        <w:rPr>
          <w:rFonts w:eastAsia="Calibri"/>
          <w:b/>
          <w:i/>
        </w:rPr>
        <w:t xml:space="preserve"> glasova ''za'', tri ''protiv'' i nijednim ''uzdržanim''.</w:t>
      </w:r>
    </w:p>
    <w:p w14:paraId="5B1DD8A5" w14:textId="77777777" w:rsidR="002831F0" w:rsidRPr="00336178" w:rsidRDefault="002831F0" w:rsidP="00E76B78">
      <w:pPr>
        <w:spacing w:line="240" w:lineRule="auto"/>
        <w:ind w:left="708"/>
        <w:jc w:val="both"/>
        <w:rPr>
          <w:rFonts w:eastAsia="Calibri"/>
        </w:rPr>
      </w:pPr>
      <w:r>
        <w:rPr>
          <w:rFonts w:eastAsia="Calibri"/>
          <w:b/>
        </w:rPr>
        <w:t xml:space="preserve">Ad – 2: </w:t>
      </w:r>
      <w:r w:rsidRPr="00022054">
        <w:rPr>
          <w:rFonts w:eastAsia="Calibri"/>
          <w:b/>
        </w:rPr>
        <w:t xml:space="preserve"> Prijedlog zakona o dopuni Krivičnog zakonika Republike Srpske – po hitnom postupku - na prijedlog klubova poslanika SNSD, SDS, PDP, DEMOS, SP, DNS, US, SPS, NPS i </w:t>
      </w:r>
      <w:r>
        <w:rPr>
          <w:rFonts w:eastAsia="Calibri"/>
          <w:b/>
          <w:lang w:val="sr-Cyrl-RS"/>
        </w:rPr>
        <w:t>P</w:t>
      </w:r>
      <w:r w:rsidRPr="00022054">
        <w:rPr>
          <w:rFonts w:eastAsia="Calibri"/>
          <w:b/>
        </w:rPr>
        <w:t>oslaničke grupe NDP</w:t>
      </w:r>
    </w:p>
    <w:p w14:paraId="230D21D0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49D6E34E" w14:textId="77777777" w:rsidR="002831F0" w:rsidRDefault="002831F0" w:rsidP="00E76B78">
      <w:p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>P</w:t>
      </w:r>
      <w:r w:rsidRPr="00C77D68">
        <w:rPr>
          <w:rFonts w:eastAsia="Calibri"/>
        </w:rPr>
        <w:t xml:space="preserve">oslanici </w:t>
      </w:r>
      <w:r w:rsidRPr="00C77D68">
        <w:rPr>
          <w:rFonts w:eastAsia="Calibri"/>
          <w:b/>
          <w:i/>
          <w:lang w:val="sr-Cyrl-RS"/>
        </w:rPr>
        <w:t>su</w:t>
      </w:r>
      <w:r w:rsidRPr="00C77D68">
        <w:rPr>
          <w:rFonts w:eastAsia="Calibri"/>
          <w:b/>
          <w:i/>
        </w:rPr>
        <w:t xml:space="preserve"> usvojili</w:t>
      </w:r>
      <w:r w:rsidRPr="00C77D68">
        <w:rPr>
          <w:rFonts w:eastAsia="Calibri"/>
          <w:b/>
          <w:i/>
          <w:lang w:val="sr-Cyrl-RS"/>
        </w:rPr>
        <w:t xml:space="preserve"> </w:t>
      </w:r>
      <w:r w:rsidRPr="006B4F89">
        <w:rPr>
          <w:rFonts w:eastAsia="Calibri"/>
          <w:lang w:val="sr-Cyrl-RS"/>
        </w:rPr>
        <w:t>Odluku o prijevremenom stupanju na snagu</w:t>
      </w:r>
      <w:r w:rsidRPr="006B4F89">
        <w:rPr>
          <w:rFonts w:eastAsia="Calibri"/>
        </w:rPr>
        <w:t xml:space="preserve"> Zakona o </w:t>
      </w:r>
      <w:r>
        <w:rPr>
          <w:rFonts w:eastAsia="Calibri"/>
        </w:rPr>
        <w:t xml:space="preserve">dopuni Krivičnog zakonika Republike Srpske </w:t>
      </w:r>
      <w:r w:rsidRPr="00C77D68">
        <w:rPr>
          <w:rFonts w:eastAsia="Calibri"/>
          <w:b/>
          <w:i/>
        </w:rPr>
        <w:t xml:space="preserve">sa </w:t>
      </w:r>
      <w:r>
        <w:rPr>
          <w:rFonts w:eastAsia="Calibri"/>
          <w:b/>
          <w:i/>
          <w:lang w:val="sr-Cyrl-RS"/>
        </w:rPr>
        <w:t>sedamdeset</w:t>
      </w:r>
      <w:r w:rsidRPr="00C77D68">
        <w:rPr>
          <w:rFonts w:eastAsia="Calibri"/>
          <w:b/>
          <w:i/>
        </w:rPr>
        <w:t xml:space="preserve"> </w:t>
      </w:r>
      <w:r>
        <w:rPr>
          <w:rFonts w:eastAsia="Calibri"/>
          <w:b/>
          <w:i/>
        </w:rPr>
        <w:t>glasova</w:t>
      </w:r>
      <w:r w:rsidRPr="00C77D68">
        <w:rPr>
          <w:rFonts w:eastAsia="Calibri"/>
          <w:b/>
          <w:i/>
        </w:rPr>
        <w:t xml:space="preserve"> ''za'', </w:t>
      </w:r>
      <w:r>
        <w:rPr>
          <w:rFonts w:eastAsia="Calibri"/>
          <w:b/>
          <w:i/>
        </w:rPr>
        <w:t>tri</w:t>
      </w:r>
      <w:r w:rsidRPr="00C77D68">
        <w:rPr>
          <w:rFonts w:eastAsia="Calibri"/>
          <w:b/>
          <w:i/>
        </w:rPr>
        <w:t xml:space="preserve"> ''protiv'' i </w:t>
      </w:r>
      <w:r>
        <w:rPr>
          <w:rFonts w:eastAsia="Calibri"/>
          <w:b/>
          <w:i/>
          <w:lang w:val="sr-Cyrl-RS"/>
        </w:rPr>
        <w:t>nijednim</w:t>
      </w:r>
      <w:r w:rsidRPr="00C77D68">
        <w:rPr>
          <w:rFonts w:eastAsia="Calibri"/>
          <w:b/>
          <w:i/>
        </w:rPr>
        <w:t xml:space="preserve"> ''uzdržan</w:t>
      </w:r>
      <w:r>
        <w:rPr>
          <w:rFonts w:eastAsia="Calibri"/>
          <w:b/>
          <w:i/>
        </w:rPr>
        <w:t>im</w:t>
      </w:r>
      <w:r w:rsidRPr="00C77D68">
        <w:rPr>
          <w:rFonts w:eastAsia="Calibri"/>
          <w:b/>
          <w:i/>
        </w:rPr>
        <w:t>''.</w:t>
      </w:r>
    </w:p>
    <w:p w14:paraId="53DB10C2" w14:textId="77777777" w:rsidR="002831F0" w:rsidRPr="00336178" w:rsidRDefault="002831F0" w:rsidP="00E76B78">
      <w:pPr>
        <w:spacing w:after="160" w:line="259" w:lineRule="auto"/>
        <w:jc w:val="both"/>
        <w:rPr>
          <w:rFonts w:eastAsia="Calibri"/>
          <w:i/>
        </w:rPr>
      </w:pPr>
      <w:r w:rsidRPr="006B4F89">
        <w:rPr>
          <w:rFonts w:eastAsia="Calibri"/>
        </w:rPr>
        <w:t xml:space="preserve">Zakon o </w:t>
      </w:r>
      <w:r>
        <w:rPr>
          <w:rFonts w:eastAsia="Calibri"/>
        </w:rPr>
        <w:t xml:space="preserve">dopuni Krivičnog zakonika Republike Srpske </w:t>
      </w:r>
      <w:r w:rsidRPr="00C96CE5">
        <w:rPr>
          <w:rFonts w:eastAsia="Calibri"/>
          <w:b/>
          <w:i/>
        </w:rPr>
        <w:t>usvojen</w:t>
      </w:r>
      <w:r>
        <w:rPr>
          <w:rFonts w:eastAsia="Calibri"/>
          <w:b/>
          <w:i/>
          <w:lang w:val="sr-Cyrl-RS"/>
        </w:rPr>
        <w:t xml:space="preserve"> je</w:t>
      </w:r>
      <w:r w:rsidRPr="00C96CE5">
        <w:rPr>
          <w:rFonts w:eastAsia="Calibri"/>
          <w:b/>
          <w:i/>
        </w:rPr>
        <w:t xml:space="preserve"> sa </w:t>
      </w:r>
      <w:r>
        <w:rPr>
          <w:rFonts w:eastAsia="Calibri"/>
          <w:b/>
          <w:i/>
          <w:lang w:val="sr-Cyrl-RS"/>
        </w:rPr>
        <w:t>sedamdeset</w:t>
      </w:r>
      <w:r w:rsidRPr="00C96CE5">
        <w:rPr>
          <w:rFonts w:eastAsia="Calibri"/>
          <w:b/>
          <w:i/>
        </w:rPr>
        <w:t xml:space="preserve"> glasova ''za'', tri ''protiv'' i nijednim ''uzdržanim''.</w:t>
      </w:r>
    </w:p>
    <w:p w14:paraId="161ED21F" w14:textId="77777777" w:rsidR="002831F0" w:rsidRPr="009217CF" w:rsidRDefault="002831F0" w:rsidP="00E76B78">
      <w:pPr>
        <w:spacing w:line="240" w:lineRule="auto"/>
        <w:jc w:val="both"/>
        <w:rPr>
          <w:rFonts w:eastAsia="Calibri"/>
          <w:b/>
          <w:i/>
        </w:rPr>
      </w:pPr>
      <w:r>
        <w:rPr>
          <w:rFonts w:eastAsia="Calibri"/>
        </w:rPr>
        <w:t>Zaključak</w:t>
      </w:r>
      <w:r w:rsidRPr="009217CF">
        <w:rPr>
          <w:rFonts w:eastAsia="Calibri"/>
        </w:rPr>
        <w:t xml:space="preserve"> klubova poslanika SNSD, SDS, PDP, DEMOS, SP, DNS, US, SPS, NPS i </w:t>
      </w:r>
      <w:r>
        <w:rPr>
          <w:rFonts w:eastAsia="Calibri"/>
          <w:lang w:val="sr-Cyrl-RS"/>
        </w:rPr>
        <w:t>P</w:t>
      </w:r>
      <w:r w:rsidRPr="009217CF">
        <w:rPr>
          <w:rFonts w:eastAsia="Calibri"/>
        </w:rPr>
        <w:t>oslaničke grupe NDP</w:t>
      </w:r>
      <w:r>
        <w:rPr>
          <w:rFonts w:eastAsia="Calibri"/>
          <w:lang w:val="sr-Cyrl-RS"/>
        </w:rPr>
        <w:t>,</w:t>
      </w:r>
      <w:r w:rsidRPr="009217CF">
        <w:rPr>
          <w:rFonts w:eastAsia="Calibri"/>
        </w:rPr>
        <w:t xml:space="preserve"> kojim se podržavaju usaglašeni zaključci predsjednika političkih stranaka</w:t>
      </w:r>
      <w:r>
        <w:rPr>
          <w:rFonts w:eastAsia="Calibri"/>
          <w:lang w:val="sr-Cyrl-RS"/>
        </w:rPr>
        <w:t>,</w:t>
      </w:r>
      <w:r w:rsidRPr="009217CF">
        <w:rPr>
          <w:rFonts w:eastAsia="Calibri"/>
        </w:rPr>
        <w:t xml:space="preserve"> sa sastanka održanog 26.</w:t>
      </w:r>
      <w:r>
        <w:rPr>
          <w:rFonts w:eastAsia="Calibri"/>
          <w:lang w:val="sr-Cyrl-RS"/>
        </w:rPr>
        <w:t xml:space="preserve"> jula </w:t>
      </w:r>
      <w:r w:rsidRPr="009217CF">
        <w:rPr>
          <w:rFonts w:eastAsia="Calibri"/>
        </w:rPr>
        <w:t>2021. godine</w:t>
      </w:r>
      <w:r>
        <w:rPr>
          <w:rFonts w:eastAsia="Calibri"/>
          <w:lang w:val="sr-Cyrl-RS"/>
        </w:rPr>
        <w:t>,</w:t>
      </w:r>
      <w:r>
        <w:rPr>
          <w:rFonts w:eastAsia="Calibri"/>
        </w:rPr>
        <w:t xml:space="preserve"> </w:t>
      </w:r>
      <w:r w:rsidRPr="009217CF">
        <w:rPr>
          <w:rFonts w:eastAsia="Calibri"/>
          <w:b/>
          <w:i/>
        </w:rPr>
        <w:t xml:space="preserve">usvojen </w:t>
      </w:r>
      <w:r>
        <w:rPr>
          <w:rFonts w:eastAsia="Calibri"/>
          <w:b/>
          <w:i/>
          <w:lang w:val="sr-Cyrl-RS"/>
        </w:rPr>
        <w:t xml:space="preserve">je </w:t>
      </w:r>
      <w:r w:rsidRPr="009217CF">
        <w:rPr>
          <w:rFonts w:eastAsia="Calibri"/>
          <w:b/>
          <w:i/>
        </w:rPr>
        <w:t xml:space="preserve">sa </w:t>
      </w:r>
      <w:r>
        <w:rPr>
          <w:rFonts w:eastAsia="Calibri"/>
          <w:b/>
          <w:i/>
          <w:lang w:val="sr-Cyrl-RS"/>
        </w:rPr>
        <w:t>sedamdeset</w:t>
      </w:r>
      <w:r w:rsidRPr="009217CF">
        <w:rPr>
          <w:rFonts w:eastAsia="Calibri"/>
          <w:b/>
          <w:i/>
        </w:rPr>
        <w:t xml:space="preserve"> glasova ''za'', tri ''protiv'' i nijednim ''uzdržanim''. </w:t>
      </w:r>
    </w:p>
    <w:p w14:paraId="376FBB77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547793A7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Latn-BA"/>
        </w:rPr>
      </w:pPr>
      <w:r w:rsidRPr="00336178">
        <w:rPr>
          <w:rFonts w:eastAsia="Calibri"/>
        </w:rPr>
        <w:t>Predsjednik</w:t>
      </w:r>
      <w:r w:rsidRPr="00336178">
        <w:rPr>
          <w:rFonts w:eastAsia="Calibri"/>
          <w:lang w:val="sr-Latn-BA"/>
        </w:rPr>
        <w:t xml:space="preserve"> je zaključ</w:t>
      </w:r>
      <w:r w:rsidRPr="00336178">
        <w:rPr>
          <w:rFonts w:eastAsia="Calibri"/>
        </w:rPr>
        <w:t xml:space="preserve">io </w:t>
      </w:r>
      <w:r>
        <w:rPr>
          <w:rFonts w:eastAsia="Calibri"/>
        </w:rPr>
        <w:t>Dvadesetu</w:t>
      </w:r>
      <w:r w:rsidRPr="00336178">
        <w:rPr>
          <w:rFonts w:eastAsia="Calibri"/>
          <w:lang w:val="sr-Latn-BA"/>
        </w:rPr>
        <w:t xml:space="preserve"> posebnu sjednicu Narodne skupštine Republike Srpske.</w:t>
      </w:r>
    </w:p>
    <w:p w14:paraId="0A685C31" w14:textId="77777777" w:rsidR="002831F0" w:rsidRPr="00336178" w:rsidRDefault="002831F0" w:rsidP="00E76B78">
      <w:pPr>
        <w:spacing w:line="240" w:lineRule="auto"/>
        <w:ind w:firstLine="720"/>
        <w:jc w:val="both"/>
        <w:rPr>
          <w:rFonts w:eastAsia="Calibri"/>
          <w:lang w:val="sr-Cyrl-RS"/>
        </w:rPr>
      </w:pPr>
    </w:p>
    <w:p w14:paraId="60A57434" w14:textId="77777777" w:rsidR="002831F0" w:rsidRPr="00336178" w:rsidRDefault="002831F0" w:rsidP="00E76B78">
      <w:pPr>
        <w:spacing w:line="240" w:lineRule="auto"/>
        <w:jc w:val="both"/>
        <w:rPr>
          <w:rFonts w:eastAsia="Times New Roman"/>
        </w:rPr>
      </w:pPr>
      <w:r w:rsidRPr="00336178">
        <w:rPr>
          <w:rFonts w:eastAsia="Times New Roman"/>
        </w:rPr>
        <w:t xml:space="preserve">U skladu </w:t>
      </w:r>
      <w:r>
        <w:rPr>
          <w:rFonts w:eastAsia="Times New Roman"/>
        </w:rPr>
        <w:t xml:space="preserve">sa </w:t>
      </w:r>
      <w:r w:rsidRPr="00336178">
        <w:rPr>
          <w:rFonts w:eastAsia="Times New Roman"/>
        </w:rPr>
        <w:t xml:space="preserve">članom 174 stav 10 Poslovnika sastavni dio ovog zapisnika je stenogram od </w:t>
      </w:r>
      <w:r>
        <w:rPr>
          <w:rFonts w:eastAsia="Times New Roman"/>
        </w:rPr>
        <w:t>92</w:t>
      </w:r>
      <w:r w:rsidRPr="00336178">
        <w:rPr>
          <w:rFonts w:eastAsia="Times New Roman"/>
        </w:rPr>
        <w:t xml:space="preserve"> stranice, tonski i vide</w:t>
      </w:r>
      <w:r>
        <w:rPr>
          <w:rFonts w:eastAsia="Times New Roman"/>
          <w:lang w:val="sr-Cyrl-RS"/>
        </w:rPr>
        <w:t>o-</w:t>
      </w:r>
      <w:r w:rsidRPr="00336178">
        <w:rPr>
          <w:rFonts w:eastAsia="Times New Roman"/>
        </w:rPr>
        <w:t xml:space="preserve">zapis </w:t>
      </w:r>
      <w:r>
        <w:rPr>
          <w:rFonts w:eastAsia="Times New Roman"/>
        </w:rPr>
        <w:t>Dvadesete</w:t>
      </w:r>
      <w:r w:rsidRPr="00336178">
        <w:rPr>
          <w:rFonts w:eastAsia="Times New Roman"/>
        </w:rPr>
        <w:t xml:space="preserve"> posebne sjednice Narodne skupštine Republike Srpske.</w:t>
      </w:r>
    </w:p>
    <w:p w14:paraId="4667D5C4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1880A91B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1AE42FAD" w14:textId="77777777" w:rsidR="002831F0" w:rsidRDefault="002831F0" w:rsidP="00E76B78">
      <w:pPr>
        <w:spacing w:line="240" w:lineRule="auto"/>
        <w:jc w:val="both"/>
        <w:rPr>
          <w:rFonts w:eastAsia="Calibri"/>
        </w:rPr>
      </w:pPr>
    </w:p>
    <w:p w14:paraId="3F05C289" w14:textId="77777777" w:rsidR="002831F0" w:rsidRPr="001D4408" w:rsidRDefault="002831F0" w:rsidP="00E76B78">
      <w:pPr>
        <w:spacing w:line="240" w:lineRule="auto"/>
        <w:jc w:val="both"/>
        <w:rPr>
          <w:rFonts w:eastAsia="Calibri"/>
        </w:rPr>
      </w:pPr>
    </w:p>
    <w:p w14:paraId="5B04CE92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Cyrl-RS"/>
        </w:rPr>
      </w:pPr>
    </w:p>
    <w:p w14:paraId="627597D8" w14:textId="77777777" w:rsidR="002831F0" w:rsidRPr="00336178" w:rsidRDefault="002831F0" w:rsidP="00E76B78">
      <w:pPr>
        <w:spacing w:line="240" w:lineRule="auto"/>
        <w:jc w:val="both"/>
        <w:rPr>
          <w:rFonts w:eastAsia="Calibri"/>
          <w:lang w:val="sr-Cyrl-RS"/>
        </w:rPr>
      </w:pPr>
    </w:p>
    <w:p w14:paraId="544F2D62" w14:textId="77777777" w:rsidR="002831F0" w:rsidRPr="00336178" w:rsidRDefault="002831F0" w:rsidP="00E76B78">
      <w:pPr>
        <w:spacing w:line="240" w:lineRule="auto"/>
        <w:rPr>
          <w:rFonts w:eastAsia="Times New Roman"/>
          <w:b/>
          <w:lang w:val="sr-Latn-BA" w:eastAsia="sr-Cyrl-BA"/>
        </w:rPr>
      </w:pPr>
      <w:r w:rsidRPr="00336178">
        <w:rPr>
          <w:rFonts w:eastAsia="Times New Roman"/>
          <w:b/>
          <w:lang w:val="sr-Latn-BA" w:eastAsia="sr-Cyrl-BA"/>
        </w:rPr>
        <w:t>GENERALNI SEKRETAR                                                                   PREDSJEDNIK</w:t>
      </w:r>
    </w:p>
    <w:p w14:paraId="7C8CE25D" w14:textId="2046CEEB" w:rsidR="002831F0" w:rsidRPr="00336178" w:rsidRDefault="002831F0" w:rsidP="00E76B78">
      <w:pPr>
        <w:spacing w:line="240" w:lineRule="auto"/>
        <w:rPr>
          <w:rFonts w:eastAsia="Times New Roman"/>
          <w:b/>
          <w:lang w:val="sr-Latn-BA" w:eastAsia="sr-Cyrl-BA"/>
        </w:rPr>
      </w:pPr>
      <w:r w:rsidRPr="00336178">
        <w:rPr>
          <w:rFonts w:eastAsia="Times New Roman"/>
          <w:b/>
          <w:lang w:val="sr-Latn-BA" w:eastAsia="sr-Cyrl-BA"/>
        </w:rPr>
        <w:t xml:space="preserve">NARODNE SKUPŠTINE                                                        </w:t>
      </w:r>
      <w:r>
        <w:rPr>
          <w:rFonts w:eastAsia="Times New Roman"/>
          <w:b/>
          <w:lang w:val="sr-Latn-BA" w:eastAsia="sr-Cyrl-BA"/>
        </w:rPr>
        <w:t xml:space="preserve">      </w:t>
      </w:r>
      <w:r w:rsidRPr="00336178">
        <w:rPr>
          <w:rFonts w:eastAsia="Times New Roman"/>
          <w:b/>
          <w:lang w:val="sr-Latn-BA" w:eastAsia="sr-Cyrl-BA"/>
        </w:rPr>
        <w:t xml:space="preserve"> NARODNE SKUPŠTINE</w:t>
      </w:r>
    </w:p>
    <w:p w14:paraId="43D4FADA" w14:textId="77777777" w:rsidR="002831F0" w:rsidRPr="00336178" w:rsidRDefault="002831F0" w:rsidP="00E76B78">
      <w:pPr>
        <w:spacing w:line="240" w:lineRule="auto"/>
        <w:jc w:val="both"/>
        <w:rPr>
          <w:rFonts w:eastAsia="Times New Roman"/>
          <w:b/>
          <w:lang w:val="sr-Latn-BA" w:eastAsia="sr-Cyrl-BA"/>
        </w:rPr>
      </w:pPr>
    </w:p>
    <w:p w14:paraId="5CA85AC8" w14:textId="77777777" w:rsidR="002831F0" w:rsidRPr="00336178" w:rsidRDefault="002831F0" w:rsidP="00E76B78">
      <w:pPr>
        <w:spacing w:line="240" w:lineRule="auto"/>
        <w:rPr>
          <w:rFonts w:eastAsia="Times New Roman"/>
          <w:i/>
          <w:szCs w:val="32"/>
          <w:lang w:val="sr-Latn-BA" w:eastAsia="sr-Cyrl-BA"/>
        </w:rPr>
      </w:pPr>
      <w:r w:rsidRPr="00336178">
        <w:rPr>
          <w:rFonts w:eastAsia="Times New Roman"/>
          <w:b/>
          <w:i/>
          <w:lang w:val="sr-Latn-BA" w:eastAsia="sr-Cyrl-BA"/>
        </w:rPr>
        <w:t xml:space="preserve">   Nebojša Zgonjanin                                                                           </w:t>
      </w:r>
      <w:r w:rsidRPr="00336178">
        <w:rPr>
          <w:rFonts w:eastAsia="Times New Roman"/>
          <w:b/>
          <w:i/>
          <w:lang w:val="sr-Cyrl-RS" w:eastAsia="sr-Cyrl-BA"/>
        </w:rPr>
        <w:t xml:space="preserve"> </w:t>
      </w:r>
      <w:r w:rsidRPr="00336178">
        <w:rPr>
          <w:rFonts w:eastAsia="Times New Roman"/>
          <w:b/>
          <w:i/>
          <w:lang w:val="sr-Latn-BA" w:eastAsia="sr-Cyrl-BA"/>
        </w:rPr>
        <w:t>Nedeljko Čubrilović</w:t>
      </w:r>
    </w:p>
    <w:p w14:paraId="41AF7F7A" w14:textId="77777777" w:rsidR="002831F0" w:rsidRPr="00336178" w:rsidRDefault="002831F0" w:rsidP="00E76B78">
      <w:pPr>
        <w:spacing w:line="240" w:lineRule="auto"/>
        <w:ind w:firstLine="360"/>
        <w:jc w:val="both"/>
        <w:rPr>
          <w:rFonts w:eastAsia="Calibri"/>
          <w:b/>
        </w:rPr>
      </w:pPr>
    </w:p>
    <w:p w14:paraId="04BA367A" w14:textId="77777777" w:rsidR="002831F0" w:rsidRPr="00336178" w:rsidRDefault="002831F0" w:rsidP="00E76B78">
      <w:pPr>
        <w:spacing w:line="240" w:lineRule="auto"/>
        <w:rPr>
          <w:rFonts w:eastAsia="Calibri"/>
        </w:rPr>
      </w:pPr>
    </w:p>
    <w:p w14:paraId="76C8A0E9" w14:textId="77777777" w:rsidR="002831F0" w:rsidRPr="00336178" w:rsidRDefault="002831F0" w:rsidP="00E76B78">
      <w:pPr>
        <w:spacing w:line="240" w:lineRule="auto"/>
        <w:rPr>
          <w:rFonts w:eastAsia="Calibri"/>
        </w:rPr>
      </w:pPr>
    </w:p>
    <w:p w14:paraId="09D20C80" w14:textId="77777777" w:rsidR="002831F0" w:rsidRPr="00336178" w:rsidRDefault="002831F0" w:rsidP="00E76B78">
      <w:pPr>
        <w:spacing w:line="240" w:lineRule="auto"/>
        <w:rPr>
          <w:rFonts w:ascii="Calibri" w:eastAsia="Calibri" w:hAnsi="Calibri"/>
          <w:sz w:val="22"/>
          <w:szCs w:val="22"/>
        </w:rPr>
      </w:pPr>
    </w:p>
    <w:p w14:paraId="5A3635BB" w14:textId="77777777" w:rsidR="002831F0" w:rsidRPr="00336178" w:rsidRDefault="002831F0" w:rsidP="00E76B78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14:paraId="6CB83FB7" w14:textId="77777777" w:rsidR="002831F0" w:rsidRDefault="002831F0"/>
    <w:sectPr w:rsidR="002831F0" w:rsidSect="00DE578D">
      <w:footerReference w:type="default" r:id="rId7"/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7A271" w14:textId="77777777" w:rsidR="00556267" w:rsidRDefault="00556267" w:rsidP="00336178">
      <w:pPr>
        <w:spacing w:line="240" w:lineRule="auto"/>
      </w:pPr>
      <w:r>
        <w:separator/>
      </w:r>
    </w:p>
  </w:endnote>
  <w:endnote w:type="continuationSeparator" w:id="0">
    <w:p w14:paraId="14D09850" w14:textId="77777777" w:rsidR="00556267" w:rsidRDefault="00556267" w:rsidP="003361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031205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6FB9E03" w14:textId="77777777" w:rsidR="00750E9B" w:rsidRPr="00336178" w:rsidRDefault="00CD41E3">
        <w:pPr>
          <w:pStyle w:val="Footer1"/>
          <w:jc w:val="right"/>
          <w:rPr>
            <w:sz w:val="20"/>
            <w:szCs w:val="20"/>
          </w:rPr>
        </w:pPr>
        <w:r w:rsidRPr="00336178">
          <w:rPr>
            <w:sz w:val="20"/>
            <w:szCs w:val="20"/>
          </w:rPr>
          <w:fldChar w:fldCharType="begin"/>
        </w:r>
        <w:r w:rsidRPr="00336178">
          <w:rPr>
            <w:sz w:val="20"/>
            <w:szCs w:val="20"/>
          </w:rPr>
          <w:instrText xml:space="preserve"> PAGE   \* MERGEFORMAT </w:instrText>
        </w:r>
        <w:r w:rsidRPr="00336178">
          <w:rPr>
            <w:sz w:val="20"/>
            <w:szCs w:val="20"/>
          </w:rPr>
          <w:fldChar w:fldCharType="separate"/>
        </w:r>
        <w:r w:rsidR="00C2701F">
          <w:rPr>
            <w:noProof/>
            <w:sz w:val="20"/>
            <w:szCs w:val="20"/>
          </w:rPr>
          <w:t>4</w:t>
        </w:r>
        <w:r w:rsidRPr="00336178">
          <w:rPr>
            <w:noProof/>
            <w:sz w:val="20"/>
            <w:szCs w:val="20"/>
          </w:rPr>
          <w:fldChar w:fldCharType="end"/>
        </w:r>
      </w:p>
    </w:sdtContent>
  </w:sdt>
  <w:p w14:paraId="5DE9BE2B" w14:textId="77777777" w:rsidR="00750E9B" w:rsidRDefault="00556267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2C0FB" w14:textId="77777777" w:rsidR="00556267" w:rsidRDefault="00556267" w:rsidP="00336178">
      <w:pPr>
        <w:spacing w:line="240" w:lineRule="auto"/>
      </w:pPr>
      <w:r>
        <w:separator/>
      </w:r>
    </w:p>
  </w:footnote>
  <w:footnote w:type="continuationSeparator" w:id="0">
    <w:p w14:paraId="4F45C7A8" w14:textId="77777777" w:rsidR="00556267" w:rsidRDefault="00556267" w:rsidP="003361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0137F7"/>
    <w:multiLevelType w:val="hybridMultilevel"/>
    <w:tmpl w:val="DD1C041E"/>
    <w:lvl w:ilvl="0" w:tplc="C9762FE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D71B1"/>
    <w:multiLevelType w:val="hybridMultilevel"/>
    <w:tmpl w:val="C4686804"/>
    <w:lvl w:ilvl="0" w:tplc="FE84A48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644888"/>
    <w:multiLevelType w:val="hybridMultilevel"/>
    <w:tmpl w:val="9C9468A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178"/>
    <w:rsid w:val="00011E6F"/>
    <w:rsid w:val="00022054"/>
    <w:rsid w:val="000509C8"/>
    <w:rsid w:val="00051461"/>
    <w:rsid w:val="0012285A"/>
    <w:rsid w:val="00153BF2"/>
    <w:rsid w:val="00186E12"/>
    <w:rsid w:val="001D4408"/>
    <w:rsid w:val="002831F0"/>
    <w:rsid w:val="002B5E1C"/>
    <w:rsid w:val="00300AF5"/>
    <w:rsid w:val="003157AE"/>
    <w:rsid w:val="003359AE"/>
    <w:rsid w:val="00336178"/>
    <w:rsid w:val="0034242A"/>
    <w:rsid w:val="003C12F5"/>
    <w:rsid w:val="003C7459"/>
    <w:rsid w:val="00407848"/>
    <w:rsid w:val="00424743"/>
    <w:rsid w:val="004509C5"/>
    <w:rsid w:val="00484BB5"/>
    <w:rsid w:val="004867D8"/>
    <w:rsid w:val="004E1C27"/>
    <w:rsid w:val="00556267"/>
    <w:rsid w:val="006667AB"/>
    <w:rsid w:val="00683562"/>
    <w:rsid w:val="00690B17"/>
    <w:rsid w:val="006A1358"/>
    <w:rsid w:val="006B4F89"/>
    <w:rsid w:val="0075370C"/>
    <w:rsid w:val="008B25C8"/>
    <w:rsid w:val="008B6B77"/>
    <w:rsid w:val="008C4A63"/>
    <w:rsid w:val="009217CF"/>
    <w:rsid w:val="00926794"/>
    <w:rsid w:val="00A21A53"/>
    <w:rsid w:val="00A22E94"/>
    <w:rsid w:val="00A71578"/>
    <w:rsid w:val="00B601FC"/>
    <w:rsid w:val="00B75012"/>
    <w:rsid w:val="00BD43CF"/>
    <w:rsid w:val="00BE43FE"/>
    <w:rsid w:val="00C2701F"/>
    <w:rsid w:val="00C77D68"/>
    <w:rsid w:val="00C96CE5"/>
    <w:rsid w:val="00CC3450"/>
    <w:rsid w:val="00CD1ED4"/>
    <w:rsid w:val="00CD41E3"/>
    <w:rsid w:val="00D46D83"/>
    <w:rsid w:val="00E00980"/>
    <w:rsid w:val="00E424FA"/>
    <w:rsid w:val="00F566F1"/>
    <w:rsid w:val="00F85A97"/>
    <w:rsid w:val="00F863C5"/>
    <w:rsid w:val="00FC7C2C"/>
    <w:rsid w:val="00FD2AA4"/>
    <w:rsid w:val="00FE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E3639"/>
  <w15:docId w15:val="{FC86438C-9E1A-4738-8DBD-B3270B61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1">
    <w:name w:val="Footer1"/>
    <w:basedOn w:val="Normal"/>
    <w:next w:val="Footer"/>
    <w:link w:val="FooterChar"/>
    <w:uiPriority w:val="99"/>
    <w:semiHidden/>
    <w:unhideWhenUsed/>
    <w:rsid w:val="0033617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semiHidden/>
    <w:rsid w:val="00336178"/>
  </w:style>
  <w:style w:type="paragraph" w:styleId="Footer">
    <w:name w:val="footer"/>
    <w:basedOn w:val="Normal"/>
    <w:link w:val="FooterChar1"/>
    <w:uiPriority w:val="99"/>
    <w:unhideWhenUsed/>
    <w:rsid w:val="0033617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336178"/>
  </w:style>
  <w:style w:type="paragraph" w:styleId="Header">
    <w:name w:val="header"/>
    <w:basedOn w:val="Normal"/>
    <w:link w:val="HeaderChar"/>
    <w:uiPriority w:val="99"/>
    <w:unhideWhenUsed/>
    <w:rsid w:val="0033617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178"/>
  </w:style>
  <w:style w:type="paragraph" w:styleId="ListParagraph">
    <w:name w:val="List Paragraph"/>
    <w:basedOn w:val="Normal"/>
    <w:uiPriority w:val="34"/>
    <w:qFormat/>
    <w:rsid w:val="000509C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2054"/>
  </w:style>
  <w:style w:type="paragraph" w:styleId="BalloonText">
    <w:name w:val="Balloon Text"/>
    <w:basedOn w:val="Normal"/>
    <w:link w:val="BalloonTextChar"/>
    <w:uiPriority w:val="99"/>
    <w:semiHidden/>
    <w:unhideWhenUsed/>
    <w:rsid w:val="00C270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3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5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0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4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Ljiljana Knezevic</cp:lastModifiedBy>
  <cp:revision>5</cp:revision>
  <cp:lastPrinted>2021-08-02T08:02:00Z</cp:lastPrinted>
  <dcterms:created xsi:type="dcterms:W3CDTF">2021-08-05T09:08:00Z</dcterms:created>
  <dcterms:modified xsi:type="dcterms:W3CDTF">2021-08-05T09:51:00Z</dcterms:modified>
</cp:coreProperties>
</file>