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8B0" w:rsidRPr="00EE2676" w:rsidRDefault="006548B0" w:rsidP="00D26918">
      <w:pPr>
        <w:spacing w:line="240" w:lineRule="auto"/>
        <w:jc w:val="both"/>
        <w:rPr>
          <w:rFonts w:eastAsia="Times New Roman"/>
          <w:b/>
          <w:noProof/>
        </w:rPr>
      </w:pPr>
      <w:r w:rsidRPr="00EE2676">
        <w:rPr>
          <w:rFonts w:eastAsia="Times New Roman"/>
          <w:b/>
          <w:noProof/>
        </w:rPr>
        <w:t>REPUBLIKA SRPSKA</w:t>
      </w:r>
    </w:p>
    <w:p w:rsidR="006548B0" w:rsidRDefault="006548B0" w:rsidP="00D26918">
      <w:pPr>
        <w:spacing w:line="240" w:lineRule="auto"/>
        <w:jc w:val="both"/>
        <w:rPr>
          <w:rFonts w:eastAsia="Times New Roman"/>
          <w:b/>
          <w:noProof/>
        </w:rPr>
      </w:pPr>
      <w:r w:rsidRPr="00EE2676">
        <w:rPr>
          <w:rFonts w:eastAsia="Times New Roman"/>
          <w:b/>
          <w:noProof/>
        </w:rPr>
        <w:t>NARODNA SKUPŠTINA</w:t>
      </w:r>
    </w:p>
    <w:p w:rsidR="006548B0" w:rsidRPr="00EE2676" w:rsidRDefault="006548B0" w:rsidP="00D26918">
      <w:pPr>
        <w:spacing w:line="240" w:lineRule="auto"/>
        <w:jc w:val="both"/>
        <w:rPr>
          <w:rFonts w:eastAsia="Times New Roman"/>
          <w:noProof/>
        </w:rPr>
      </w:pPr>
    </w:p>
    <w:p w:rsidR="006548B0" w:rsidRPr="00EE2676" w:rsidRDefault="006548B0" w:rsidP="00D26918">
      <w:pPr>
        <w:spacing w:line="240" w:lineRule="auto"/>
        <w:jc w:val="both"/>
        <w:rPr>
          <w:rFonts w:eastAsia="Times New Roman"/>
          <w:noProof/>
        </w:rPr>
      </w:pPr>
    </w:p>
    <w:p w:rsidR="006548B0" w:rsidRPr="00EE2676" w:rsidRDefault="006548B0" w:rsidP="00D26918">
      <w:pPr>
        <w:keepNext/>
        <w:spacing w:line="240" w:lineRule="auto"/>
        <w:jc w:val="center"/>
        <w:outlineLvl w:val="0"/>
        <w:rPr>
          <w:rFonts w:eastAsia="Times New Roman"/>
          <w:b/>
          <w:bCs/>
          <w:noProof/>
          <w:kern w:val="32"/>
          <w:lang w:eastAsia="x-none"/>
        </w:rPr>
      </w:pPr>
      <w:r w:rsidRPr="00EE2676">
        <w:rPr>
          <w:rFonts w:eastAsia="Times New Roman"/>
          <w:b/>
          <w:bCs/>
          <w:noProof/>
          <w:kern w:val="32"/>
          <w:lang w:eastAsia="x-none"/>
        </w:rPr>
        <w:t>Z A P I S N I K</w:t>
      </w:r>
    </w:p>
    <w:p w:rsidR="006548B0" w:rsidRPr="00EE2676" w:rsidRDefault="006548B0" w:rsidP="00D26918">
      <w:pPr>
        <w:keepNext/>
        <w:spacing w:line="240" w:lineRule="auto"/>
        <w:jc w:val="center"/>
        <w:outlineLvl w:val="0"/>
        <w:rPr>
          <w:rFonts w:eastAsia="Times New Roman"/>
          <w:b/>
          <w:bCs/>
          <w:noProof/>
          <w:kern w:val="32"/>
          <w:lang w:eastAsia="x-none"/>
        </w:rPr>
      </w:pPr>
      <w:r w:rsidRPr="00EE2676">
        <w:rPr>
          <w:rFonts w:eastAsia="Times New Roman"/>
          <w:b/>
          <w:bCs/>
          <w:noProof/>
          <w:kern w:val="32"/>
          <w:lang w:eastAsia="x-none"/>
        </w:rPr>
        <w:t xml:space="preserve">sa </w:t>
      </w:r>
      <w:r>
        <w:rPr>
          <w:rFonts w:eastAsia="Times New Roman"/>
          <w:b/>
          <w:bCs/>
          <w:noProof/>
          <w:kern w:val="32"/>
          <w:lang w:eastAsia="x-none"/>
        </w:rPr>
        <w:t>Trinaeste redovne sj</w:t>
      </w:r>
      <w:r w:rsidRPr="00EE2676">
        <w:rPr>
          <w:rFonts w:eastAsia="Times New Roman"/>
          <w:b/>
          <w:bCs/>
          <w:noProof/>
          <w:kern w:val="32"/>
          <w:lang w:eastAsia="x-none"/>
        </w:rPr>
        <w:t>ednice Narodne skupštine Republike Srpske,</w:t>
      </w:r>
    </w:p>
    <w:p w:rsidR="006548B0" w:rsidRPr="00EE2676" w:rsidRDefault="006548B0" w:rsidP="00D26918">
      <w:pPr>
        <w:keepNext/>
        <w:spacing w:line="240" w:lineRule="auto"/>
        <w:jc w:val="center"/>
        <w:outlineLvl w:val="0"/>
        <w:rPr>
          <w:rFonts w:eastAsia="Times New Roman"/>
          <w:b/>
          <w:bCs/>
          <w:noProof/>
          <w:kern w:val="32"/>
          <w:lang w:eastAsia="x-none"/>
        </w:rPr>
      </w:pPr>
      <w:r w:rsidRPr="00EE2676">
        <w:rPr>
          <w:rFonts w:eastAsia="Times New Roman"/>
          <w:b/>
          <w:bCs/>
          <w:noProof/>
          <w:kern w:val="32"/>
          <w:lang w:eastAsia="x-none"/>
        </w:rPr>
        <w:t xml:space="preserve">održane </w:t>
      </w:r>
      <w:r>
        <w:rPr>
          <w:rFonts w:eastAsia="Times New Roman"/>
          <w:b/>
          <w:bCs/>
          <w:noProof/>
          <w:kern w:val="32"/>
          <w:lang w:eastAsia="x-none"/>
        </w:rPr>
        <w:t>1. i 2. decembra</w:t>
      </w:r>
      <w:r w:rsidRPr="00EE2676">
        <w:rPr>
          <w:rFonts w:eastAsia="Times New Roman"/>
          <w:b/>
          <w:bCs/>
          <w:noProof/>
          <w:kern w:val="32"/>
          <w:lang w:eastAsia="x-none"/>
        </w:rPr>
        <w:t xml:space="preserve"> 2020. godine</w:t>
      </w:r>
    </w:p>
    <w:p w:rsidR="006548B0" w:rsidRPr="00EE2676" w:rsidRDefault="006548B0" w:rsidP="00D26918">
      <w:pPr>
        <w:spacing w:after="120" w:line="240" w:lineRule="auto"/>
        <w:jc w:val="both"/>
        <w:rPr>
          <w:rFonts w:eastAsia="Times New Roman"/>
          <w:noProof/>
        </w:rPr>
      </w:pPr>
    </w:p>
    <w:p w:rsidR="006548B0" w:rsidRPr="00EE2676" w:rsidRDefault="006548B0" w:rsidP="00D26918">
      <w:pPr>
        <w:spacing w:after="120" w:line="240" w:lineRule="auto"/>
        <w:jc w:val="both"/>
        <w:rPr>
          <w:rFonts w:eastAsia="Times New Roman"/>
          <w:noProof/>
        </w:rPr>
      </w:pPr>
      <w:r>
        <w:rPr>
          <w:rFonts w:eastAsia="Times New Roman"/>
          <w:noProof/>
        </w:rPr>
        <w:t>Trinaesta</w:t>
      </w:r>
      <w:r w:rsidRPr="00EE2676">
        <w:rPr>
          <w:rFonts w:eastAsia="Times New Roman"/>
          <w:noProof/>
        </w:rPr>
        <w:t xml:space="preserve"> redovna sjednica Narodne skupštine Republike Srpske održana je </w:t>
      </w:r>
      <w:r>
        <w:rPr>
          <w:rFonts w:eastAsia="Times New Roman"/>
          <w:noProof/>
        </w:rPr>
        <w:t>1. i 2. decembra</w:t>
      </w:r>
      <w:r w:rsidRPr="00EE2676">
        <w:rPr>
          <w:rFonts w:eastAsia="Times New Roman"/>
          <w:bCs/>
          <w:noProof/>
          <w:kern w:val="32"/>
          <w:lang w:eastAsia="x-none"/>
        </w:rPr>
        <w:t xml:space="preserve"> 2020. godine</w:t>
      </w:r>
      <w:r w:rsidRPr="00EE2676">
        <w:rPr>
          <w:rFonts w:eastAsia="Times New Roman"/>
          <w:noProof/>
        </w:rPr>
        <w:t xml:space="preserve"> u Banjoj Luci.</w:t>
      </w:r>
    </w:p>
    <w:p w:rsidR="006548B0" w:rsidRPr="00EE2676" w:rsidRDefault="006548B0" w:rsidP="00D26918">
      <w:pPr>
        <w:spacing w:after="120" w:line="240" w:lineRule="auto"/>
        <w:jc w:val="both"/>
        <w:rPr>
          <w:rFonts w:eastAsia="Times New Roman"/>
          <w:noProof/>
        </w:rPr>
      </w:pPr>
      <w:r w:rsidRPr="00EE2676">
        <w:rPr>
          <w:rFonts w:eastAsia="Times New Roman"/>
          <w:noProof/>
        </w:rPr>
        <w:t>Predsjednik Narodne skupštine Republike Srpske Nedeljko Čubrilović</w:t>
      </w:r>
      <w:r>
        <w:rPr>
          <w:rFonts w:eastAsia="Times New Roman"/>
          <w:noProof/>
        </w:rPr>
        <w:t xml:space="preserve"> (u daljnjem tekstu: predsjednik)</w:t>
      </w:r>
      <w:r w:rsidRPr="00EE2676">
        <w:rPr>
          <w:rFonts w:eastAsia="Times New Roman"/>
          <w:noProof/>
        </w:rPr>
        <w:t xml:space="preserve"> otvorio </w:t>
      </w:r>
      <w:r>
        <w:rPr>
          <w:rFonts w:eastAsia="Times New Roman"/>
          <w:noProof/>
        </w:rPr>
        <w:t xml:space="preserve">je </w:t>
      </w:r>
      <w:r w:rsidRPr="00EE2676">
        <w:rPr>
          <w:rFonts w:eastAsia="Times New Roman"/>
          <w:noProof/>
        </w:rPr>
        <w:t xml:space="preserve">zasjedanje </w:t>
      </w:r>
      <w:r>
        <w:rPr>
          <w:rFonts w:eastAsia="Times New Roman"/>
          <w:noProof/>
        </w:rPr>
        <w:t>Trinaeste</w:t>
      </w:r>
      <w:r w:rsidRPr="00EE2676">
        <w:rPr>
          <w:rFonts w:eastAsia="Times New Roman"/>
          <w:noProof/>
        </w:rPr>
        <w:t xml:space="preserve"> redovne sjednice i konstatovao da postoji kvorum i da su odsustvo sa sjednice najavili narodni poslanici</w:t>
      </w:r>
      <w:r w:rsidRPr="00EE2676">
        <w:rPr>
          <w:rFonts w:eastAsia="Times New Roman"/>
          <w:bCs/>
          <w:noProof/>
        </w:rPr>
        <w:t xml:space="preserve"> Narodne skupštine Republike Srpske (u daljnjem tekstu: poslanici)</w:t>
      </w:r>
      <w:r w:rsidRPr="00EE2676">
        <w:rPr>
          <w:rFonts w:eastAsia="Times New Roman"/>
          <w:noProof/>
        </w:rPr>
        <w:t xml:space="preserve">: </w:t>
      </w:r>
      <w:r w:rsidRPr="004973D7">
        <w:rPr>
          <w:rFonts w:eastAsia="Calibri"/>
        </w:rPr>
        <w:t>Risto Marić, Radovan Vuković, Dragan Galić</w:t>
      </w:r>
      <w:r>
        <w:rPr>
          <w:rFonts w:eastAsia="Calibri"/>
        </w:rPr>
        <w:t xml:space="preserve">, Branko Butulija, Senad Bratić </w:t>
      </w:r>
      <w:r>
        <w:rPr>
          <w:rFonts w:eastAsia="Calibri"/>
          <w:lang w:val="sr-Cyrl-RS"/>
        </w:rPr>
        <w:t>i</w:t>
      </w:r>
      <w:r w:rsidRPr="004973D7">
        <w:rPr>
          <w:rFonts w:eastAsia="Calibri"/>
        </w:rPr>
        <w:t xml:space="preserve"> Edin Ramić</w:t>
      </w:r>
      <w:r>
        <w:rPr>
          <w:rFonts w:eastAsia="Calibri"/>
        </w:rPr>
        <w:t>.</w:t>
      </w:r>
    </w:p>
    <w:p w:rsidR="006548B0" w:rsidRPr="00EE2676" w:rsidRDefault="006548B0" w:rsidP="00D26918">
      <w:pPr>
        <w:spacing w:after="120" w:line="240" w:lineRule="auto"/>
        <w:jc w:val="both"/>
        <w:rPr>
          <w:rFonts w:eastAsia="Times New Roman"/>
          <w:noProof/>
        </w:rPr>
      </w:pPr>
      <w:r w:rsidRPr="00EE2676">
        <w:rPr>
          <w:rFonts w:eastAsia="Times New Roman"/>
          <w:noProof/>
        </w:rPr>
        <w:t xml:space="preserve">Na početku sjednice predsjednik je obavijestio prisutne da će se raditi u poslovnički predviđenom radnom vremenu, te da će </w:t>
      </w:r>
      <w:r w:rsidRPr="00EE2676">
        <w:rPr>
          <w:rFonts w:eastAsia="Times New Roman"/>
          <w:i/>
          <w:noProof/>
        </w:rPr>
        <w:t>dan za glasanje</w:t>
      </w:r>
      <w:r w:rsidRPr="00EE2676">
        <w:rPr>
          <w:rFonts w:eastAsia="Times New Roman"/>
          <w:noProof/>
        </w:rPr>
        <w:t xml:space="preserve"> biti </w:t>
      </w:r>
      <w:r>
        <w:rPr>
          <w:rFonts w:eastAsia="Times New Roman"/>
          <w:noProof/>
        </w:rPr>
        <w:t>u četvrtak</w:t>
      </w:r>
      <w:r>
        <w:rPr>
          <w:rFonts w:eastAsia="Times New Roman"/>
          <w:noProof/>
          <w:lang w:val="sr-Cyrl-RS"/>
        </w:rPr>
        <w:t>,</w:t>
      </w:r>
      <w:r>
        <w:rPr>
          <w:rFonts w:eastAsia="Times New Roman"/>
          <w:noProof/>
        </w:rPr>
        <w:t xml:space="preserve"> oko 13.00 časova.  </w:t>
      </w:r>
    </w:p>
    <w:p w:rsidR="006548B0" w:rsidRPr="00EE2676" w:rsidRDefault="006548B0" w:rsidP="00D26918">
      <w:pPr>
        <w:spacing w:after="120" w:line="240" w:lineRule="auto"/>
        <w:jc w:val="both"/>
        <w:rPr>
          <w:rFonts w:eastAsia="Times New Roman"/>
        </w:rPr>
      </w:pPr>
      <w:r w:rsidRPr="00EE2676">
        <w:rPr>
          <w:rFonts w:eastAsia="Times New Roman"/>
        </w:rPr>
        <w:t>Predsjednik je zamolio poslanike da poštuju mjere koje je preporučio Institut za javno zdravstvo Republike Srpske.</w:t>
      </w:r>
    </w:p>
    <w:p w:rsidR="006548B0" w:rsidRPr="00EE2676" w:rsidRDefault="006548B0" w:rsidP="00D26918">
      <w:pPr>
        <w:spacing w:after="120" w:line="240" w:lineRule="auto"/>
        <w:jc w:val="both"/>
        <w:rPr>
          <w:rFonts w:eastAsia="Times New Roman"/>
          <w:b/>
          <w:i/>
          <w:noProof/>
        </w:rPr>
      </w:pPr>
      <w:r w:rsidRPr="00EE2676">
        <w:rPr>
          <w:rFonts w:eastAsia="Times New Roman"/>
          <w:noProof/>
        </w:rPr>
        <w:t xml:space="preserve">Prije prelaska na raspravu o prijedlogu dnevnog reda </w:t>
      </w:r>
      <w:r>
        <w:rPr>
          <w:rFonts w:eastAsia="Times New Roman"/>
          <w:noProof/>
        </w:rPr>
        <w:t>Trinaeste</w:t>
      </w:r>
      <w:r w:rsidRPr="00EE2676">
        <w:rPr>
          <w:rFonts w:eastAsia="Times New Roman"/>
          <w:noProof/>
        </w:rPr>
        <w:t xml:space="preserve"> redovne sjednice Narodne skupštine Republike Srpske, predsjednik je otvorio raspravu o </w:t>
      </w:r>
      <w:r w:rsidRPr="00EE2676">
        <w:rPr>
          <w:rFonts w:eastAsia="Times New Roman"/>
          <w:b/>
          <w:noProof/>
        </w:rPr>
        <w:t xml:space="preserve">Zapisniku sa </w:t>
      </w:r>
      <w:r>
        <w:rPr>
          <w:rFonts w:eastAsia="Times New Roman"/>
          <w:b/>
          <w:noProof/>
        </w:rPr>
        <w:t>Petnaeste posebne</w:t>
      </w:r>
      <w:r w:rsidRPr="00EE2676">
        <w:rPr>
          <w:rFonts w:eastAsia="Times New Roman"/>
          <w:b/>
          <w:noProof/>
        </w:rPr>
        <w:t xml:space="preserve"> sjednice Narodne skupštine Republike Srpske, održane </w:t>
      </w:r>
      <w:r>
        <w:rPr>
          <w:rFonts w:eastAsia="Times New Roman"/>
          <w:b/>
          <w:bCs/>
          <w:noProof/>
        </w:rPr>
        <w:t>29</w:t>
      </w:r>
      <w:r w:rsidRPr="00EE2676">
        <w:rPr>
          <w:rFonts w:eastAsia="Times New Roman"/>
          <w:b/>
          <w:bCs/>
          <w:noProof/>
          <w:lang w:val="sr-Cyrl-RS"/>
        </w:rPr>
        <w:t>.</w:t>
      </w:r>
      <w:r w:rsidRPr="00EE2676">
        <w:rPr>
          <w:rFonts w:eastAsia="Times New Roman"/>
          <w:b/>
          <w:bCs/>
          <w:noProof/>
        </w:rPr>
        <w:t xml:space="preserve"> jula 2020. godine, </w:t>
      </w:r>
      <w:r w:rsidRPr="00EE2676">
        <w:rPr>
          <w:rFonts w:eastAsia="Times New Roman"/>
          <w:bCs/>
          <w:noProof/>
        </w:rPr>
        <w:t>koj</w:t>
      </w:r>
      <w:r w:rsidRPr="00EE2676">
        <w:rPr>
          <w:rFonts w:eastAsia="Times New Roman"/>
          <w:bCs/>
          <w:noProof/>
          <w:lang w:val="sr-Cyrl-RS"/>
        </w:rPr>
        <w:t>i</w:t>
      </w:r>
      <w:r w:rsidRPr="00EE2676">
        <w:rPr>
          <w:rFonts w:eastAsia="Times New Roman"/>
          <w:bCs/>
          <w:noProof/>
        </w:rPr>
        <w:t xml:space="preserve"> su poslanici </w:t>
      </w:r>
      <w:r w:rsidRPr="00EE2676">
        <w:rPr>
          <w:rFonts w:eastAsia="Times New Roman"/>
          <w:b/>
          <w:bCs/>
          <w:noProof/>
        </w:rPr>
        <w:t xml:space="preserve">usvojili sa </w:t>
      </w:r>
      <w:r w:rsidRPr="00EE2676">
        <w:rPr>
          <w:rFonts w:eastAsia="Times New Roman"/>
          <w:b/>
          <w:i/>
          <w:noProof/>
        </w:rPr>
        <w:t>6</w:t>
      </w:r>
      <w:r>
        <w:rPr>
          <w:rFonts w:eastAsia="Times New Roman"/>
          <w:b/>
          <w:i/>
          <w:noProof/>
        </w:rPr>
        <w:t>1</w:t>
      </w:r>
      <w:r w:rsidRPr="00EE2676">
        <w:rPr>
          <w:rFonts w:eastAsia="Times New Roman"/>
          <w:b/>
          <w:i/>
          <w:noProof/>
        </w:rPr>
        <w:t xml:space="preserve"> glas</w:t>
      </w:r>
      <w:r>
        <w:rPr>
          <w:rFonts w:eastAsia="Times New Roman"/>
          <w:b/>
          <w:i/>
          <w:noProof/>
        </w:rPr>
        <w:t xml:space="preserve">om </w:t>
      </w:r>
      <w:r w:rsidRPr="00EE2676">
        <w:rPr>
          <w:rFonts w:eastAsia="Times New Roman"/>
          <w:b/>
          <w:i/>
          <w:noProof/>
        </w:rPr>
        <w:t>''za'', nijednim ''protiv'' i nijednim ''uzdržanim''.</w:t>
      </w:r>
    </w:p>
    <w:p w:rsidR="006548B0" w:rsidRDefault="006548B0" w:rsidP="00D26918">
      <w:pPr>
        <w:spacing w:after="120" w:line="240" w:lineRule="auto"/>
        <w:jc w:val="both"/>
        <w:rPr>
          <w:rFonts w:eastAsia="Times New Roman"/>
          <w:b/>
          <w:noProof/>
        </w:rPr>
      </w:pPr>
      <w:r w:rsidRPr="00EE2676">
        <w:rPr>
          <w:rFonts w:eastAsia="Times New Roman"/>
          <w:noProof/>
        </w:rPr>
        <w:t xml:space="preserve">Takođe, predsjednik je otvorio raspravu o </w:t>
      </w:r>
      <w:r w:rsidRPr="00EE2676">
        <w:rPr>
          <w:rFonts w:eastAsia="Times New Roman"/>
          <w:b/>
          <w:noProof/>
        </w:rPr>
        <w:t xml:space="preserve">Zapisniku sa </w:t>
      </w:r>
      <w:r>
        <w:rPr>
          <w:rFonts w:eastAsia="Times New Roman"/>
          <w:b/>
          <w:noProof/>
        </w:rPr>
        <w:t>Dvanaeste redovne</w:t>
      </w:r>
      <w:r w:rsidRPr="00EE2676">
        <w:rPr>
          <w:rFonts w:eastAsia="Times New Roman"/>
          <w:b/>
          <w:noProof/>
        </w:rPr>
        <w:t xml:space="preserve"> sjednice Narodne skupštine Republike Srpske, održane </w:t>
      </w:r>
      <w:r>
        <w:rPr>
          <w:rFonts w:eastAsia="Times New Roman"/>
          <w:b/>
          <w:noProof/>
        </w:rPr>
        <w:t>22, 23. i 24. septembra i 6. oktobra</w:t>
      </w:r>
      <w:r w:rsidRPr="00EE2676">
        <w:rPr>
          <w:rFonts w:eastAsia="Times New Roman"/>
          <w:b/>
          <w:noProof/>
        </w:rPr>
        <w:t xml:space="preserve"> 2020. godine</w:t>
      </w:r>
      <w:r w:rsidRPr="00EE2676">
        <w:rPr>
          <w:rFonts w:eastAsia="Times New Roman"/>
          <w:noProof/>
        </w:rPr>
        <w:t>, koj</w:t>
      </w:r>
      <w:r w:rsidRPr="00EE2676">
        <w:rPr>
          <w:rFonts w:eastAsia="Times New Roman"/>
          <w:noProof/>
          <w:lang w:val="sr-Cyrl-RS"/>
        </w:rPr>
        <w:t>i</w:t>
      </w:r>
      <w:r w:rsidRPr="00EE2676">
        <w:rPr>
          <w:rFonts w:eastAsia="Times New Roman"/>
          <w:noProof/>
        </w:rPr>
        <w:t xml:space="preserve"> su poslanici </w:t>
      </w:r>
      <w:r w:rsidRPr="00EE2676">
        <w:rPr>
          <w:rFonts w:eastAsia="Times New Roman"/>
          <w:b/>
          <w:noProof/>
        </w:rPr>
        <w:t xml:space="preserve">usvojili </w:t>
      </w:r>
      <w:r w:rsidRPr="00EE2676">
        <w:rPr>
          <w:rFonts w:eastAsia="Times New Roman"/>
          <w:b/>
          <w:i/>
          <w:noProof/>
        </w:rPr>
        <w:t xml:space="preserve">sa </w:t>
      </w:r>
      <w:r>
        <w:rPr>
          <w:rFonts w:eastAsia="Times New Roman"/>
          <w:b/>
          <w:i/>
          <w:noProof/>
        </w:rPr>
        <w:t>60</w:t>
      </w:r>
      <w:r w:rsidRPr="00EE2676">
        <w:rPr>
          <w:rFonts w:eastAsia="Times New Roman"/>
          <w:b/>
          <w:i/>
          <w:noProof/>
        </w:rPr>
        <w:t xml:space="preserve"> glas</w:t>
      </w:r>
      <w:r>
        <w:rPr>
          <w:rFonts w:eastAsia="Times New Roman"/>
          <w:b/>
          <w:i/>
          <w:noProof/>
        </w:rPr>
        <w:t>ova</w:t>
      </w:r>
      <w:r w:rsidRPr="00EE2676">
        <w:rPr>
          <w:rFonts w:eastAsia="Times New Roman"/>
          <w:b/>
          <w:i/>
          <w:noProof/>
        </w:rPr>
        <w:t xml:space="preserve"> ''za'', nijednim ''protiv'' i </w:t>
      </w:r>
      <w:r>
        <w:rPr>
          <w:rFonts w:eastAsia="Times New Roman"/>
          <w:b/>
          <w:i/>
          <w:noProof/>
          <w:lang w:val="sr-Cyrl-RS"/>
        </w:rPr>
        <w:t>nijednim</w:t>
      </w:r>
      <w:r w:rsidRPr="00EE2676">
        <w:rPr>
          <w:rFonts w:eastAsia="Times New Roman"/>
          <w:b/>
          <w:i/>
          <w:noProof/>
        </w:rPr>
        <w:t xml:space="preserve"> ''uzdržani</w:t>
      </w:r>
      <w:r>
        <w:rPr>
          <w:rFonts w:eastAsia="Times New Roman"/>
          <w:b/>
          <w:i/>
          <w:noProof/>
        </w:rPr>
        <w:t>m</w:t>
      </w:r>
      <w:r w:rsidRPr="00EE2676">
        <w:rPr>
          <w:rFonts w:eastAsia="Times New Roman"/>
          <w:b/>
          <w:i/>
          <w:noProof/>
        </w:rPr>
        <w:t>''</w:t>
      </w:r>
      <w:r w:rsidRPr="00EE2676">
        <w:rPr>
          <w:rFonts w:eastAsia="Times New Roman"/>
          <w:b/>
          <w:noProof/>
        </w:rPr>
        <w:t xml:space="preserve">. </w:t>
      </w:r>
    </w:p>
    <w:p w:rsidR="006548B0" w:rsidRPr="00EE2676" w:rsidRDefault="006548B0" w:rsidP="00D26918">
      <w:pPr>
        <w:spacing w:after="120" w:line="240" w:lineRule="auto"/>
        <w:jc w:val="both"/>
        <w:rPr>
          <w:rFonts w:eastAsia="Times New Roman"/>
          <w:b/>
          <w:noProof/>
        </w:rPr>
      </w:pPr>
    </w:p>
    <w:p w:rsidR="006548B0" w:rsidRPr="00EE2676" w:rsidRDefault="006548B0" w:rsidP="00D26918">
      <w:pPr>
        <w:spacing w:after="120" w:line="240" w:lineRule="auto"/>
        <w:jc w:val="both"/>
        <w:rPr>
          <w:rFonts w:eastAsia="Times New Roman"/>
          <w:b/>
          <w:i/>
          <w:noProof/>
          <w:lang w:eastAsia="sr-Cyrl-BA"/>
        </w:rPr>
      </w:pPr>
      <w:r w:rsidRPr="00EE2676">
        <w:rPr>
          <w:rFonts w:eastAsia="Times New Roman"/>
          <w:noProof/>
        </w:rPr>
        <w:t xml:space="preserve">Prešlo se na utvrđivanje prijedloga dnevnog reda </w:t>
      </w:r>
      <w:r>
        <w:rPr>
          <w:rFonts w:eastAsia="Times New Roman"/>
          <w:noProof/>
        </w:rPr>
        <w:t>Trinaeste</w:t>
      </w:r>
      <w:r w:rsidRPr="00EE2676">
        <w:rPr>
          <w:rFonts w:eastAsia="Times New Roman"/>
          <w:noProof/>
        </w:rPr>
        <w:t xml:space="preserve"> redovne sjednice Narodne skupštine Republike Srpske. </w:t>
      </w:r>
      <w:r w:rsidRPr="00EE2676">
        <w:rPr>
          <w:rFonts w:eastAsia="Times New Roman"/>
          <w:noProof/>
          <w:lang w:val="sr-Cyrl-RS"/>
        </w:rPr>
        <w:t>P</w:t>
      </w:r>
      <w:r w:rsidRPr="00EE2676">
        <w:rPr>
          <w:rFonts w:eastAsia="Times New Roman"/>
          <w:noProof/>
        </w:rPr>
        <w:t xml:space="preserve">redsjednik </w:t>
      </w:r>
      <w:r w:rsidRPr="00EE2676">
        <w:rPr>
          <w:rFonts w:eastAsia="Times New Roman"/>
          <w:noProof/>
          <w:lang w:val="en-US"/>
        </w:rPr>
        <w:t>je</w:t>
      </w:r>
      <w:r w:rsidRPr="006548B0">
        <w:rPr>
          <w:rFonts w:eastAsia="Times New Roman"/>
          <w:noProof/>
        </w:rPr>
        <w:t xml:space="preserve"> </w:t>
      </w:r>
      <w:r w:rsidRPr="00EE2676">
        <w:rPr>
          <w:rFonts w:eastAsia="Times New Roman"/>
          <w:noProof/>
        </w:rPr>
        <w:t xml:space="preserve">prisutne poslanike obavijestio </w:t>
      </w:r>
      <w:r>
        <w:rPr>
          <w:rFonts w:eastAsia="Times New Roman"/>
          <w:noProof/>
        </w:rPr>
        <w:t xml:space="preserve">da </w:t>
      </w:r>
      <w:r>
        <w:rPr>
          <w:rFonts w:eastAsia="Times New Roman"/>
          <w:noProof/>
          <w:lang w:val="sr-Cyrl-RS"/>
        </w:rPr>
        <w:t xml:space="preserve">je </w:t>
      </w:r>
      <w:r>
        <w:rPr>
          <w:rFonts w:eastAsia="Times New Roman"/>
          <w:noProof/>
        </w:rPr>
        <w:t>na prijedlog Kolegijuma, a u predviđenom poslaničkom roku</w:t>
      </w:r>
      <w:r>
        <w:rPr>
          <w:rFonts w:eastAsia="Times New Roman"/>
          <w:noProof/>
          <w:lang w:val="sr-Cyrl-RS"/>
        </w:rPr>
        <w:t>,</w:t>
      </w:r>
      <w:r>
        <w:rPr>
          <w:rFonts w:eastAsia="Times New Roman"/>
          <w:noProof/>
        </w:rPr>
        <w:t xml:space="preserve"> u skladu sa članom 127 stav 2 Poslovnika Narodne skupštie, Vlada Republike Srpske podnijela zahtjev 27.</w:t>
      </w:r>
      <w:r>
        <w:rPr>
          <w:rFonts w:eastAsia="Times New Roman"/>
          <w:noProof/>
          <w:lang w:val="sr-Cyrl-RS"/>
        </w:rPr>
        <w:t xml:space="preserve"> </w:t>
      </w:r>
      <w:r>
        <w:rPr>
          <w:rFonts w:eastAsia="Times New Roman"/>
          <w:noProof/>
        </w:rPr>
        <w:t>11.</w:t>
      </w:r>
      <w:r>
        <w:rPr>
          <w:rFonts w:eastAsia="Times New Roman"/>
          <w:noProof/>
          <w:lang w:val="sr-Cyrl-RS"/>
        </w:rPr>
        <w:t xml:space="preserve"> </w:t>
      </w:r>
      <w:r>
        <w:rPr>
          <w:rFonts w:eastAsia="Times New Roman"/>
          <w:noProof/>
        </w:rPr>
        <w:t>2020. godine za spajanje rasprava po tačkama 5, 6 i 7 u smislu uvodnog izlaganja i rasprave, a glasanje je pojedinačno o svakom zakonu</w:t>
      </w:r>
      <w:r w:rsidRPr="00EE2676">
        <w:rPr>
          <w:rFonts w:eastAsia="Times New Roman"/>
          <w:noProof/>
          <w:lang w:eastAsia="sr-Cyrl-BA"/>
        </w:rPr>
        <w:t xml:space="preserve">, </w:t>
      </w:r>
      <w:r>
        <w:rPr>
          <w:rFonts w:eastAsia="Times New Roman"/>
          <w:noProof/>
          <w:lang w:val="sr-Cyrl-RS" w:eastAsia="sr-Cyrl-BA"/>
        </w:rPr>
        <w:t xml:space="preserve">što su </w:t>
      </w:r>
      <w:r w:rsidRPr="00EE2676">
        <w:rPr>
          <w:rFonts w:eastAsia="Times New Roman"/>
          <w:noProof/>
          <w:lang w:eastAsia="sr-Cyrl-BA"/>
        </w:rPr>
        <w:t xml:space="preserve">poslanici </w:t>
      </w:r>
      <w:r>
        <w:rPr>
          <w:rFonts w:eastAsia="Times New Roman"/>
          <w:noProof/>
          <w:lang w:val="sr-Cyrl-RS" w:eastAsia="sr-Cyrl-BA"/>
        </w:rPr>
        <w:t>i</w:t>
      </w:r>
      <w:r w:rsidRPr="00EE2676">
        <w:rPr>
          <w:rFonts w:eastAsia="Times New Roman"/>
          <w:noProof/>
          <w:lang w:eastAsia="sr-Cyrl-BA"/>
        </w:rPr>
        <w:t xml:space="preserve"> usvojili </w:t>
      </w:r>
    </w:p>
    <w:p w:rsidR="006548B0" w:rsidRPr="00A92A7D" w:rsidRDefault="006548B0" w:rsidP="00D26918">
      <w:pPr>
        <w:spacing w:after="120" w:line="240" w:lineRule="auto"/>
        <w:contextualSpacing/>
        <w:jc w:val="both"/>
        <w:rPr>
          <w:rFonts w:eastAsia="Times New Roman"/>
          <w:b/>
          <w:i/>
          <w:noProof/>
          <w:lang w:val="sr-Cyrl-RS" w:eastAsia="sr-Cyrl-BA"/>
        </w:rPr>
      </w:pPr>
      <w:r w:rsidRPr="00EE2676">
        <w:rPr>
          <w:rFonts w:eastAsia="Times New Roman"/>
          <w:noProof/>
          <w:lang w:eastAsia="sr-Cyrl-BA"/>
        </w:rPr>
        <w:t xml:space="preserve">sa </w:t>
      </w:r>
      <w:r>
        <w:rPr>
          <w:rFonts w:eastAsia="Times New Roman"/>
          <w:b/>
          <w:i/>
          <w:noProof/>
          <w:lang w:eastAsia="sr-Cyrl-BA"/>
        </w:rPr>
        <w:t>46</w:t>
      </w:r>
      <w:r w:rsidRPr="00EE2676">
        <w:rPr>
          <w:rFonts w:eastAsia="Times New Roman"/>
          <w:b/>
          <w:i/>
          <w:noProof/>
          <w:lang w:eastAsia="sr-Cyrl-BA"/>
        </w:rPr>
        <w:t xml:space="preserve"> glas</w:t>
      </w:r>
      <w:r>
        <w:rPr>
          <w:rFonts w:eastAsia="Times New Roman"/>
          <w:b/>
          <w:i/>
          <w:noProof/>
          <w:lang w:eastAsia="sr-Cyrl-BA"/>
        </w:rPr>
        <w:t>ova</w:t>
      </w:r>
      <w:r w:rsidRPr="00EE2676">
        <w:rPr>
          <w:rFonts w:eastAsia="Times New Roman"/>
          <w:b/>
          <w:i/>
          <w:noProof/>
          <w:lang w:eastAsia="sr-Cyrl-BA"/>
        </w:rPr>
        <w:t xml:space="preserve"> ''za'', </w:t>
      </w:r>
      <w:r>
        <w:rPr>
          <w:rFonts w:eastAsia="Times New Roman"/>
          <w:b/>
          <w:i/>
          <w:noProof/>
          <w:lang w:eastAsia="sr-Cyrl-BA"/>
        </w:rPr>
        <w:t>15</w:t>
      </w:r>
      <w:r w:rsidRPr="00EE2676">
        <w:rPr>
          <w:rFonts w:eastAsia="Times New Roman"/>
          <w:b/>
          <w:i/>
          <w:noProof/>
          <w:lang w:eastAsia="sr-Cyrl-BA"/>
        </w:rPr>
        <w:t xml:space="preserve"> ''protiv'' i </w:t>
      </w:r>
      <w:r>
        <w:rPr>
          <w:rFonts w:eastAsia="Times New Roman"/>
          <w:b/>
          <w:i/>
          <w:noProof/>
          <w:lang w:val="sr-Cyrl-RS" w:eastAsia="sr-Cyrl-BA"/>
        </w:rPr>
        <w:t>1</w:t>
      </w:r>
      <w:r w:rsidRPr="00EE2676">
        <w:rPr>
          <w:rFonts w:eastAsia="Times New Roman"/>
          <w:b/>
          <w:i/>
          <w:noProof/>
          <w:lang w:eastAsia="sr-Cyrl-BA"/>
        </w:rPr>
        <w:t xml:space="preserve"> ''uzdržanim''</w:t>
      </w:r>
      <w:r>
        <w:rPr>
          <w:rFonts w:eastAsia="Times New Roman"/>
          <w:b/>
          <w:i/>
          <w:noProof/>
          <w:lang w:val="sr-Cyrl-RS" w:eastAsia="sr-Cyrl-BA"/>
        </w:rPr>
        <w:t>.</w:t>
      </w:r>
    </w:p>
    <w:p w:rsidR="006548B0" w:rsidRPr="00EE2676" w:rsidRDefault="006548B0" w:rsidP="00D26918">
      <w:pPr>
        <w:spacing w:after="120" w:line="240" w:lineRule="auto"/>
        <w:ind w:left="720"/>
        <w:contextualSpacing/>
        <w:jc w:val="both"/>
        <w:rPr>
          <w:rFonts w:eastAsia="Times New Roman"/>
          <w:b/>
          <w:i/>
          <w:noProof/>
          <w:lang w:eastAsia="sr-Cyrl-BA"/>
        </w:rPr>
      </w:pPr>
      <w:r>
        <w:rPr>
          <w:rFonts w:eastAsia="Times New Roman"/>
          <w:noProof/>
          <w:lang w:eastAsia="sr-Cyrl-BA"/>
        </w:rPr>
        <w:t xml:space="preserve"> </w:t>
      </w:r>
    </w:p>
    <w:p w:rsidR="006548B0" w:rsidRPr="00EE2676" w:rsidRDefault="006548B0" w:rsidP="00D26918">
      <w:pPr>
        <w:numPr>
          <w:ilvl w:val="0"/>
          <w:numId w:val="8"/>
        </w:numPr>
        <w:spacing w:after="120" w:line="240" w:lineRule="auto"/>
        <w:contextualSpacing/>
        <w:jc w:val="both"/>
        <w:rPr>
          <w:rFonts w:eastAsia="Times New Roman"/>
          <w:noProof/>
          <w:lang w:eastAsia="sr-Cyrl-BA"/>
        </w:rPr>
      </w:pPr>
      <w:r w:rsidRPr="00EE2676">
        <w:rPr>
          <w:rFonts w:eastAsia="Times New Roman"/>
          <w:noProof/>
          <w:lang w:eastAsia="sr-Cyrl-BA"/>
        </w:rPr>
        <w:t xml:space="preserve"> </w:t>
      </w:r>
    </w:p>
    <w:p w:rsidR="006548B0" w:rsidRDefault="006548B0" w:rsidP="00D26918">
      <w:pPr>
        <w:spacing w:after="120" w:line="240" w:lineRule="auto"/>
        <w:jc w:val="both"/>
        <w:rPr>
          <w:rFonts w:eastAsia="Times New Roman"/>
          <w:noProof/>
        </w:rPr>
      </w:pPr>
      <w:r w:rsidRPr="00EE2676">
        <w:rPr>
          <w:rFonts w:eastAsia="Times New Roman"/>
          <w:noProof/>
        </w:rPr>
        <w:t>Drugih prijedloga za izmjenu ili dopunu dnevnog reda nije bilo.</w:t>
      </w:r>
    </w:p>
    <w:p w:rsidR="006548B0" w:rsidRDefault="006548B0" w:rsidP="00D26918">
      <w:pPr>
        <w:spacing w:after="120" w:line="240" w:lineRule="auto"/>
        <w:jc w:val="both"/>
        <w:rPr>
          <w:rFonts w:eastAsia="Times New Roman"/>
          <w:noProof/>
        </w:rPr>
      </w:pPr>
    </w:p>
    <w:p w:rsidR="006548B0" w:rsidRDefault="006548B0" w:rsidP="00D26918">
      <w:pPr>
        <w:spacing w:after="120" w:line="240" w:lineRule="auto"/>
        <w:jc w:val="both"/>
        <w:rPr>
          <w:rFonts w:eastAsia="Times New Roman"/>
          <w:noProof/>
        </w:rPr>
      </w:pPr>
    </w:p>
    <w:p w:rsidR="006548B0" w:rsidRDefault="006548B0" w:rsidP="00D26918">
      <w:pPr>
        <w:spacing w:after="120" w:line="240" w:lineRule="auto"/>
        <w:jc w:val="both"/>
        <w:rPr>
          <w:rFonts w:eastAsia="Times New Roman"/>
          <w:noProof/>
        </w:rPr>
      </w:pPr>
    </w:p>
    <w:p w:rsidR="006548B0" w:rsidRPr="00EE2676" w:rsidRDefault="006548B0" w:rsidP="00D26918">
      <w:pPr>
        <w:spacing w:after="120" w:line="240" w:lineRule="auto"/>
        <w:jc w:val="both"/>
        <w:rPr>
          <w:rFonts w:eastAsia="Times New Roman"/>
          <w:noProof/>
        </w:rPr>
      </w:pPr>
    </w:p>
    <w:p w:rsidR="006548B0" w:rsidRPr="00EE2676" w:rsidRDefault="006548B0" w:rsidP="00D26918">
      <w:pPr>
        <w:spacing w:after="120" w:line="240" w:lineRule="auto"/>
        <w:jc w:val="both"/>
        <w:rPr>
          <w:rFonts w:eastAsia="Times New Roman"/>
          <w:noProof/>
        </w:rPr>
      </w:pPr>
      <w:r w:rsidRPr="00EE2676">
        <w:rPr>
          <w:rFonts w:eastAsia="Times New Roman"/>
          <w:noProof/>
        </w:rPr>
        <w:lastRenderedPageBreak/>
        <w:t>Poslanici su usvojili</w:t>
      </w:r>
    </w:p>
    <w:p w:rsidR="006548B0" w:rsidRDefault="006548B0" w:rsidP="00D26918">
      <w:pPr>
        <w:keepNext/>
        <w:spacing w:after="120" w:line="240" w:lineRule="auto"/>
        <w:jc w:val="center"/>
        <w:outlineLvl w:val="0"/>
        <w:rPr>
          <w:rFonts w:eastAsia="Times New Roman"/>
          <w:b/>
          <w:bCs/>
          <w:noProof/>
          <w:kern w:val="32"/>
          <w:lang w:eastAsia="x-none"/>
        </w:rPr>
      </w:pPr>
      <w:r w:rsidRPr="00EE2676">
        <w:rPr>
          <w:rFonts w:eastAsia="Times New Roman"/>
          <w:b/>
          <w:bCs/>
          <w:noProof/>
          <w:kern w:val="32"/>
          <w:lang w:eastAsia="x-none"/>
        </w:rPr>
        <w:t>DNEVNI RED</w:t>
      </w:r>
    </w:p>
    <w:p w:rsidR="006548B0" w:rsidRPr="00EE2676" w:rsidRDefault="006548B0" w:rsidP="00D26918">
      <w:pPr>
        <w:keepNext/>
        <w:spacing w:after="120" w:line="240" w:lineRule="auto"/>
        <w:jc w:val="center"/>
        <w:outlineLvl w:val="0"/>
        <w:rPr>
          <w:rFonts w:eastAsia="Times New Roman"/>
          <w:b/>
          <w:bCs/>
          <w:noProof/>
          <w:kern w:val="32"/>
          <w:lang w:eastAsia="x-none"/>
        </w:rPr>
      </w:pP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Poslanička pitanja i odgovori – ''Aktuelni čas'';</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Izvještaj o privremenom odstupanju konsolidovanog budžetskog deficita od fiskalnih pravila;</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Prijedlog drugog rebalansa Budžeta Republike Srpske za 2020. godinu - po hitnom postupku;</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Prijedlog zakona o izmjenama Zakona o izvršenju Budžeta Republike Srpske za 2020. godinu - po hitnom postupku;</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Prijedlog zakona o dopuni Zakona o posebnim republičkim taksama - po hitnom postupku;</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Prijedlog zakona o izmjenama i dopunama Zakona o komunalnim taksama - po hitnom postupku;</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Prijedlog zakona o izmjenama i dopunama Zakona o administrativnim taksama - po hitnom postupku;</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Prijedlog zakona o izmjenama i dopunama Zakona o porezu na dohodak - po hitnom postupku;</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 xml:space="preserve"> Prijedlog zakona o faktoringu;</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Nacrt zakona o sticanju statusa samostalnog umjetnika i samostalnog stručnjaka u kulturi;</w:t>
      </w:r>
    </w:p>
    <w:p w:rsidR="006548B0" w:rsidRPr="00FC4F15" w:rsidRDefault="006548B0" w:rsidP="00D26918">
      <w:pPr>
        <w:pStyle w:val="ListParagraph"/>
        <w:numPr>
          <w:ilvl w:val="0"/>
          <w:numId w:val="15"/>
        </w:numPr>
        <w:spacing w:after="120"/>
        <w:jc w:val="both"/>
        <w:rPr>
          <w:rFonts w:ascii="Times New Roman" w:hAnsi="Times New Roman"/>
        </w:rPr>
      </w:pPr>
      <w:r w:rsidRPr="00FC4F15">
        <w:rPr>
          <w:rFonts w:ascii="Times New Roman" w:hAnsi="Times New Roman"/>
        </w:rPr>
        <w:t>Izvještaji po osnovu Zakona o fiskalnoj odgovornosti u Republici Srpskoj:</w:t>
      </w:r>
    </w:p>
    <w:p w:rsidR="006548B0" w:rsidRPr="00FC4F15" w:rsidRDefault="006548B0" w:rsidP="00D26918">
      <w:pPr>
        <w:spacing w:after="120" w:line="240" w:lineRule="auto"/>
        <w:jc w:val="both"/>
        <w:rPr>
          <w:rFonts w:eastAsia="Times New Roman"/>
          <w:lang w:eastAsia="sr-Cyrl-BA"/>
        </w:rPr>
      </w:pPr>
      <w:r w:rsidRPr="00FC4F15">
        <w:rPr>
          <w:rFonts w:eastAsia="Times New Roman"/>
          <w:lang w:eastAsia="sr-Cyrl-BA"/>
        </w:rPr>
        <w:t>a) Izvještaj Fiskalnog savjeta Republike Srpske o sprovođenju Zakona o fiskalnoj odgovornosti u Republici Srpskoj za 2019. godinu;</w:t>
      </w:r>
    </w:p>
    <w:p w:rsidR="006548B0" w:rsidRPr="00FC4F15" w:rsidRDefault="006548B0" w:rsidP="00D26918">
      <w:pPr>
        <w:spacing w:after="120" w:line="240" w:lineRule="auto"/>
        <w:jc w:val="both"/>
        <w:rPr>
          <w:rFonts w:eastAsia="Times New Roman"/>
          <w:lang w:eastAsia="sr-Cyrl-BA"/>
        </w:rPr>
      </w:pPr>
      <w:r w:rsidRPr="00FC4F15">
        <w:rPr>
          <w:rFonts w:eastAsia="Times New Roman"/>
          <w:lang w:eastAsia="sr-Cyrl-BA"/>
        </w:rPr>
        <w:t>b) Izvještaj Fiskalnog savjeta Republike Srpske o radu za period 1.1.2019. – 31.12.2019. godine;</w:t>
      </w:r>
    </w:p>
    <w:p w:rsidR="006548B0" w:rsidRPr="00A92A7D" w:rsidRDefault="006548B0" w:rsidP="00D26918">
      <w:pPr>
        <w:spacing w:after="120" w:line="240" w:lineRule="auto"/>
        <w:jc w:val="both"/>
        <w:rPr>
          <w:rFonts w:eastAsia="Times New Roman"/>
          <w:lang w:val="sr-Cyrl-RS" w:eastAsia="sr-Cyrl-BA"/>
        </w:rPr>
      </w:pPr>
      <w:r w:rsidRPr="00FC4F15">
        <w:rPr>
          <w:rFonts w:eastAsia="Times New Roman"/>
          <w:lang w:eastAsia="sr-Cyrl-BA"/>
        </w:rPr>
        <w:t xml:space="preserve">12. </w:t>
      </w:r>
      <w:r>
        <w:rPr>
          <w:rFonts w:eastAsia="Times New Roman"/>
          <w:lang w:eastAsia="sr-Cyrl-BA"/>
        </w:rPr>
        <w:t xml:space="preserve"> Izbor i imenovanja</w:t>
      </w:r>
      <w:r>
        <w:rPr>
          <w:rFonts w:eastAsia="Times New Roman"/>
          <w:lang w:val="sr-Cyrl-RS" w:eastAsia="sr-Cyrl-BA"/>
        </w:rPr>
        <w:t>;</w:t>
      </w:r>
    </w:p>
    <w:p w:rsidR="006548B0" w:rsidRPr="00EE2676" w:rsidRDefault="006548B0" w:rsidP="00D26918">
      <w:pPr>
        <w:spacing w:after="120" w:line="240" w:lineRule="auto"/>
        <w:jc w:val="both"/>
        <w:rPr>
          <w:rFonts w:eastAsia="Times New Roman"/>
          <w:b/>
          <w:i/>
          <w:noProof/>
        </w:rPr>
      </w:pPr>
      <w:r w:rsidRPr="00EE2676">
        <w:rPr>
          <w:rFonts w:eastAsia="Times New Roman"/>
          <w:i/>
          <w:noProof/>
        </w:rPr>
        <w:t>sa</w:t>
      </w:r>
      <w:r w:rsidRPr="00EE2676">
        <w:rPr>
          <w:rFonts w:eastAsia="Times New Roman"/>
          <w:b/>
          <w:i/>
          <w:noProof/>
        </w:rPr>
        <w:t xml:space="preserve"> </w:t>
      </w:r>
      <w:r>
        <w:rPr>
          <w:rFonts w:eastAsia="Times New Roman"/>
          <w:b/>
          <w:i/>
          <w:noProof/>
        </w:rPr>
        <w:t>46</w:t>
      </w:r>
      <w:r w:rsidRPr="00EE2676">
        <w:rPr>
          <w:rFonts w:eastAsia="Times New Roman"/>
          <w:b/>
          <w:i/>
          <w:noProof/>
        </w:rPr>
        <w:t xml:space="preserve"> gla</w:t>
      </w:r>
      <w:r>
        <w:rPr>
          <w:rFonts w:eastAsia="Times New Roman"/>
          <w:b/>
          <w:i/>
          <w:noProof/>
        </w:rPr>
        <w:t>sova</w:t>
      </w:r>
      <w:r w:rsidRPr="00EE2676">
        <w:rPr>
          <w:rFonts w:eastAsia="Times New Roman"/>
          <w:b/>
          <w:i/>
          <w:noProof/>
        </w:rPr>
        <w:t xml:space="preserve"> ''za'', </w:t>
      </w:r>
      <w:r>
        <w:rPr>
          <w:rFonts w:eastAsia="Times New Roman"/>
          <w:b/>
          <w:i/>
          <w:noProof/>
          <w:lang w:val="sr-Cyrl-RS"/>
        </w:rPr>
        <w:t>1</w:t>
      </w:r>
      <w:r w:rsidRPr="00EE2676">
        <w:rPr>
          <w:rFonts w:eastAsia="Times New Roman"/>
          <w:b/>
          <w:i/>
          <w:noProof/>
        </w:rPr>
        <w:t xml:space="preserve"> “protiv'' i </w:t>
      </w:r>
      <w:r>
        <w:rPr>
          <w:rFonts w:eastAsia="Times New Roman"/>
          <w:b/>
          <w:i/>
          <w:noProof/>
        </w:rPr>
        <w:t>15</w:t>
      </w:r>
      <w:r w:rsidRPr="00EE2676">
        <w:rPr>
          <w:rFonts w:eastAsia="Times New Roman"/>
          <w:b/>
          <w:i/>
          <w:noProof/>
        </w:rPr>
        <w:t xml:space="preserve"> ''uzdržanih''.</w:t>
      </w:r>
    </w:p>
    <w:p w:rsidR="006548B0" w:rsidRDefault="006548B0" w:rsidP="00D26918">
      <w:pPr>
        <w:spacing w:after="120" w:line="240" w:lineRule="auto"/>
        <w:jc w:val="both"/>
        <w:rPr>
          <w:rFonts w:eastAsia="Times New Roman"/>
          <w:noProof/>
        </w:rPr>
      </w:pPr>
      <w:r w:rsidRPr="00EE2676">
        <w:rPr>
          <w:rFonts w:eastAsia="Times New Roman"/>
          <w:noProof/>
        </w:rPr>
        <w:t>Prešlo na razmatranje tačaka dnevnog reda.</w:t>
      </w:r>
    </w:p>
    <w:p w:rsidR="006548B0" w:rsidRPr="00EE2676" w:rsidRDefault="006548B0" w:rsidP="00D26918">
      <w:pPr>
        <w:spacing w:after="120" w:line="240" w:lineRule="auto"/>
        <w:jc w:val="both"/>
        <w:rPr>
          <w:rFonts w:eastAsia="Times New Roman"/>
          <w:noProof/>
        </w:rPr>
      </w:pPr>
    </w:p>
    <w:p w:rsidR="006548B0" w:rsidRPr="006347A4" w:rsidRDefault="006548B0" w:rsidP="00D26918">
      <w:pPr>
        <w:spacing w:after="120" w:line="240" w:lineRule="auto"/>
        <w:jc w:val="both"/>
        <w:rPr>
          <w:rFonts w:eastAsia="Times New Roman"/>
          <w:b/>
          <w:lang w:eastAsia="sr-Cyrl-BA"/>
        </w:rPr>
      </w:pPr>
      <w:r w:rsidRPr="006347A4">
        <w:rPr>
          <w:rFonts w:eastAsia="Times New Roman"/>
          <w:b/>
          <w:bCs/>
          <w:noProof/>
          <w:kern w:val="32"/>
          <w:lang w:eastAsia="x-none"/>
        </w:rPr>
        <w:t xml:space="preserve">Ad – 1: </w:t>
      </w:r>
      <w:r w:rsidRPr="006347A4">
        <w:rPr>
          <w:b/>
        </w:rPr>
        <w:t>Poslanička pitanja i odgovori – ''Aktuelni čas''</w:t>
      </w:r>
    </w:p>
    <w:p w:rsidR="006548B0" w:rsidRDefault="006548B0" w:rsidP="00D26918">
      <w:pPr>
        <w:spacing w:after="120" w:line="240" w:lineRule="auto"/>
        <w:jc w:val="both"/>
        <w:rPr>
          <w:rFonts w:eastAsia="Times New Roman"/>
          <w:noProof/>
        </w:rPr>
      </w:pPr>
      <w:r w:rsidRPr="00EE2676">
        <w:rPr>
          <w:rFonts w:eastAsia="Times New Roman"/>
          <w:noProof/>
        </w:rPr>
        <w:t>Svoje učešće u okviru ove tačke dnevnog reda uzeli su</w:t>
      </w:r>
      <w:r w:rsidRPr="00EE2676">
        <w:rPr>
          <w:rFonts w:eastAsia="Times New Roman"/>
          <w:noProof/>
          <w:lang w:val="sr-Cyrl-RS"/>
        </w:rPr>
        <w:t xml:space="preserve"> poslanici</w:t>
      </w:r>
      <w:r w:rsidRPr="00EE2676">
        <w:rPr>
          <w:rFonts w:eastAsia="Times New Roman"/>
          <w:noProof/>
        </w:rPr>
        <w:t xml:space="preserve">: </w:t>
      </w:r>
      <w:r>
        <w:rPr>
          <w:rFonts w:eastAsia="Times New Roman"/>
          <w:noProof/>
        </w:rPr>
        <w:t xml:space="preserve">Milan Tubin, Perica Bundalo, Srđan Mazalica, Tomica Stojanović, Dušica Šolaja, Krsto Jandrić, Sonja Karadžić Jovičević, Ljubiša Krunić, Miladin Stanić, Dragoslav Kabić, Draško Stanivuković, Davor Šešić, Nebojša Vukanović, Igor Žunić, Mara Milošević, Milan Švraka, Marinko Dragišić, Spomenka Stevanović, Jelena Trivić, Zoran Vidić, Željko Babić, Igor Crnadak, Mirela Kajkut Zeljković, Milan Radović, Nataša Kulašinac i Gordana Vidović.  </w:t>
      </w:r>
    </w:p>
    <w:p w:rsidR="006548B0" w:rsidRPr="00EE2676" w:rsidRDefault="006548B0" w:rsidP="00D26918">
      <w:pPr>
        <w:spacing w:after="120" w:line="240" w:lineRule="auto"/>
        <w:jc w:val="both"/>
        <w:rPr>
          <w:rFonts w:eastAsia="Times New Roman"/>
          <w:noProof/>
        </w:rPr>
      </w:pPr>
    </w:p>
    <w:p w:rsidR="006548B0" w:rsidRDefault="006548B0" w:rsidP="00D26918">
      <w:pPr>
        <w:spacing w:after="120" w:line="240" w:lineRule="auto"/>
        <w:jc w:val="both"/>
        <w:rPr>
          <w:rFonts w:eastAsia="Times New Roman"/>
          <w:b/>
          <w:noProof/>
        </w:rPr>
      </w:pPr>
      <w:r w:rsidRPr="00EE2676">
        <w:rPr>
          <w:rFonts w:eastAsia="Times New Roman"/>
          <w:b/>
          <w:noProof/>
        </w:rPr>
        <w:t xml:space="preserve">Ad – 2: </w:t>
      </w:r>
      <w:r w:rsidRPr="00323D0A">
        <w:rPr>
          <w:rFonts w:eastAsia="Times New Roman"/>
          <w:b/>
          <w:noProof/>
        </w:rPr>
        <w:t>Izvještaj o privremenom odstupanju konsolidovanog budžetskog deficita od fiskalnih pravila</w:t>
      </w:r>
    </w:p>
    <w:p w:rsidR="006548B0" w:rsidRPr="00EE2676" w:rsidRDefault="006548B0" w:rsidP="00D26918">
      <w:pPr>
        <w:spacing w:after="120" w:line="240" w:lineRule="auto"/>
        <w:jc w:val="both"/>
        <w:rPr>
          <w:rFonts w:eastAsia="Times New Roman"/>
          <w:b/>
          <w:noProof/>
        </w:rPr>
      </w:pPr>
    </w:p>
    <w:p w:rsidR="006548B0" w:rsidRPr="00EE2676" w:rsidRDefault="006548B0" w:rsidP="00D26918">
      <w:pPr>
        <w:spacing w:after="120"/>
        <w:jc w:val="both"/>
        <w:rPr>
          <w:rFonts w:eastAsia="Times New Roman"/>
          <w:noProof/>
          <w:szCs w:val="32"/>
          <w:lang w:eastAsia="sr-Cyrl-BA"/>
        </w:rPr>
      </w:pPr>
      <w:r w:rsidRPr="00EE2676">
        <w:rPr>
          <w:rFonts w:eastAsia="Times New Roman"/>
          <w:noProof/>
          <w:szCs w:val="32"/>
          <w:lang w:eastAsia="sr-Cyrl-BA"/>
        </w:rPr>
        <w:t xml:space="preserve">U ime predlagača uvodno izlaganje podnijela je </w:t>
      </w:r>
      <w:r>
        <w:rPr>
          <w:rFonts w:eastAsia="Times New Roman"/>
          <w:noProof/>
          <w:szCs w:val="32"/>
          <w:lang w:eastAsia="sr-Cyrl-BA"/>
        </w:rPr>
        <w:t xml:space="preserve">Zora Vidović, ministar finansija. </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U poslaničkoj raspravi učestvovali su:</w:t>
      </w:r>
      <w:r>
        <w:rPr>
          <w:rFonts w:eastAsia="Times New Roman"/>
          <w:noProof/>
          <w:szCs w:val="32"/>
          <w:lang w:eastAsia="sr-Cyrl-BA"/>
        </w:rPr>
        <w:t xml:space="preserve"> Igor Crnadak, Željka Stojičić, Nebojša Vukanović, Radovan Višković, predsjednik Vlade, Igor Žunić, Tomica Stojanović, Draško Stanivuković, Željko Babić, Milan Tubin, Jelena Trivić, Nedeljko Glamočak, Milan Radović, Zoran Vidić i Ljubiša Krunić.</w:t>
      </w:r>
      <w:r w:rsidRPr="00EE2676">
        <w:rPr>
          <w:rFonts w:eastAsia="Times New Roman"/>
          <w:noProof/>
          <w:szCs w:val="32"/>
          <w:lang w:eastAsia="sr-Cyrl-BA"/>
        </w:rPr>
        <w:t xml:space="preserve"> </w:t>
      </w:r>
    </w:p>
    <w:p w:rsidR="006548B0" w:rsidRPr="00EE2676" w:rsidRDefault="006548B0" w:rsidP="00D26918">
      <w:pPr>
        <w:spacing w:after="120"/>
        <w:jc w:val="both"/>
        <w:rPr>
          <w:rFonts w:eastAsia="Times New Roman"/>
          <w:noProof/>
          <w:szCs w:val="32"/>
          <w:lang w:eastAsia="sr-Cyrl-BA"/>
        </w:rPr>
      </w:pPr>
      <w:r w:rsidRPr="00EE2676">
        <w:rPr>
          <w:rFonts w:eastAsia="Times New Roman"/>
          <w:noProof/>
          <w:szCs w:val="32"/>
          <w:lang w:eastAsia="sr-Cyrl-BA"/>
        </w:rPr>
        <w:lastRenderedPageBreak/>
        <w:t>Zaključena je rasprava.</w:t>
      </w:r>
    </w:p>
    <w:p w:rsidR="006548B0" w:rsidRPr="00EE2676" w:rsidRDefault="006548B0" w:rsidP="00D26918">
      <w:pPr>
        <w:spacing w:after="120"/>
        <w:jc w:val="both"/>
        <w:rPr>
          <w:rFonts w:eastAsia="Times New Roman"/>
          <w:noProof/>
          <w:szCs w:val="32"/>
          <w:lang w:eastAsia="sr-Cyrl-BA"/>
        </w:rPr>
      </w:pPr>
      <w:r w:rsidRPr="00EE2676">
        <w:rPr>
          <w:rFonts w:eastAsia="Times New Roman"/>
          <w:noProof/>
          <w:szCs w:val="32"/>
          <w:lang w:eastAsia="sr-Cyrl-BA"/>
        </w:rPr>
        <w:t xml:space="preserve">Završnu riječ po ovoj tački dnevnog reda dala je </w:t>
      </w:r>
      <w:r>
        <w:rPr>
          <w:rFonts w:eastAsia="Times New Roman"/>
          <w:noProof/>
          <w:szCs w:val="32"/>
          <w:lang w:eastAsia="sr-Cyrl-BA"/>
        </w:rPr>
        <w:t xml:space="preserve">Zora Vidović, ministar finansija. </w:t>
      </w:r>
      <w:r w:rsidRPr="00EE2676">
        <w:rPr>
          <w:rFonts w:eastAsia="Times New Roman"/>
          <w:noProof/>
          <w:szCs w:val="32"/>
          <w:lang w:eastAsia="sr-Cyrl-BA"/>
        </w:rPr>
        <w:t xml:space="preserve"> </w:t>
      </w:r>
    </w:p>
    <w:p w:rsidR="006548B0" w:rsidRDefault="006548B0" w:rsidP="00D26918">
      <w:pPr>
        <w:spacing w:after="120" w:line="240" w:lineRule="auto"/>
        <w:jc w:val="both"/>
        <w:rPr>
          <w:rFonts w:eastAsia="Times New Roman"/>
          <w:noProof/>
        </w:rPr>
      </w:pPr>
      <w:r w:rsidRPr="00EE2676">
        <w:rPr>
          <w:rFonts w:eastAsia="Times New Roman"/>
          <w:i/>
          <w:noProof/>
        </w:rPr>
        <w:t xml:space="preserve">U </w:t>
      </w:r>
      <w:r w:rsidRPr="00EE2676">
        <w:rPr>
          <w:rFonts w:eastAsia="Times New Roman"/>
          <w:b/>
          <w:i/>
          <w:noProof/>
        </w:rPr>
        <w:t>danu za glasanje</w:t>
      </w:r>
      <w:r w:rsidRPr="00EE2676">
        <w:rPr>
          <w:rFonts w:eastAsia="Times New Roman"/>
          <w:noProof/>
        </w:rPr>
        <w:t>,</w:t>
      </w:r>
      <w:r w:rsidRPr="00EE2676">
        <w:rPr>
          <w:rFonts w:eastAsia="Times New Roman"/>
          <w:b/>
          <w:i/>
          <w:noProof/>
        </w:rPr>
        <w:t xml:space="preserve"> </w:t>
      </w:r>
      <w:r>
        <w:rPr>
          <w:rFonts w:eastAsia="Times New Roman"/>
          <w:noProof/>
        </w:rPr>
        <w:t>2. decembra</w:t>
      </w:r>
      <w:r w:rsidRPr="00EE2676">
        <w:rPr>
          <w:rFonts w:eastAsia="Times New Roman"/>
          <w:noProof/>
        </w:rPr>
        <w:t xml:space="preserve"> 2020. godine, poslanici su pristupili izjašnjavanju o </w:t>
      </w:r>
      <w:r>
        <w:rPr>
          <w:rFonts w:eastAsia="Times New Roman"/>
          <w:noProof/>
        </w:rPr>
        <w:t>Odluci o prijevremenom stupanju na snagu, Odluci o odobravanju privremenog odstupanja i usvajanju Izvještaja kroz zaključak</w:t>
      </w:r>
      <w:r w:rsidRPr="00EE2676">
        <w:rPr>
          <w:rFonts w:eastAsia="Times New Roman"/>
          <w:noProof/>
        </w:rPr>
        <w:t>.</w:t>
      </w:r>
    </w:p>
    <w:p w:rsidR="006548B0" w:rsidRPr="00E91894" w:rsidRDefault="006548B0" w:rsidP="00D26918">
      <w:pPr>
        <w:spacing w:after="120" w:line="240" w:lineRule="auto"/>
        <w:jc w:val="both"/>
        <w:rPr>
          <w:rFonts w:eastAsia="Times New Roman"/>
          <w:b/>
          <w:noProof/>
        </w:rPr>
      </w:pPr>
      <w:r w:rsidRPr="00E91894">
        <w:rPr>
          <w:rFonts w:eastAsia="Times New Roman"/>
          <w:b/>
          <w:noProof/>
        </w:rPr>
        <w:t xml:space="preserve">Odluka o prijevremenom stupanju  na snagu Odluke o odobravanju privremenog odstupanja konsolidovanog budžetskog deficita od fiskalnih pravila usvojena </w:t>
      </w:r>
      <w:r>
        <w:rPr>
          <w:rFonts w:eastAsia="Times New Roman"/>
          <w:b/>
          <w:noProof/>
          <w:lang w:val="sr-Cyrl-RS"/>
        </w:rPr>
        <w:t xml:space="preserve">je </w:t>
      </w:r>
      <w:r w:rsidRPr="00E91894">
        <w:rPr>
          <w:rFonts w:eastAsia="Times New Roman"/>
          <w:b/>
          <w:noProof/>
        </w:rPr>
        <w:t xml:space="preserve">sa </w:t>
      </w:r>
      <w:r w:rsidRPr="006015B0">
        <w:rPr>
          <w:rFonts w:eastAsia="Times New Roman"/>
          <w:b/>
          <w:i/>
          <w:noProof/>
        </w:rPr>
        <w:t>45 glasova ''za'', 16 ''protiv'' i 2 ''uzdržana''</w:t>
      </w:r>
      <w:r w:rsidRPr="00E91894">
        <w:rPr>
          <w:rFonts w:eastAsia="Times New Roman"/>
          <w:b/>
          <w:noProof/>
        </w:rPr>
        <w:t xml:space="preserve">. </w:t>
      </w:r>
    </w:p>
    <w:p w:rsidR="006548B0" w:rsidRPr="00E91894" w:rsidRDefault="006548B0" w:rsidP="00D26918">
      <w:pPr>
        <w:spacing w:line="240" w:lineRule="auto"/>
        <w:jc w:val="both"/>
        <w:rPr>
          <w:rFonts w:eastAsia="Times New Roman"/>
          <w:b/>
          <w:noProof/>
        </w:rPr>
      </w:pPr>
      <w:r>
        <w:rPr>
          <w:rFonts w:eastAsia="Times New Roman"/>
          <w:b/>
          <w:noProof/>
        </w:rPr>
        <w:t xml:space="preserve">Odluka o odobravanju privremenog odstupanja konsolidovanog budžetskog deficita od fiskalnih pravila usvojena </w:t>
      </w:r>
      <w:r>
        <w:rPr>
          <w:rFonts w:eastAsia="Times New Roman"/>
          <w:b/>
          <w:noProof/>
          <w:lang w:val="sr-Cyrl-RS"/>
        </w:rPr>
        <w:t xml:space="preserve">je </w:t>
      </w:r>
      <w:r>
        <w:rPr>
          <w:rFonts w:eastAsia="Times New Roman"/>
          <w:b/>
          <w:noProof/>
        </w:rPr>
        <w:t xml:space="preserve">sa </w:t>
      </w:r>
      <w:r w:rsidRPr="006015B0">
        <w:rPr>
          <w:rFonts w:eastAsia="Times New Roman"/>
          <w:b/>
          <w:i/>
          <w:noProof/>
        </w:rPr>
        <w:t>4</w:t>
      </w:r>
      <w:r>
        <w:rPr>
          <w:rFonts w:eastAsia="Times New Roman"/>
          <w:b/>
          <w:i/>
          <w:noProof/>
        </w:rPr>
        <w:t xml:space="preserve">4 glasa ''za'', </w:t>
      </w:r>
      <w:r w:rsidRPr="006015B0">
        <w:rPr>
          <w:rFonts w:eastAsia="Times New Roman"/>
          <w:b/>
          <w:i/>
          <w:noProof/>
        </w:rPr>
        <w:t>17 ''protiv'' i 2 ''uzdržana''</w:t>
      </w:r>
      <w:r>
        <w:rPr>
          <w:rFonts w:eastAsia="Times New Roman"/>
          <w:b/>
          <w:noProof/>
        </w:rPr>
        <w:t xml:space="preserve">. </w:t>
      </w:r>
    </w:p>
    <w:p w:rsidR="006548B0" w:rsidRDefault="006548B0" w:rsidP="00D26918">
      <w:pPr>
        <w:spacing w:line="240" w:lineRule="auto"/>
        <w:jc w:val="both"/>
        <w:rPr>
          <w:rFonts w:eastAsia="Times New Roman"/>
          <w:b/>
          <w:i/>
          <w:noProof/>
        </w:rPr>
      </w:pPr>
    </w:p>
    <w:p w:rsidR="006548B0" w:rsidRPr="0018614F" w:rsidRDefault="006548B0" w:rsidP="00D26918">
      <w:pPr>
        <w:spacing w:line="240" w:lineRule="auto"/>
        <w:jc w:val="both"/>
        <w:rPr>
          <w:rFonts w:eastAsia="Times New Roman"/>
          <w:b/>
          <w:i/>
          <w:noProof/>
        </w:rPr>
      </w:pPr>
      <w:r w:rsidRPr="004435A8">
        <w:rPr>
          <w:rFonts w:eastAsia="Times New Roman"/>
          <w:b/>
          <w:noProof/>
        </w:rPr>
        <w:t xml:space="preserve">Zaključak o usvajanju Izvještaja o privremenom odstupanju konsolidovanog budžetskog deficita od fiskalnih pravila usvojen </w:t>
      </w:r>
      <w:r>
        <w:rPr>
          <w:rFonts w:eastAsia="Times New Roman"/>
          <w:b/>
          <w:noProof/>
          <w:lang w:val="sr-Cyrl-RS"/>
        </w:rPr>
        <w:t xml:space="preserve">je </w:t>
      </w:r>
      <w:r w:rsidRPr="004435A8">
        <w:rPr>
          <w:rFonts w:eastAsia="Times New Roman"/>
          <w:b/>
          <w:noProof/>
        </w:rPr>
        <w:t>sa</w:t>
      </w:r>
      <w:r w:rsidRPr="0018614F">
        <w:rPr>
          <w:rFonts w:eastAsia="Times New Roman"/>
          <w:b/>
          <w:i/>
          <w:noProof/>
        </w:rPr>
        <w:t xml:space="preserve"> </w:t>
      </w:r>
      <w:r>
        <w:rPr>
          <w:rFonts w:eastAsia="Times New Roman"/>
          <w:b/>
          <w:i/>
          <w:noProof/>
        </w:rPr>
        <w:t>45</w:t>
      </w:r>
      <w:r w:rsidRPr="0018614F">
        <w:rPr>
          <w:rFonts w:eastAsia="Times New Roman"/>
          <w:b/>
          <w:i/>
          <w:noProof/>
        </w:rPr>
        <w:t xml:space="preserve"> glasova ''za'', </w:t>
      </w:r>
      <w:r>
        <w:rPr>
          <w:rFonts w:eastAsia="Times New Roman"/>
          <w:b/>
          <w:i/>
          <w:noProof/>
          <w:lang w:val="sr-Cyrl-RS"/>
        </w:rPr>
        <w:t>17</w:t>
      </w:r>
      <w:r w:rsidRPr="0018614F">
        <w:rPr>
          <w:rFonts w:eastAsia="Times New Roman"/>
          <w:b/>
          <w:i/>
          <w:noProof/>
        </w:rPr>
        <w:t xml:space="preserve"> ''protiv'' i </w:t>
      </w:r>
      <w:r>
        <w:rPr>
          <w:rFonts w:eastAsia="Times New Roman"/>
          <w:b/>
          <w:i/>
          <w:noProof/>
        </w:rPr>
        <w:t>3</w:t>
      </w:r>
      <w:r w:rsidRPr="0018614F">
        <w:rPr>
          <w:rFonts w:eastAsia="Times New Roman"/>
          <w:b/>
          <w:i/>
          <w:noProof/>
        </w:rPr>
        <w:t xml:space="preserve"> ''uzdržan</w:t>
      </w:r>
      <w:r>
        <w:rPr>
          <w:rFonts w:eastAsia="Times New Roman"/>
          <w:b/>
          <w:i/>
          <w:noProof/>
        </w:rPr>
        <w:t>a</w:t>
      </w:r>
      <w:r w:rsidRPr="0018614F">
        <w:rPr>
          <w:rFonts w:eastAsia="Times New Roman"/>
          <w:b/>
          <w:i/>
          <w:noProof/>
        </w:rPr>
        <w:t>''.</w:t>
      </w:r>
    </w:p>
    <w:p w:rsidR="006548B0" w:rsidRDefault="006548B0" w:rsidP="00D26918">
      <w:pPr>
        <w:spacing w:line="240" w:lineRule="auto"/>
        <w:jc w:val="both"/>
        <w:rPr>
          <w:rFonts w:eastAsia="Times New Roman"/>
          <w:b/>
          <w:noProof/>
        </w:rPr>
      </w:pPr>
    </w:p>
    <w:p w:rsidR="006548B0" w:rsidRPr="00EE2676" w:rsidRDefault="006548B0" w:rsidP="00D26918">
      <w:pPr>
        <w:spacing w:line="240" w:lineRule="auto"/>
        <w:jc w:val="both"/>
        <w:rPr>
          <w:rFonts w:eastAsia="Calibri"/>
          <w:b/>
        </w:rPr>
      </w:pPr>
      <w:r w:rsidRPr="00EE2676">
        <w:rPr>
          <w:rFonts w:eastAsia="Times New Roman"/>
          <w:b/>
          <w:noProof/>
        </w:rPr>
        <w:t xml:space="preserve">Ad – 3: </w:t>
      </w:r>
      <w:r w:rsidRPr="004435A8">
        <w:rPr>
          <w:rFonts w:eastAsia="Calibri"/>
          <w:b/>
        </w:rPr>
        <w:t>Prijedlog drugog reba</w:t>
      </w:r>
      <w:r>
        <w:rPr>
          <w:rFonts w:eastAsia="Calibri"/>
          <w:b/>
        </w:rPr>
        <w:t xml:space="preserve">lansa </w:t>
      </w:r>
      <w:r>
        <w:rPr>
          <w:rFonts w:eastAsia="Calibri"/>
          <w:b/>
          <w:lang w:val="sr-Cyrl-RS"/>
        </w:rPr>
        <w:t>b</w:t>
      </w:r>
      <w:r w:rsidRPr="004435A8">
        <w:rPr>
          <w:rFonts w:eastAsia="Calibri"/>
          <w:b/>
        </w:rPr>
        <w:t>udžeta Republike Srpske za 2020. godinu - po hitnom postupku</w:t>
      </w:r>
    </w:p>
    <w:p w:rsidR="006548B0" w:rsidRPr="00EE2676" w:rsidRDefault="006548B0" w:rsidP="00D26918">
      <w:pPr>
        <w:spacing w:line="240" w:lineRule="auto"/>
        <w:jc w:val="both"/>
        <w:rPr>
          <w:rFonts w:eastAsia="Times New Roman"/>
          <w:b/>
          <w:noProof/>
        </w:rPr>
      </w:pPr>
    </w:p>
    <w:p w:rsidR="006548B0" w:rsidRPr="00EE2676" w:rsidRDefault="006548B0" w:rsidP="00D26918">
      <w:pPr>
        <w:jc w:val="both"/>
        <w:rPr>
          <w:rFonts w:eastAsia="Times New Roman"/>
          <w:noProof/>
          <w:szCs w:val="32"/>
          <w:lang w:eastAsia="sr-Cyrl-BA"/>
        </w:rPr>
      </w:pPr>
      <w:r w:rsidRPr="00EE2676">
        <w:rPr>
          <w:rFonts w:eastAsia="Times New Roman"/>
          <w:noProof/>
          <w:szCs w:val="32"/>
          <w:lang w:eastAsia="sr-Cyrl-BA"/>
        </w:rPr>
        <w:t xml:space="preserve">U ime predlagača uvodno izlaganje podnijela je </w:t>
      </w:r>
      <w:r>
        <w:rPr>
          <w:rFonts w:eastAsia="Times New Roman"/>
          <w:noProof/>
          <w:szCs w:val="32"/>
          <w:lang w:eastAsia="sr-Cyrl-BA"/>
        </w:rPr>
        <w:t>Zora Vidović, ministar finansija.</w:t>
      </w:r>
      <w:r w:rsidRPr="00EE2676">
        <w:rPr>
          <w:rFonts w:eastAsia="Times New Roman"/>
          <w:noProof/>
          <w:szCs w:val="32"/>
          <w:lang w:eastAsia="sr-Cyrl-BA"/>
        </w:rPr>
        <w:t xml:space="preserve"> </w:t>
      </w:r>
    </w:p>
    <w:p w:rsidR="006548B0" w:rsidRPr="00EE2676" w:rsidRDefault="006548B0" w:rsidP="00D26918">
      <w:pPr>
        <w:spacing w:line="240" w:lineRule="auto"/>
        <w:jc w:val="both"/>
        <w:rPr>
          <w:rFonts w:eastAsia="Times New Roman"/>
          <w:noProof/>
          <w:szCs w:val="32"/>
          <w:lang w:eastAsia="sr-Cyrl-BA"/>
        </w:rPr>
      </w:pPr>
      <w:r w:rsidRPr="00EE2676">
        <w:rPr>
          <w:rFonts w:eastAsia="Times New Roman"/>
          <w:noProof/>
          <w:szCs w:val="32"/>
          <w:lang w:eastAsia="sr-Cyrl-BA"/>
        </w:rPr>
        <w:t xml:space="preserve">U poslaničkoj raspravi učestvovali su: </w:t>
      </w:r>
      <w:r>
        <w:rPr>
          <w:rFonts w:eastAsia="Times New Roman"/>
          <w:noProof/>
          <w:szCs w:val="32"/>
          <w:lang w:eastAsia="sr-Cyrl-BA"/>
        </w:rPr>
        <w:t xml:space="preserve">Jelena Trivić, Miladin Stanić, Nebojša Vukanović, Igor Crnadak, Milan Radović, Željka Stojičić, Darko Babalj, Milan Tubin, Ivanka Marković, Tomica Stojanović, Željko Babić, Kostadin Vasić, Nedeljko Glamočak i Davor Šešić. </w:t>
      </w:r>
    </w:p>
    <w:p w:rsidR="006548B0" w:rsidRPr="00EE2676" w:rsidRDefault="006548B0" w:rsidP="00D26918">
      <w:pPr>
        <w:jc w:val="both"/>
        <w:rPr>
          <w:rFonts w:eastAsia="Times New Roman"/>
          <w:noProof/>
          <w:szCs w:val="32"/>
          <w:lang w:eastAsia="sr-Cyrl-BA"/>
        </w:rPr>
      </w:pPr>
      <w:r w:rsidRPr="00EE2676">
        <w:rPr>
          <w:rFonts w:eastAsia="Times New Roman"/>
          <w:noProof/>
          <w:szCs w:val="32"/>
          <w:lang w:eastAsia="sr-Cyrl-BA"/>
        </w:rPr>
        <w:t>Zaključena je rasprava.</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 xml:space="preserve">Završnu riječ po ovoj tački dnevnog reda podnijela je </w:t>
      </w:r>
      <w:r>
        <w:rPr>
          <w:rFonts w:eastAsia="Times New Roman"/>
          <w:noProof/>
          <w:szCs w:val="32"/>
          <w:lang w:eastAsia="sr-Cyrl-BA"/>
        </w:rPr>
        <w:t>Zora Vidović, ministar finansija.</w:t>
      </w:r>
    </w:p>
    <w:p w:rsidR="006548B0" w:rsidRPr="00EE2676" w:rsidRDefault="006548B0" w:rsidP="00D26918">
      <w:pPr>
        <w:spacing w:after="120" w:line="240" w:lineRule="auto"/>
        <w:jc w:val="both"/>
        <w:rPr>
          <w:rFonts w:eastAsia="Times New Roman"/>
          <w:noProof/>
        </w:rPr>
      </w:pPr>
      <w:r w:rsidRPr="00EE2676">
        <w:rPr>
          <w:rFonts w:eastAsia="Times New Roman"/>
          <w:i/>
          <w:noProof/>
        </w:rPr>
        <w:t xml:space="preserve">U </w:t>
      </w:r>
      <w:r w:rsidRPr="00EE2676">
        <w:rPr>
          <w:rFonts w:eastAsia="Times New Roman"/>
          <w:b/>
          <w:i/>
          <w:noProof/>
        </w:rPr>
        <w:t>danu za glasanje</w:t>
      </w:r>
      <w:r w:rsidRPr="00EE2676">
        <w:rPr>
          <w:rFonts w:eastAsia="Times New Roman"/>
          <w:noProof/>
        </w:rPr>
        <w:t>,</w:t>
      </w:r>
      <w:r w:rsidRPr="00EE2676">
        <w:rPr>
          <w:rFonts w:eastAsia="Times New Roman"/>
          <w:b/>
          <w:i/>
          <w:noProof/>
        </w:rPr>
        <w:t xml:space="preserve"> </w:t>
      </w:r>
      <w:r>
        <w:rPr>
          <w:rFonts w:eastAsia="Times New Roman"/>
          <w:noProof/>
        </w:rPr>
        <w:t>2. oktobra</w:t>
      </w:r>
      <w:r w:rsidRPr="00EE2676">
        <w:rPr>
          <w:rFonts w:eastAsia="Times New Roman"/>
          <w:noProof/>
        </w:rPr>
        <w:t xml:space="preserve"> 2020. godine, poslanici su pristupili izjašnjavanju o </w:t>
      </w:r>
      <w:r>
        <w:rPr>
          <w:rFonts w:eastAsia="Times New Roman"/>
          <w:noProof/>
        </w:rPr>
        <w:t xml:space="preserve">Odluci o prijevremenom stupanju na snagu i </w:t>
      </w:r>
      <w:r w:rsidRPr="00EE2676">
        <w:rPr>
          <w:rFonts w:eastAsia="Times New Roman"/>
          <w:noProof/>
        </w:rPr>
        <w:t xml:space="preserve">Odluci </w:t>
      </w:r>
      <w:r>
        <w:rPr>
          <w:rFonts w:eastAsia="Times New Roman"/>
          <w:noProof/>
        </w:rPr>
        <w:t>o usvajanju drugog rebalansa</w:t>
      </w:r>
      <w:r w:rsidRPr="00EE2676">
        <w:rPr>
          <w:rFonts w:eastAsia="Times New Roman"/>
          <w:noProof/>
        </w:rPr>
        <w:t>.</w:t>
      </w:r>
    </w:p>
    <w:p w:rsidR="006548B0" w:rsidRPr="00EE2676" w:rsidRDefault="006548B0" w:rsidP="00D26918">
      <w:pPr>
        <w:spacing w:after="120" w:line="240" w:lineRule="auto"/>
        <w:jc w:val="both"/>
        <w:rPr>
          <w:rFonts w:eastAsia="Times New Roman"/>
          <w:b/>
          <w:i/>
          <w:noProof/>
        </w:rPr>
      </w:pPr>
      <w:r w:rsidRPr="00EE2676">
        <w:rPr>
          <w:rFonts w:eastAsia="Times New Roman"/>
          <w:b/>
          <w:i/>
          <w:noProof/>
        </w:rPr>
        <w:t xml:space="preserve">Odluka o </w:t>
      </w:r>
      <w:r>
        <w:rPr>
          <w:rFonts w:eastAsia="Times New Roman"/>
          <w:b/>
          <w:i/>
          <w:noProof/>
        </w:rPr>
        <w:t xml:space="preserve">prijevremenom stupanju na snagu drugog rebalansa budžeta Republike Srpske za 2020. godinu </w:t>
      </w:r>
      <w:r w:rsidRPr="00EE2676">
        <w:rPr>
          <w:rFonts w:eastAsia="Times New Roman"/>
          <w:b/>
          <w:i/>
          <w:noProof/>
        </w:rPr>
        <w:t>usvojena</w:t>
      </w:r>
      <w:r>
        <w:rPr>
          <w:rFonts w:eastAsia="Times New Roman"/>
          <w:b/>
          <w:i/>
          <w:noProof/>
          <w:lang w:val="sr-Cyrl-RS"/>
        </w:rPr>
        <w:t xml:space="preserve"> je</w:t>
      </w:r>
      <w:r w:rsidRPr="00EE2676">
        <w:rPr>
          <w:rFonts w:eastAsia="Times New Roman"/>
          <w:b/>
          <w:i/>
          <w:noProof/>
        </w:rPr>
        <w:t xml:space="preserve"> sa </w:t>
      </w:r>
      <w:r>
        <w:rPr>
          <w:rFonts w:eastAsia="Times New Roman"/>
          <w:b/>
          <w:i/>
          <w:noProof/>
        </w:rPr>
        <w:t>47</w:t>
      </w:r>
      <w:r w:rsidRPr="00EE2676">
        <w:rPr>
          <w:rFonts w:eastAsia="Times New Roman"/>
          <w:b/>
          <w:i/>
          <w:noProof/>
        </w:rPr>
        <w:t xml:space="preserve"> glasova ''za'', </w:t>
      </w:r>
      <w:r>
        <w:rPr>
          <w:rFonts w:eastAsia="Times New Roman"/>
          <w:b/>
          <w:i/>
          <w:noProof/>
        </w:rPr>
        <w:t>17</w:t>
      </w:r>
      <w:r w:rsidRPr="00EE2676">
        <w:rPr>
          <w:rFonts w:eastAsia="Times New Roman"/>
          <w:b/>
          <w:i/>
          <w:noProof/>
        </w:rPr>
        <w:t xml:space="preserve"> ''protiv'' i </w:t>
      </w:r>
      <w:r>
        <w:rPr>
          <w:rFonts w:eastAsia="Times New Roman"/>
          <w:b/>
          <w:i/>
          <w:noProof/>
          <w:lang w:val="sr-Cyrl-RS"/>
        </w:rPr>
        <w:t xml:space="preserve">2 </w:t>
      </w:r>
      <w:r w:rsidRPr="00EE2676">
        <w:rPr>
          <w:rFonts w:eastAsia="Times New Roman"/>
          <w:b/>
          <w:i/>
          <w:noProof/>
        </w:rPr>
        <w:t>''uzdržan</w:t>
      </w:r>
      <w:r>
        <w:rPr>
          <w:rFonts w:eastAsia="Times New Roman"/>
          <w:b/>
          <w:i/>
          <w:noProof/>
        </w:rPr>
        <w:t>a</w:t>
      </w:r>
      <w:r w:rsidRPr="00EE2676">
        <w:rPr>
          <w:rFonts w:eastAsia="Times New Roman"/>
          <w:b/>
          <w:i/>
          <w:noProof/>
        </w:rPr>
        <w:t>''.</w:t>
      </w:r>
    </w:p>
    <w:p w:rsidR="006548B0" w:rsidRDefault="006548B0" w:rsidP="00D26918">
      <w:pPr>
        <w:spacing w:after="120" w:line="240" w:lineRule="auto"/>
        <w:jc w:val="both"/>
        <w:rPr>
          <w:rFonts w:eastAsia="Times New Roman"/>
          <w:b/>
          <w:i/>
          <w:noProof/>
          <w:lang w:val="sr-Cyrl-RS"/>
        </w:rPr>
      </w:pPr>
      <w:r>
        <w:rPr>
          <w:rFonts w:eastAsia="Times New Roman"/>
          <w:b/>
          <w:i/>
          <w:noProof/>
        </w:rPr>
        <w:t xml:space="preserve">Odluka o usvajanju drugog rebalansa budžeta Republike Srpske za 2020. godinu usvojena </w:t>
      </w:r>
      <w:r>
        <w:rPr>
          <w:rFonts w:eastAsia="Times New Roman"/>
          <w:b/>
          <w:i/>
          <w:noProof/>
          <w:lang w:val="sr-Cyrl-RS"/>
        </w:rPr>
        <w:t xml:space="preserve">je </w:t>
      </w:r>
      <w:r>
        <w:rPr>
          <w:rFonts w:eastAsia="Times New Roman"/>
          <w:b/>
          <w:i/>
          <w:noProof/>
        </w:rPr>
        <w:t xml:space="preserve">sa </w:t>
      </w:r>
      <w:r w:rsidRPr="00C87BBF">
        <w:rPr>
          <w:rFonts w:eastAsia="Times New Roman"/>
          <w:b/>
          <w:i/>
          <w:noProof/>
        </w:rPr>
        <w:t xml:space="preserve">47 glasova ''za'', 17 ''protiv'' i </w:t>
      </w:r>
      <w:r>
        <w:rPr>
          <w:rFonts w:eastAsia="Times New Roman"/>
          <w:b/>
          <w:i/>
          <w:noProof/>
          <w:lang w:val="sr-Cyrl-RS"/>
        </w:rPr>
        <w:t>2</w:t>
      </w:r>
      <w:r w:rsidRPr="00C87BBF">
        <w:rPr>
          <w:rFonts w:eastAsia="Times New Roman"/>
          <w:b/>
          <w:i/>
          <w:noProof/>
        </w:rPr>
        <w:t xml:space="preserve"> ''uzdržana''</w:t>
      </w:r>
      <w:r>
        <w:rPr>
          <w:rFonts w:eastAsia="Times New Roman"/>
          <w:b/>
          <w:i/>
          <w:noProof/>
          <w:lang w:val="sr-Cyrl-RS"/>
        </w:rPr>
        <w:t>.</w:t>
      </w:r>
    </w:p>
    <w:p w:rsidR="006548B0" w:rsidRPr="00DC6050" w:rsidRDefault="006548B0" w:rsidP="00D26918">
      <w:pPr>
        <w:spacing w:after="120" w:line="240" w:lineRule="auto"/>
        <w:jc w:val="both"/>
        <w:rPr>
          <w:rFonts w:eastAsia="Times New Roman"/>
          <w:b/>
          <w:i/>
          <w:noProof/>
          <w:lang w:val="sr-Cyrl-RS"/>
        </w:rPr>
      </w:pPr>
    </w:p>
    <w:p w:rsidR="006548B0" w:rsidRPr="00EE2676" w:rsidRDefault="006548B0" w:rsidP="00D26918">
      <w:pPr>
        <w:spacing w:line="240" w:lineRule="auto"/>
        <w:jc w:val="both"/>
        <w:rPr>
          <w:rFonts w:eastAsia="Times New Roman"/>
          <w:b/>
          <w:noProof/>
        </w:rPr>
      </w:pPr>
      <w:r w:rsidRPr="00EE2676">
        <w:rPr>
          <w:rFonts w:eastAsia="Times New Roman"/>
          <w:b/>
          <w:noProof/>
        </w:rPr>
        <w:t xml:space="preserve">Ad – 4: </w:t>
      </w:r>
      <w:r w:rsidRPr="007841F7">
        <w:rPr>
          <w:rFonts w:eastAsia="Calibri"/>
          <w:b/>
        </w:rPr>
        <w:t>Prijedlog zakona o izmjenama Zakona o izvršenju Budžeta Republike Srpske za 2020. godinu - po hitnom postupku</w:t>
      </w:r>
    </w:p>
    <w:p w:rsidR="006548B0" w:rsidRPr="00EE2676" w:rsidRDefault="006548B0" w:rsidP="00D26918">
      <w:pPr>
        <w:spacing w:line="240" w:lineRule="auto"/>
        <w:jc w:val="both"/>
        <w:rPr>
          <w:rFonts w:eastAsia="Times New Roman"/>
          <w:b/>
          <w:noProof/>
        </w:rPr>
      </w:pPr>
    </w:p>
    <w:p w:rsidR="006548B0" w:rsidRPr="00EE2676" w:rsidRDefault="006548B0" w:rsidP="00D26918">
      <w:pPr>
        <w:jc w:val="both"/>
        <w:rPr>
          <w:rFonts w:eastAsia="Times New Roman"/>
          <w:noProof/>
          <w:szCs w:val="32"/>
          <w:lang w:eastAsia="sr-Cyrl-BA"/>
        </w:rPr>
      </w:pPr>
      <w:r w:rsidRPr="00EE2676">
        <w:rPr>
          <w:rFonts w:eastAsia="Times New Roman"/>
          <w:noProof/>
          <w:szCs w:val="32"/>
          <w:lang w:eastAsia="sr-Cyrl-BA"/>
        </w:rPr>
        <w:t xml:space="preserve">U ime predlagača uvodno izlaganje </w:t>
      </w:r>
      <w:r>
        <w:rPr>
          <w:rFonts w:eastAsia="Times New Roman"/>
          <w:noProof/>
          <w:szCs w:val="32"/>
          <w:lang w:eastAsia="sr-Cyrl-BA"/>
        </w:rPr>
        <w:t>podnijela je Zora Vidović, ministar finansija.</w:t>
      </w:r>
    </w:p>
    <w:p w:rsidR="006548B0" w:rsidRPr="00EE2676" w:rsidRDefault="006548B0" w:rsidP="00D26918">
      <w:pPr>
        <w:jc w:val="both"/>
        <w:rPr>
          <w:rFonts w:eastAsia="Times New Roman"/>
          <w:noProof/>
          <w:szCs w:val="32"/>
          <w:lang w:eastAsia="sr-Cyrl-BA"/>
        </w:rPr>
      </w:pPr>
      <w:r>
        <w:rPr>
          <w:rFonts w:eastAsia="Times New Roman"/>
          <w:noProof/>
          <w:szCs w:val="32"/>
          <w:lang w:eastAsia="sr-Cyrl-BA"/>
        </w:rPr>
        <w:t xml:space="preserve">Po ovoj tački dnevnog reda nije bilo </w:t>
      </w:r>
      <w:r>
        <w:rPr>
          <w:rFonts w:eastAsia="Times New Roman"/>
          <w:noProof/>
          <w:szCs w:val="32"/>
          <w:lang w:val="sr-Cyrl-RS" w:eastAsia="sr-Cyrl-BA"/>
        </w:rPr>
        <w:t xml:space="preserve">niti </w:t>
      </w:r>
      <w:r>
        <w:rPr>
          <w:rFonts w:eastAsia="Times New Roman"/>
          <w:noProof/>
          <w:szCs w:val="32"/>
          <w:lang w:eastAsia="sr-Cyrl-BA"/>
        </w:rPr>
        <w:t>rasprave ni</w:t>
      </w:r>
      <w:r>
        <w:rPr>
          <w:rFonts w:eastAsia="Times New Roman"/>
          <w:noProof/>
          <w:szCs w:val="32"/>
          <w:lang w:val="sr-Cyrl-RS" w:eastAsia="sr-Cyrl-BA"/>
        </w:rPr>
        <w:t>ti</w:t>
      </w:r>
      <w:r>
        <w:rPr>
          <w:rFonts w:eastAsia="Times New Roman"/>
          <w:noProof/>
          <w:szCs w:val="32"/>
          <w:lang w:eastAsia="sr-Cyrl-BA"/>
        </w:rPr>
        <w:t xml:space="preserve"> završne riječi. </w:t>
      </w:r>
    </w:p>
    <w:p w:rsidR="006548B0" w:rsidRPr="00EE2676" w:rsidRDefault="006548B0" w:rsidP="00D26918">
      <w:pPr>
        <w:spacing w:after="120" w:line="240" w:lineRule="auto"/>
        <w:jc w:val="both"/>
        <w:rPr>
          <w:rFonts w:eastAsia="Times New Roman"/>
          <w:noProof/>
        </w:rPr>
      </w:pPr>
      <w:r w:rsidRPr="00EE2676">
        <w:rPr>
          <w:rFonts w:eastAsia="Times New Roman"/>
          <w:i/>
          <w:noProof/>
        </w:rPr>
        <w:t xml:space="preserve">U </w:t>
      </w:r>
      <w:r w:rsidRPr="00EE2676">
        <w:rPr>
          <w:rFonts w:eastAsia="Times New Roman"/>
          <w:b/>
          <w:i/>
          <w:noProof/>
        </w:rPr>
        <w:t>danu za glasanje</w:t>
      </w:r>
      <w:r w:rsidRPr="00EE2676">
        <w:rPr>
          <w:rFonts w:eastAsia="Times New Roman"/>
          <w:i/>
          <w:noProof/>
        </w:rPr>
        <w:t>,</w:t>
      </w:r>
      <w:r w:rsidRPr="00EE2676">
        <w:rPr>
          <w:rFonts w:eastAsia="Times New Roman"/>
          <w:b/>
          <w:i/>
          <w:noProof/>
        </w:rPr>
        <w:t xml:space="preserve"> </w:t>
      </w:r>
      <w:r>
        <w:rPr>
          <w:rFonts w:eastAsia="Times New Roman"/>
          <w:noProof/>
        </w:rPr>
        <w:t>2. decembra</w:t>
      </w:r>
      <w:r w:rsidRPr="00EE2676">
        <w:rPr>
          <w:rFonts w:eastAsia="Times New Roman"/>
          <w:noProof/>
        </w:rPr>
        <w:t xml:space="preserve"> 2020. godine, poslanici su pristupili izjašnjavanju o </w:t>
      </w:r>
      <w:r>
        <w:rPr>
          <w:rFonts w:eastAsia="Times New Roman"/>
          <w:noProof/>
        </w:rPr>
        <w:t xml:space="preserve">Odluci o prijevremenom stupanju na snagu i o </w:t>
      </w:r>
      <w:r w:rsidRPr="00EE2676">
        <w:rPr>
          <w:rFonts w:eastAsia="Times New Roman"/>
          <w:noProof/>
        </w:rPr>
        <w:t>Prijedlogu zakona.</w:t>
      </w:r>
    </w:p>
    <w:p w:rsidR="006548B0" w:rsidRDefault="006548B0" w:rsidP="00D26918">
      <w:pPr>
        <w:spacing w:after="120" w:line="240" w:lineRule="auto"/>
        <w:jc w:val="both"/>
        <w:rPr>
          <w:rFonts w:eastAsia="Times New Roman"/>
          <w:b/>
          <w:i/>
          <w:noProof/>
        </w:rPr>
      </w:pPr>
      <w:r>
        <w:rPr>
          <w:rFonts w:eastAsia="Times New Roman"/>
          <w:b/>
          <w:i/>
          <w:noProof/>
        </w:rPr>
        <w:t>Odluka o prijevremenom stupanju na snagu Zakona o izmjenama Zakona o izvršenju Budžeta Republike Srpske za 2020. godinu usvojena</w:t>
      </w:r>
      <w:r>
        <w:rPr>
          <w:rFonts w:eastAsia="Times New Roman"/>
          <w:b/>
          <w:i/>
          <w:noProof/>
          <w:lang w:val="sr-Cyrl-RS"/>
        </w:rPr>
        <w:t xml:space="preserve"> je</w:t>
      </w:r>
      <w:r>
        <w:rPr>
          <w:rFonts w:eastAsia="Times New Roman"/>
          <w:b/>
          <w:i/>
          <w:noProof/>
        </w:rPr>
        <w:t xml:space="preserve"> sa 46 glasova ''za'', 17 ''protiv'' i 3 ''uzdržana''.</w:t>
      </w:r>
    </w:p>
    <w:p w:rsidR="006548B0" w:rsidRPr="00EE2676" w:rsidRDefault="006548B0" w:rsidP="00D26918">
      <w:pPr>
        <w:spacing w:after="120" w:line="240" w:lineRule="auto"/>
        <w:jc w:val="both"/>
        <w:rPr>
          <w:rFonts w:eastAsia="Times New Roman"/>
          <w:b/>
          <w:i/>
          <w:noProof/>
        </w:rPr>
      </w:pPr>
      <w:r>
        <w:rPr>
          <w:rFonts w:eastAsia="Times New Roman"/>
          <w:b/>
          <w:i/>
          <w:noProof/>
        </w:rPr>
        <w:lastRenderedPageBreak/>
        <w:t xml:space="preserve">Zakon o </w:t>
      </w:r>
      <w:r w:rsidRPr="002740EF">
        <w:rPr>
          <w:rFonts w:eastAsia="Times New Roman"/>
          <w:b/>
          <w:i/>
          <w:noProof/>
        </w:rPr>
        <w:t>izmjenama Zakona o izvršenju Budžeta Republike Srpske za 2020. godinu</w:t>
      </w:r>
      <w:r>
        <w:rPr>
          <w:rFonts w:eastAsia="Times New Roman"/>
          <w:b/>
          <w:i/>
          <w:noProof/>
        </w:rPr>
        <w:t xml:space="preserve"> </w:t>
      </w:r>
      <w:r w:rsidRPr="00EE2676">
        <w:rPr>
          <w:rFonts w:eastAsia="Times New Roman"/>
          <w:b/>
          <w:i/>
          <w:noProof/>
        </w:rPr>
        <w:t xml:space="preserve">usvojen </w:t>
      </w:r>
      <w:r w:rsidRPr="00EE2676">
        <w:rPr>
          <w:rFonts w:eastAsia="Times New Roman"/>
          <w:b/>
          <w:i/>
          <w:noProof/>
          <w:lang w:val="sr-Cyrl-RS"/>
        </w:rPr>
        <w:t xml:space="preserve">je </w:t>
      </w:r>
      <w:r w:rsidRPr="00EE2676">
        <w:rPr>
          <w:rFonts w:eastAsia="Times New Roman"/>
          <w:b/>
          <w:i/>
          <w:noProof/>
        </w:rPr>
        <w:t xml:space="preserve">sa </w:t>
      </w:r>
      <w:r>
        <w:rPr>
          <w:rFonts w:eastAsia="Times New Roman"/>
          <w:b/>
          <w:i/>
          <w:noProof/>
        </w:rPr>
        <w:t xml:space="preserve">46 </w:t>
      </w:r>
      <w:r w:rsidRPr="00EE2676">
        <w:rPr>
          <w:rFonts w:eastAsia="Times New Roman"/>
          <w:b/>
          <w:i/>
          <w:noProof/>
        </w:rPr>
        <w:t xml:space="preserve">glasova ''za'', </w:t>
      </w:r>
      <w:r>
        <w:rPr>
          <w:rFonts w:eastAsia="Times New Roman"/>
          <w:b/>
          <w:i/>
          <w:noProof/>
        </w:rPr>
        <w:t>17</w:t>
      </w:r>
      <w:r w:rsidRPr="00EE2676">
        <w:rPr>
          <w:rFonts w:eastAsia="Times New Roman"/>
          <w:b/>
          <w:i/>
          <w:noProof/>
        </w:rPr>
        <w:t xml:space="preserve"> ''protiv'' i </w:t>
      </w:r>
      <w:r>
        <w:rPr>
          <w:rFonts w:eastAsia="Times New Roman"/>
          <w:b/>
          <w:i/>
          <w:noProof/>
        </w:rPr>
        <w:t>dva</w:t>
      </w:r>
      <w:r w:rsidRPr="00EE2676">
        <w:rPr>
          <w:rFonts w:eastAsia="Times New Roman"/>
          <w:b/>
          <w:i/>
          <w:noProof/>
        </w:rPr>
        <w:t xml:space="preserve"> ''uzdržan</w:t>
      </w:r>
      <w:r>
        <w:rPr>
          <w:rFonts w:eastAsia="Times New Roman"/>
          <w:b/>
          <w:i/>
          <w:noProof/>
        </w:rPr>
        <w:t>a</w:t>
      </w:r>
      <w:r w:rsidRPr="00EE2676">
        <w:rPr>
          <w:rFonts w:eastAsia="Times New Roman"/>
          <w:b/>
          <w:i/>
          <w:noProof/>
        </w:rPr>
        <w:t>''.</w:t>
      </w:r>
    </w:p>
    <w:p w:rsidR="006548B0" w:rsidRDefault="006548B0" w:rsidP="00D26918">
      <w:pPr>
        <w:rPr>
          <w:rFonts w:eastAsia="Times New Roman"/>
          <w:b/>
          <w:noProof/>
        </w:rPr>
      </w:pPr>
    </w:p>
    <w:p w:rsidR="006548B0" w:rsidRPr="0033762A" w:rsidRDefault="006548B0" w:rsidP="00D26918">
      <w:pPr>
        <w:rPr>
          <w:rFonts w:eastAsia="Calibri"/>
          <w:b/>
        </w:rPr>
      </w:pPr>
      <w:r w:rsidRPr="00EE2676">
        <w:rPr>
          <w:rFonts w:eastAsia="Times New Roman"/>
          <w:b/>
          <w:noProof/>
        </w:rPr>
        <w:t>Ad – 5</w:t>
      </w:r>
      <w:r>
        <w:rPr>
          <w:rFonts w:eastAsia="Times New Roman"/>
          <w:b/>
          <w:noProof/>
        </w:rPr>
        <w:t>, 6. i 7.</w:t>
      </w:r>
      <w:r w:rsidRPr="00EE2676">
        <w:rPr>
          <w:rFonts w:eastAsia="Times New Roman"/>
          <w:b/>
          <w:noProof/>
        </w:rPr>
        <w:t>:</w:t>
      </w:r>
    </w:p>
    <w:p w:rsidR="006548B0" w:rsidRPr="0033762A" w:rsidRDefault="006548B0" w:rsidP="00D26918">
      <w:pPr>
        <w:pStyle w:val="ListParagraph"/>
        <w:numPr>
          <w:ilvl w:val="0"/>
          <w:numId w:val="18"/>
        </w:numPr>
        <w:rPr>
          <w:rFonts w:ascii="Times New Roman" w:eastAsia="Calibri" w:hAnsi="Times New Roman"/>
          <w:b/>
        </w:rPr>
      </w:pPr>
      <w:r w:rsidRPr="0033762A">
        <w:rPr>
          <w:rFonts w:ascii="Times New Roman" w:hAnsi="Times New Roman"/>
          <w:b/>
          <w:noProof/>
        </w:rPr>
        <w:t xml:space="preserve"> </w:t>
      </w:r>
      <w:r w:rsidRPr="0033762A">
        <w:rPr>
          <w:rFonts w:ascii="Times New Roman" w:eastAsia="Calibri" w:hAnsi="Times New Roman"/>
          <w:b/>
        </w:rPr>
        <w:t>Prijedlog zakona o dopuni Zakona o posebnim republičkim taksama - po hitnom postupku;</w:t>
      </w:r>
    </w:p>
    <w:p w:rsidR="006548B0" w:rsidRPr="0033762A" w:rsidRDefault="006548B0" w:rsidP="00D26918">
      <w:pPr>
        <w:pStyle w:val="ListParagraph"/>
        <w:numPr>
          <w:ilvl w:val="0"/>
          <w:numId w:val="18"/>
        </w:numPr>
        <w:jc w:val="both"/>
        <w:rPr>
          <w:rFonts w:ascii="Times New Roman" w:eastAsia="Calibri" w:hAnsi="Times New Roman"/>
          <w:b/>
        </w:rPr>
      </w:pPr>
      <w:r w:rsidRPr="0033762A">
        <w:rPr>
          <w:rFonts w:ascii="Times New Roman" w:eastAsia="Calibri" w:hAnsi="Times New Roman"/>
          <w:b/>
        </w:rPr>
        <w:t>Prijedlog zakona o izmjenama i dopunama Zakona o komunalnim taksama - po hitnom postupku;</w:t>
      </w:r>
    </w:p>
    <w:p w:rsidR="006548B0" w:rsidRPr="0033762A" w:rsidRDefault="006548B0" w:rsidP="00D26918">
      <w:pPr>
        <w:numPr>
          <w:ilvl w:val="0"/>
          <w:numId w:val="18"/>
        </w:numPr>
        <w:spacing w:line="240" w:lineRule="auto"/>
        <w:jc w:val="both"/>
        <w:rPr>
          <w:rFonts w:eastAsia="Calibri"/>
          <w:b/>
        </w:rPr>
      </w:pPr>
      <w:r w:rsidRPr="0033762A">
        <w:rPr>
          <w:rFonts w:eastAsia="Calibri"/>
          <w:b/>
        </w:rPr>
        <w:t>Prijedlog zakona o izmjenama i dopunama Zakona o administrativn</w:t>
      </w:r>
      <w:r>
        <w:rPr>
          <w:rFonts w:eastAsia="Calibri"/>
          <w:b/>
        </w:rPr>
        <w:t>im taksama - po hitnom postupku</w:t>
      </w:r>
    </w:p>
    <w:p w:rsidR="006548B0" w:rsidRPr="00EE2676" w:rsidRDefault="006548B0" w:rsidP="00D26918">
      <w:pPr>
        <w:spacing w:line="240" w:lineRule="auto"/>
        <w:jc w:val="both"/>
        <w:rPr>
          <w:rFonts w:eastAsia="Times New Roman"/>
          <w:b/>
          <w:noProof/>
        </w:rPr>
      </w:pP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 xml:space="preserve">U ime predlagača uvodno izlaganje podnijela je </w:t>
      </w:r>
      <w:r>
        <w:rPr>
          <w:rFonts w:eastAsia="Times New Roman"/>
          <w:noProof/>
          <w:szCs w:val="32"/>
          <w:lang w:eastAsia="sr-Cyrl-BA"/>
        </w:rPr>
        <w:t>Zora Vidović, ministar finansija.</w:t>
      </w:r>
    </w:p>
    <w:p w:rsidR="006548B0"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U posla</w:t>
      </w:r>
      <w:r>
        <w:rPr>
          <w:rFonts w:eastAsia="Times New Roman"/>
          <w:noProof/>
          <w:szCs w:val="32"/>
          <w:lang w:eastAsia="sr-Cyrl-BA"/>
        </w:rPr>
        <w:t xml:space="preserve">ničkoj raspravi učestvovali su: Milenko Vićanović, Miladin Stanić, Gordana Vidović i Tomica Stojanović. </w:t>
      </w:r>
    </w:p>
    <w:p w:rsidR="006548B0" w:rsidRPr="00EE2676" w:rsidRDefault="006548B0" w:rsidP="00D26918">
      <w:pPr>
        <w:spacing w:after="120" w:line="240" w:lineRule="auto"/>
        <w:jc w:val="both"/>
        <w:rPr>
          <w:rFonts w:eastAsia="Times New Roman"/>
          <w:noProof/>
          <w:szCs w:val="32"/>
          <w:lang w:eastAsia="sr-Cyrl-BA"/>
        </w:rPr>
      </w:pPr>
      <w:r>
        <w:rPr>
          <w:rFonts w:eastAsia="Times New Roman"/>
          <w:noProof/>
          <w:szCs w:val="32"/>
          <w:lang w:eastAsia="sr-Cyrl-BA"/>
        </w:rPr>
        <w:t xml:space="preserve">Klub poslanika PDP je podnio dva amandmana na Prijedlog zakona o izmjenama i dopunama Zakona o komunalnim taksama.  </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Zaključena je rasprava.</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 xml:space="preserve">Završnu riječ po ovoj tački dnevnog reda podnijela je </w:t>
      </w:r>
      <w:r>
        <w:rPr>
          <w:rFonts w:eastAsia="Times New Roman"/>
          <w:noProof/>
          <w:szCs w:val="32"/>
          <w:lang w:eastAsia="sr-Cyrl-BA"/>
        </w:rPr>
        <w:t xml:space="preserve">Zora Vidović, ministar finansija. </w:t>
      </w:r>
    </w:p>
    <w:p w:rsidR="006548B0" w:rsidRDefault="006548B0" w:rsidP="00D26918">
      <w:pPr>
        <w:spacing w:after="120" w:line="240" w:lineRule="auto"/>
        <w:jc w:val="both"/>
        <w:rPr>
          <w:rFonts w:eastAsia="Times New Roman"/>
          <w:szCs w:val="32"/>
          <w:lang w:eastAsia="sr-Cyrl-BA"/>
        </w:rPr>
      </w:pPr>
      <w:r w:rsidRPr="00EE2676">
        <w:rPr>
          <w:rFonts w:eastAsia="Times New Roman"/>
          <w:szCs w:val="32"/>
          <w:lang w:eastAsia="sr-Cyrl-BA"/>
        </w:rPr>
        <w:t xml:space="preserve">U </w:t>
      </w:r>
      <w:r w:rsidRPr="00D37AC2">
        <w:rPr>
          <w:rFonts w:eastAsia="Times New Roman"/>
          <w:b/>
          <w:i/>
          <w:szCs w:val="32"/>
          <w:lang w:eastAsia="sr-Cyrl-BA"/>
        </w:rPr>
        <w:t>danu za glasanje</w:t>
      </w:r>
      <w:r w:rsidRPr="00EE2676">
        <w:rPr>
          <w:rFonts w:eastAsia="Times New Roman"/>
          <w:szCs w:val="32"/>
          <w:lang w:eastAsia="sr-Cyrl-BA"/>
        </w:rPr>
        <w:t xml:space="preserve">, </w:t>
      </w:r>
      <w:r>
        <w:rPr>
          <w:rFonts w:eastAsia="Times New Roman"/>
          <w:szCs w:val="32"/>
          <w:lang w:eastAsia="sr-Cyrl-BA"/>
        </w:rPr>
        <w:t>2. decembra</w:t>
      </w:r>
      <w:r w:rsidRPr="00EE2676">
        <w:rPr>
          <w:rFonts w:eastAsia="Times New Roman"/>
          <w:szCs w:val="32"/>
          <w:lang w:eastAsia="sr-Cyrl-BA"/>
        </w:rPr>
        <w:t xml:space="preserve"> 2020. godine, poslanici su pristupili izjašnjavanju o </w:t>
      </w:r>
      <w:r>
        <w:rPr>
          <w:rFonts w:eastAsia="Times New Roman"/>
          <w:szCs w:val="32"/>
          <w:lang w:eastAsia="sr-Cyrl-BA"/>
        </w:rPr>
        <w:t>zakonima.</w:t>
      </w:r>
    </w:p>
    <w:p w:rsidR="006548B0" w:rsidRDefault="006548B0" w:rsidP="00D26918">
      <w:pPr>
        <w:spacing w:after="120" w:line="240" w:lineRule="auto"/>
        <w:jc w:val="both"/>
        <w:rPr>
          <w:rFonts w:eastAsia="Times New Roman"/>
          <w:b/>
          <w:i/>
          <w:szCs w:val="32"/>
          <w:lang w:eastAsia="sr-Cyrl-BA"/>
        </w:rPr>
      </w:pPr>
      <w:r w:rsidRPr="005A4BBF">
        <w:rPr>
          <w:rFonts w:eastAsia="Times New Roman"/>
          <w:b/>
          <w:szCs w:val="32"/>
          <w:lang w:eastAsia="sr-Cyrl-BA"/>
        </w:rPr>
        <w:t>Zakon o dopuni Zakona</w:t>
      </w:r>
      <w:r>
        <w:rPr>
          <w:rFonts w:eastAsia="Times New Roman"/>
          <w:b/>
          <w:szCs w:val="32"/>
          <w:lang w:eastAsia="sr-Cyrl-BA"/>
        </w:rPr>
        <w:t xml:space="preserve"> o posebnim republičkim taksama</w:t>
      </w:r>
      <w:r w:rsidRPr="005A4BBF">
        <w:rPr>
          <w:rFonts w:eastAsia="Times New Roman"/>
          <w:b/>
          <w:szCs w:val="32"/>
          <w:lang w:eastAsia="sr-Cyrl-BA"/>
        </w:rPr>
        <w:t xml:space="preserve"> je usvojen sa </w:t>
      </w:r>
      <w:r w:rsidRPr="005A4BBF">
        <w:rPr>
          <w:rFonts w:eastAsia="Times New Roman"/>
          <w:b/>
          <w:i/>
          <w:szCs w:val="32"/>
          <w:lang w:eastAsia="sr-Cyrl-BA"/>
        </w:rPr>
        <w:t>65 glasova ''za'', nijednim ''protiv'' i dva ''uzdržana''.</w:t>
      </w:r>
    </w:p>
    <w:p w:rsidR="006548B0" w:rsidRPr="00086E78" w:rsidRDefault="006548B0" w:rsidP="00D26918">
      <w:pPr>
        <w:spacing w:after="120" w:line="240" w:lineRule="auto"/>
        <w:jc w:val="both"/>
        <w:rPr>
          <w:rFonts w:eastAsia="Times New Roman"/>
          <w:szCs w:val="32"/>
          <w:lang w:eastAsia="sr-Cyrl-BA"/>
        </w:rPr>
      </w:pPr>
      <w:r w:rsidRPr="00086E78">
        <w:rPr>
          <w:rFonts w:eastAsia="Times New Roman"/>
          <w:szCs w:val="32"/>
          <w:lang w:eastAsia="sr-Cyrl-BA"/>
        </w:rPr>
        <w:t>Ispred Vlade Republike Srpske</w:t>
      </w:r>
      <w:r w:rsidRPr="00086E78">
        <w:rPr>
          <w:rFonts w:eastAsia="Times New Roman"/>
          <w:szCs w:val="32"/>
          <w:lang w:val="sr-Cyrl-RS" w:eastAsia="sr-Cyrl-BA"/>
        </w:rPr>
        <w:t>,</w:t>
      </w:r>
      <w:r w:rsidRPr="00086E78">
        <w:rPr>
          <w:rFonts w:eastAsia="Times New Roman"/>
          <w:szCs w:val="32"/>
          <w:lang w:eastAsia="sr-Cyrl-BA"/>
        </w:rPr>
        <w:t xml:space="preserve"> kao predlagača</w:t>
      </w:r>
      <w:r w:rsidRPr="00086E78">
        <w:rPr>
          <w:rFonts w:eastAsia="Times New Roman"/>
          <w:szCs w:val="32"/>
          <w:lang w:val="sr-Cyrl-RS" w:eastAsia="sr-Cyrl-BA"/>
        </w:rPr>
        <w:t>,</w:t>
      </w:r>
      <w:r w:rsidRPr="00086E78">
        <w:rPr>
          <w:rFonts w:eastAsia="Times New Roman"/>
          <w:szCs w:val="32"/>
          <w:lang w:eastAsia="sr-Cyrl-BA"/>
        </w:rPr>
        <w:t xml:space="preserve"> o podnesenim amandmanima</w:t>
      </w:r>
      <w:r>
        <w:rPr>
          <w:rFonts w:eastAsia="Times New Roman"/>
          <w:szCs w:val="32"/>
          <w:lang w:eastAsia="sr-Cyrl-BA"/>
        </w:rPr>
        <w:t xml:space="preserve"> na Prijedlog zakona o izmjenama i dopunama Zakona o komunalnim taksama</w:t>
      </w:r>
      <w:r w:rsidRPr="00086E78">
        <w:rPr>
          <w:rFonts w:eastAsia="Times New Roman"/>
          <w:szCs w:val="32"/>
          <w:lang w:eastAsia="sr-Cyrl-BA"/>
        </w:rPr>
        <w:t xml:space="preserve"> </w:t>
      </w:r>
      <w:r>
        <w:rPr>
          <w:rFonts w:eastAsia="Times New Roman"/>
          <w:szCs w:val="32"/>
          <w:lang w:eastAsia="sr-Cyrl-BA"/>
        </w:rPr>
        <w:t>izjasnila se Zora Vidović, ministar finansija</w:t>
      </w:r>
      <w:r w:rsidRPr="00086E78">
        <w:rPr>
          <w:rFonts w:eastAsia="Times New Roman"/>
          <w:szCs w:val="32"/>
          <w:lang w:eastAsia="sr-Cyrl-BA"/>
        </w:rPr>
        <w:t xml:space="preserve">: </w:t>
      </w:r>
    </w:p>
    <w:p w:rsidR="006548B0" w:rsidRPr="00086E78" w:rsidRDefault="006548B0" w:rsidP="00D26918">
      <w:pPr>
        <w:numPr>
          <w:ilvl w:val="0"/>
          <w:numId w:val="2"/>
        </w:numPr>
        <w:spacing w:after="120" w:line="240" w:lineRule="auto"/>
        <w:jc w:val="both"/>
        <w:rPr>
          <w:rFonts w:eastAsia="Times New Roman"/>
          <w:szCs w:val="32"/>
          <w:lang w:eastAsia="sr-Cyrl-BA"/>
        </w:rPr>
      </w:pPr>
      <w:r w:rsidRPr="00086E78">
        <w:rPr>
          <w:rFonts w:eastAsia="Times New Roman"/>
          <w:szCs w:val="32"/>
          <w:lang w:eastAsia="sr-Cyrl-BA"/>
        </w:rPr>
        <w:t xml:space="preserve">Klub poslanika </w:t>
      </w:r>
      <w:r>
        <w:rPr>
          <w:rFonts w:eastAsia="Times New Roman"/>
          <w:szCs w:val="32"/>
          <w:lang w:eastAsia="sr-Cyrl-BA"/>
        </w:rPr>
        <w:t>PDP</w:t>
      </w:r>
      <w:r w:rsidRPr="00086E78">
        <w:rPr>
          <w:rFonts w:eastAsia="Times New Roman"/>
          <w:szCs w:val="32"/>
          <w:lang w:eastAsia="sr-Cyrl-BA"/>
        </w:rPr>
        <w:t xml:space="preserve"> podnio </w:t>
      </w:r>
      <w:r w:rsidRPr="00086E78">
        <w:rPr>
          <w:rFonts w:eastAsia="Times New Roman"/>
          <w:szCs w:val="32"/>
          <w:lang w:val="sr-Cyrl-RS" w:eastAsia="sr-Cyrl-BA"/>
        </w:rPr>
        <w:t xml:space="preserve">je </w:t>
      </w:r>
      <w:r>
        <w:rPr>
          <w:rFonts w:eastAsia="Times New Roman"/>
          <w:szCs w:val="32"/>
          <w:lang w:eastAsia="sr-Cyrl-BA"/>
        </w:rPr>
        <w:t>dva</w:t>
      </w:r>
      <w:r w:rsidRPr="00086E78">
        <w:rPr>
          <w:rFonts w:eastAsia="Times New Roman"/>
          <w:szCs w:val="32"/>
          <w:lang w:eastAsia="sr-Cyrl-BA"/>
        </w:rPr>
        <w:t xml:space="preserve"> amandmana:</w:t>
      </w:r>
    </w:p>
    <w:p w:rsidR="006548B0" w:rsidRPr="00086E78" w:rsidRDefault="006548B0" w:rsidP="00D26918">
      <w:pPr>
        <w:numPr>
          <w:ilvl w:val="0"/>
          <w:numId w:val="3"/>
        </w:numPr>
        <w:spacing w:after="120" w:line="240" w:lineRule="auto"/>
        <w:jc w:val="both"/>
        <w:rPr>
          <w:rFonts w:eastAsia="Times New Roman"/>
          <w:szCs w:val="32"/>
          <w:lang w:eastAsia="sr-Cyrl-BA"/>
        </w:rPr>
      </w:pPr>
      <w:r w:rsidRPr="00086E78">
        <w:rPr>
          <w:rFonts w:eastAsia="Times New Roman"/>
          <w:szCs w:val="32"/>
          <w:lang w:eastAsia="sr-Cyrl-BA"/>
        </w:rPr>
        <w:t>amandman 1 – prihvaćen</w:t>
      </w:r>
      <w:r w:rsidRPr="00086E78">
        <w:rPr>
          <w:rFonts w:eastAsia="Times New Roman"/>
          <w:szCs w:val="32"/>
          <w:lang w:val="sr-Cyrl-RS" w:eastAsia="sr-Cyrl-BA"/>
        </w:rPr>
        <w:t>;</w:t>
      </w:r>
    </w:p>
    <w:p w:rsidR="006548B0" w:rsidRPr="00086E78" w:rsidRDefault="006548B0" w:rsidP="00D26918">
      <w:pPr>
        <w:numPr>
          <w:ilvl w:val="0"/>
          <w:numId w:val="3"/>
        </w:numPr>
        <w:spacing w:after="120" w:line="240" w:lineRule="auto"/>
        <w:jc w:val="both"/>
        <w:rPr>
          <w:rFonts w:eastAsia="Times New Roman"/>
          <w:szCs w:val="32"/>
          <w:lang w:eastAsia="sr-Cyrl-BA"/>
        </w:rPr>
      </w:pPr>
      <w:r w:rsidRPr="00086E78">
        <w:rPr>
          <w:rFonts w:eastAsia="Times New Roman"/>
          <w:szCs w:val="32"/>
          <w:lang w:eastAsia="sr-Cyrl-BA"/>
        </w:rPr>
        <w:t>amandman 2 – nije prihvaćen</w:t>
      </w:r>
      <w:r>
        <w:rPr>
          <w:rFonts w:eastAsia="Times New Roman"/>
          <w:szCs w:val="32"/>
          <w:lang w:val="sr-Cyrl-RS" w:eastAsia="sr-Cyrl-BA"/>
        </w:rPr>
        <w:t>.</w:t>
      </w:r>
    </w:p>
    <w:p w:rsidR="006548B0" w:rsidRPr="00086E78" w:rsidRDefault="006548B0" w:rsidP="00D26918">
      <w:pPr>
        <w:spacing w:after="120" w:line="240" w:lineRule="auto"/>
        <w:jc w:val="both"/>
        <w:rPr>
          <w:rFonts w:eastAsia="Times New Roman"/>
          <w:szCs w:val="32"/>
          <w:lang w:eastAsia="sr-Cyrl-BA"/>
        </w:rPr>
      </w:pPr>
      <w:r w:rsidRPr="00086E78">
        <w:rPr>
          <w:rFonts w:eastAsia="Times New Roman"/>
          <w:szCs w:val="32"/>
          <w:lang w:eastAsia="sr-Cyrl-BA"/>
        </w:rPr>
        <w:t>Nakon izjašnj</w:t>
      </w:r>
      <w:r>
        <w:rPr>
          <w:rFonts w:eastAsia="Times New Roman"/>
          <w:szCs w:val="32"/>
          <w:lang w:val="sr-Cyrl-RS" w:eastAsia="sr-Cyrl-BA"/>
        </w:rPr>
        <w:t>ava</w:t>
      </w:r>
      <w:r w:rsidRPr="00086E78">
        <w:rPr>
          <w:rFonts w:eastAsia="Times New Roman"/>
          <w:szCs w:val="32"/>
          <w:lang w:eastAsia="sr-Cyrl-BA"/>
        </w:rPr>
        <w:t xml:space="preserve">nja o amandmanima od strane predlagača Prijedloga zakona, Klub poslanika </w:t>
      </w:r>
      <w:r>
        <w:rPr>
          <w:rFonts w:eastAsia="Times New Roman"/>
          <w:szCs w:val="32"/>
          <w:lang w:eastAsia="sr-Cyrl-BA"/>
        </w:rPr>
        <w:t>PDP</w:t>
      </w:r>
      <w:r w:rsidRPr="00086E78">
        <w:rPr>
          <w:rFonts w:eastAsia="Times New Roman"/>
          <w:szCs w:val="32"/>
          <w:lang w:eastAsia="sr-Cyrl-BA"/>
        </w:rPr>
        <w:t xml:space="preserve"> nije tražio izjašnjavanje o neprihvaćen</w:t>
      </w:r>
      <w:r>
        <w:rPr>
          <w:rFonts w:eastAsia="Times New Roman"/>
          <w:szCs w:val="32"/>
          <w:lang w:eastAsia="sr-Cyrl-BA"/>
        </w:rPr>
        <w:t>om</w:t>
      </w:r>
      <w:r w:rsidRPr="00086E78">
        <w:rPr>
          <w:rFonts w:eastAsia="Times New Roman"/>
          <w:szCs w:val="32"/>
          <w:lang w:eastAsia="sr-Cyrl-BA"/>
        </w:rPr>
        <w:t xml:space="preserve"> amandman</w:t>
      </w:r>
      <w:r>
        <w:rPr>
          <w:rFonts w:eastAsia="Times New Roman"/>
          <w:szCs w:val="32"/>
          <w:lang w:eastAsia="sr-Cyrl-BA"/>
        </w:rPr>
        <w:t>u</w:t>
      </w:r>
      <w:r w:rsidRPr="00086E78">
        <w:rPr>
          <w:rFonts w:eastAsia="Times New Roman"/>
          <w:szCs w:val="32"/>
          <w:lang w:eastAsia="sr-Cyrl-BA"/>
        </w:rPr>
        <w:t>.</w:t>
      </w:r>
    </w:p>
    <w:p w:rsidR="006548B0" w:rsidRDefault="006548B0" w:rsidP="00D26918">
      <w:pPr>
        <w:spacing w:after="120" w:line="240" w:lineRule="auto"/>
        <w:jc w:val="both"/>
        <w:rPr>
          <w:rFonts w:eastAsia="Times New Roman"/>
          <w:szCs w:val="32"/>
          <w:lang w:eastAsia="sr-Cyrl-BA"/>
        </w:rPr>
      </w:pPr>
      <w:r w:rsidRPr="001D555E">
        <w:rPr>
          <w:rFonts w:eastAsia="Times New Roman"/>
          <w:b/>
          <w:szCs w:val="32"/>
          <w:lang w:eastAsia="sr-Cyrl-BA"/>
        </w:rPr>
        <w:t>Zakon o izmjenama i dopunama Zakona o komunalnim taksama je usvojen sa</w:t>
      </w:r>
      <w:r w:rsidRPr="001D555E">
        <w:rPr>
          <w:rFonts w:eastAsia="Times New Roman"/>
          <w:b/>
          <w:i/>
          <w:szCs w:val="32"/>
          <w:lang w:eastAsia="sr-Cyrl-BA"/>
        </w:rPr>
        <w:t xml:space="preserve"> 65 glasova ''za'', nijednim ''protiv'' i </w:t>
      </w:r>
      <w:r>
        <w:rPr>
          <w:rFonts w:eastAsia="Times New Roman"/>
          <w:b/>
          <w:i/>
          <w:szCs w:val="32"/>
          <w:lang w:val="sr-Cyrl-RS" w:eastAsia="sr-Cyrl-BA"/>
        </w:rPr>
        <w:t>1</w:t>
      </w:r>
      <w:r w:rsidRPr="001D555E">
        <w:rPr>
          <w:rFonts w:eastAsia="Times New Roman"/>
          <w:b/>
          <w:i/>
          <w:szCs w:val="32"/>
          <w:lang w:eastAsia="sr-Cyrl-BA"/>
        </w:rPr>
        <w:t xml:space="preserve"> ''uzdržanim''</w:t>
      </w:r>
      <w:r w:rsidRPr="00DC6050">
        <w:rPr>
          <w:rFonts w:eastAsia="Times New Roman"/>
          <w:b/>
          <w:szCs w:val="32"/>
          <w:lang w:eastAsia="sr-Cyrl-BA"/>
        </w:rPr>
        <w:t>.</w:t>
      </w:r>
    </w:p>
    <w:p w:rsidR="006548B0" w:rsidRDefault="006548B0" w:rsidP="00D26918">
      <w:pPr>
        <w:spacing w:after="120" w:line="240" w:lineRule="auto"/>
        <w:jc w:val="both"/>
        <w:rPr>
          <w:rFonts w:eastAsia="Times New Roman"/>
          <w:b/>
          <w:i/>
          <w:szCs w:val="32"/>
          <w:lang w:eastAsia="sr-Cyrl-BA"/>
        </w:rPr>
      </w:pPr>
      <w:r w:rsidRPr="00D63FE2">
        <w:rPr>
          <w:rFonts w:eastAsia="Times New Roman"/>
          <w:b/>
          <w:szCs w:val="32"/>
          <w:lang w:eastAsia="sr-Cyrl-BA"/>
        </w:rPr>
        <w:t xml:space="preserve">Zakon o izmjenama i dopunama Zakona o administrativnim taksama </w:t>
      </w:r>
      <w:r>
        <w:rPr>
          <w:rFonts w:eastAsia="Times New Roman"/>
          <w:b/>
          <w:szCs w:val="32"/>
          <w:lang w:eastAsia="sr-Cyrl-BA"/>
        </w:rPr>
        <w:t xml:space="preserve">je usvojen sa </w:t>
      </w:r>
      <w:r w:rsidRPr="00D63FE2">
        <w:rPr>
          <w:rFonts w:eastAsia="Times New Roman"/>
          <w:b/>
          <w:i/>
          <w:szCs w:val="32"/>
          <w:lang w:eastAsia="sr-Cyrl-BA"/>
        </w:rPr>
        <w:t xml:space="preserve">66 glasova ''za'', nijednim ''protiv'' i </w:t>
      </w:r>
      <w:r>
        <w:rPr>
          <w:rFonts w:eastAsia="Times New Roman"/>
          <w:b/>
          <w:i/>
          <w:szCs w:val="32"/>
          <w:lang w:val="sr-Cyrl-RS" w:eastAsia="sr-Cyrl-BA"/>
        </w:rPr>
        <w:t>1</w:t>
      </w:r>
      <w:r w:rsidRPr="00D63FE2">
        <w:rPr>
          <w:rFonts w:eastAsia="Times New Roman"/>
          <w:b/>
          <w:i/>
          <w:szCs w:val="32"/>
          <w:lang w:eastAsia="sr-Cyrl-BA"/>
        </w:rPr>
        <w:t xml:space="preserve"> ''uzdržanim''.</w:t>
      </w:r>
    </w:p>
    <w:p w:rsidR="006548B0" w:rsidRDefault="006548B0" w:rsidP="00D26918">
      <w:pPr>
        <w:spacing w:after="120" w:line="240" w:lineRule="auto"/>
        <w:jc w:val="both"/>
        <w:rPr>
          <w:rFonts w:eastAsia="Times New Roman"/>
          <w:b/>
          <w:i/>
          <w:szCs w:val="32"/>
          <w:lang w:eastAsia="sr-Cyrl-BA"/>
        </w:rPr>
      </w:pPr>
    </w:p>
    <w:p w:rsidR="006548B0" w:rsidRDefault="006548B0" w:rsidP="00D26918">
      <w:pPr>
        <w:spacing w:after="120" w:line="240" w:lineRule="auto"/>
        <w:jc w:val="both"/>
        <w:rPr>
          <w:rFonts w:eastAsia="Times New Roman"/>
          <w:b/>
          <w:i/>
          <w:szCs w:val="32"/>
          <w:lang w:eastAsia="sr-Cyrl-BA"/>
        </w:rPr>
      </w:pPr>
    </w:p>
    <w:p w:rsidR="006548B0" w:rsidRDefault="006548B0" w:rsidP="00D26918">
      <w:pPr>
        <w:spacing w:after="120" w:line="240" w:lineRule="auto"/>
        <w:jc w:val="both"/>
        <w:rPr>
          <w:rFonts w:eastAsia="Times New Roman"/>
          <w:b/>
          <w:i/>
          <w:szCs w:val="32"/>
          <w:lang w:eastAsia="sr-Cyrl-BA"/>
        </w:rPr>
      </w:pPr>
    </w:p>
    <w:p w:rsidR="006548B0" w:rsidRPr="00DC6050" w:rsidRDefault="006548B0" w:rsidP="00D26918">
      <w:pPr>
        <w:spacing w:after="120" w:line="240" w:lineRule="auto"/>
        <w:jc w:val="both"/>
        <w:rPr>
          <w:rFonts w:eastAsia="Times New Roman"/>
          <w:b/>
          <w:i/>
          <w:szCs w:val="32"/>
          <w:lang w:eastAsia="sr-Cyrl-BA"/>
        </w:rPr>
      </w:pPr>
    </w:p>
    <w:p w:rsidR="006548B0" w:rsidRPr="00EE2676" w:rsidRDefault="006548B0" w:rsidP="00D26918">
      <w:pPr>
        <w:spacing w:line="240" w:lineRule="auto"/>
        <w:jc w:val="both"/>
        <w:rPr>
          <w:rFonts w:eastAsia="Times New Roman"/>
          <w:b/>
          <w:noProof/>
        </w:rPr>
      </w:pPr>
      <w:r w:rsidRPr="00EE2676">
        <w:rPr>
          <w:rFonts w:eastAsia="Times New Roman"/>
          <w:b/>
          <w:noProof/>
        </w:rPr>
        <w:lastRenderedPageBreak/>
        <w:t xml:space="preserve">Ad – 8: </w:t>
      </w:r>
      <w:r w:rsidRPr="005D12F6">
        <w:rPr>
          <w:rFonts w:eastAsia="Times New Roman"/>
          <w:b/>
          <w:noProof/>
        </w:rPr>
        <w:t>Prijedlog zakona o izmjenama i dopunama Zakona o porezu na dohodak - po hitnom postupku</w:t>
      </w:r>
    </w:p>
    <w:p w:rsidR="006548B0" w:rsidRPr="00EE2676" w:rsidRDefault="006548B0" w:rsidP="00D26918">
      <w:pPr>
        <w:spacing w:line="240" w:lineRule="auto"/>
        <w:jc w:val="both"/>
        <w:rPr>
          <w:rFonts w:eastAsia="Times New Roman"/>
          <w:b/>
          <w:noProof/>
        </w:rPr>
      </w:pPr>
    </w:p>
    <w:p w:rsidR="006548B0" w:rsidRPr="00EE2676" w:rsidRDefault="006548B0" w:rsidP="00D26918">
      <w:pPr>
        <w:jc w:val="both"/>
        <w:rPr>
          <w:rFonts w:eastAsia="Times New Roman"/>
          <w:szCs w:val="32"/>
          <w:lang w:eastAsia="sr-Cyrl-BA"/>
        </w:rPr>
      </w:pPr>
      <w:r w:rsidRPr="00EE2676">
        <w:rPr>
          <w:rFonts w:eastAsia="Times New Roman"/>
          <w:szCs w:val="32"/>
          <w:lang w:eastAsia="sr-Cyrl-BA"/>
        </w:rPr>
        <w:t xml:space="preserve">U ime predlagača uvodno izlaganje </w:t>
      </w:r>
      <w:r>
        <w:rPr>
          <w:rFonts w:eastAsia="Times New Roman"/>
          <w:szCs w:val="32"/>
          <w:lang w:eastAsia="sr-Cyrl-BA"/>
        </w:rPr>
        <w:t>podnijela je Zora Vidović, ministar finansija.</w:t>
      </w:r>
    </w:p>
    <w:p w:rsidR="006548B0" w:rsidRPr="00EE2676" w:rsidRDefault="006548B0" w:rsidP="00D26918">
      <w:pPr>
        <w:spacing w:after="120" w:line="240" w:lineRule="auto"/>
        <w:jc w:val="both"/>
        <w:rPr>
          <w:rFonts w:eastAsia="Times New Roman"/>
          <w:szCs w:val="32"/>
          <w:lang w:eastAsia="sr-Cyrl-BA"/>
        </w:rPr>
      </w:pPr>
      <w:r w:rsidRPr="00EE2676">
        <w:rPr>
          <w:rFonts w:eastAsia="Times New Roman"/>
          <w:szCs w:val="32"/>
          <w:lang w:eastAsia="sr-Cyrl-BA"/>
        </w:rPr>
        <w:t xml:space="preserve">Po ovoj tački dnevnog reda nije bilo </w:t>
      </w:r>
      <w:r w:rsidRPr="00EE2676">
        <w:rPr>
          <w:rFonts w:eastAsia="Times New Roman"/>
          <w:szCs w:val="32"/>
          <w:lang w:val="sr-Cyrl-RS" w:eastAsia="sr-Cyrl-BA"/>
        </w:rPr>
        <w:t xml:space="preserve">niti </w:t>
      </w:r>
      <w:r w:rsidRPr="00EE2676">
        <w:rPr>
          <w:rFonts w:eastAsia="Times New Roman"/>
          <w:szCs w:val="32"/>
          <w:lang w:eastAsia="sr-Cyrl-BA"/>
        </w:rPr>
        <w:t>poslaničke rasprave ni</w:t>
      </w:r>
      <w:r w:rsidRPr="00EE2676">
        <w:rPr>
          <w:rFonts w:eastAsia="Times New Roman"/>
          <w:szCs w:val="32"/>
          <w:lang w:val="sr-Cyrl-RS" w:eastAsia="sr-Cyrl-BA"/>
        </w:rPr>
        <w:t>ti</w:t>
      </w:r>
      <w:r w:rsidRPr="00EE2676">
        <w:rPr>
          <w:rFonts w:eastAsia="Times New Roman"/>
          <w:szCs w:val="32"/>
          <w:lang w:eastAsia="sr-Cyrl-BA"/>
        </w:rPr>
        <w:t xml:space="preserve"> završne riječi predlagača.</w:t>
      </w:r>
    </w:p>
    <w:p w:rsidR="006548B0" w:rsidRPr="00EE2676" w:rsidRDefault="006548B0" w:rsidP="00D26918">
      <w:pPr>
        <w:spacing w:after="120" w:line="240" w:lineRule="auto"/>
        <w:jc w:val="both"/>
        <w:rPr>
          <w:rFonts w:eastAsia="Times New Roman"/>
          <w:szCs w:val="32"/>
          <w:lang w:eastAsia="sr-Cyrl-BA"/>
        </w:rPr>
      </w:pPr>
      <w:r w:rsidRPr="00EE2676">
        <w:rPr>
          <w:rFonts w:eastAsia="Times New Roman"/>
          <w:i/>
          <w:szCs w:val="32"/>
          <w:lang w:eastAsia="sr-Cyrl-BA"/>
        </w:rPr>
        <w:t xml:space="preserve">U </w:t>
      </w:r>
      <w:r w:rsidRPr="00EE2676">
        <w:rPr>
          <w:rFonts w:eastAsia="Times New Roman"/>
          <w:b/>
          <w:i/>
          <w:szCs w:val="32"/>
          <w:lang w:eastAsia="sr-Cyrl-BA"/>
        </w:rPr>
        <w:t>danu za glasanje</w:t>
      </w:r>
      <w:r w:rsidRPr="00EE2676">
        <w:rPr>
          <w:rFonts w:eastAsia="Times New Roman"/>
          <w:i/>
          <w:szCs w:val="32"/>
          <w:lang w:eastAsia="sr-Cyrl-BA"/>
        </w:rPr>
        <w:t>,</w:t>
      </w:r>
      <w:r w:rsidRPr="00EE2676">
        <w:rPr>
          <w:rFonts w:eastAsia="Times New Roman"/>
          <w:b/>
          <w:i/>
          <w:szCs w:val="32"/>
          <w:lang w:eastAsia="sr-Cyrl-BA"/>
        </w:rPr>
        <w:t xml:space="preserve"> </w:t>
      </w:r>
      <w:r>
        <w:rPr>
          <w:rFonts w:eastAsia="Times New Roman"/>
          <w:szCs w:val="32"/>
          <w:lang w:eastAsia="sr-Cyrl-BA"/>
        </w:rPr>
        <w:t>2. decembra</w:t>
      </w:r>
      <w:r w:rsidRPr="00EE2676">
        <w:rPr>
          <w:rFonts w:eastAsia="Times New Roman"/>
          <w:szCs w:val="32"/>
          <w:lang w:eastAsia="sr-Cyrl-BA"/>
        </w:rPr>
        <w:t xml:space="preserve"> 2020. godine, poslanici su pristupili izjašnjavanju o Prijedlogu zakona.</w:t>
      </w:r>
    </w:p>
    <w:p w:rsidR="006548B0" w:rsidRPr="00EE2676" w:rsidRDefault="006548B0" w:rsidP="00D26918">
      <w:pPr>
        <w:spacing w:after="120" w:line="240" w:lineRule="auto"/>
        <w:jc w:val="both"/>
        <w:rPr>
          <w:rFonts w:eastAsia="Times New Roman"/>
          <w:b/>
          <w:i/>
          <w:szCs w:val="32"/>
          <w:lang w:eastAsia="sr-Cyrl-BA"/>
        </w:rPr>
      </w:pPr>
      <w:r>
        <w:rPr>
          <w:rFonts w:eastAsia="Times New Roman"/>
          <w:b/>
          <w:i/>
          <w:szCs w:val="32"/>
          <w:lang w:eastAsia="sr-Cyrl-BA"/>
        </w:rPr>
        <w:t>Zakon o</w:t>
      </w:r>
      <w:r w:rsidRPr="00E1018B">
        <w:rPr>
          <w:rFonts w:eastAsia="Times New Roman"/>
          <w:b/>
          <w:i/>
          <w:szCs w:val="32"/>
          <w:lang w:eastAsia="sr-Cyrl-BA"/>
        </w:rPr>
        <w:t xml:space="preserve"> izmjenama i dopunama Zakona o porezu na dohodak </w:t>
      </w:r>
      <w:r w:rsidRPr="00EE2676">
        <w:rPr>
          <w:rFonts w:eastAsia="Times New Roman"/>
          <w:b/>
          <w:i/>
          <w:szCs w:val="32"/>
          <w:lang w:eastAsia="sr-Cyrl-BA"/>
        </w:rPr>
        <w:t xml:space="preserve">usvojen </w:t>
      </w:r>
      <w:r w:rsidRPr="00EE2676">
        <w:rPr>
          <w:rFonts w:eastAsia="Times New Roman"/>
          <w:b/>
          <w:i/>
          <w:szCs w:val="32"/>
          <w:lang w:val="sr-Cyrl-RS" w:eastAsia="sr-Cyrl-BA"/>
        </w:rPr>
        <w:t xml:space="preserve">je </w:t>
      </w:r>
      <w:r w:rsidRPr="00EE2676">
        <w:rPr>
          <w:rFonts w:eastAsia="Times New Roman"/>
          <w:b/>
          <w:i/>
          <w:szCs w:val="32"/>
          <w:lang w:eastAsia="sr-Cyrl-BA"/>
        </w:rPr>
        <w:t xml:space="preserve">sa </w:t>
      </w:r>
      <w:r>
        <w:rPr>
          <w:rFonts w:eastAsia="Times New Roman"/>
          <w:b/>
          <w:i/>
          <w:szCs w:val="32"/>
          <w:lang w:eastAsia="sr-Cyrl-BA"/>
        </w:rPr>
        <w:t>52 glasa</w:t>
      </w:r>
      <w:r w:rsidRPr="00EE2676">
        <w:rPr>
          <w:rFonts w:eastAsia="Times New Roman"/>
          <w:b/>
          <w:i/>
          <w:szCs w:val="32"/>
          <w:lang w:eastAsia="sr-Cyrl-BA"/>
        </w:rPr>
        <w:t xml:space="preserve"> ''za'', nijednim ''protiv'' i </w:t>
      </w:r>
      <w:r>
        <w:rPr>
          <w:rFonts w:eastAsia="Times New Roman"/>
          <w:b/>
          <w:i/>
          <w:szCs w:val="32"/>
          <w:lang w:eastAsia="sr-Cyrl-BA"/>
        </w:rPr>
        <w:t>14</w:t>
      </w:r>
      <w:r w:rsidRPr="00EE2676">
        <w:rPr>
          <w:rFonts w:eastAsia="Times New Roman"/>
          <w:b/>
          <w:i/>
          <w:szCs w:val="32"/>
          <w:lang w:eastAsia="sr-Cyrl-BA"/>
        </w:rPr>
        <w:t xml:space="preserve"> ''uzdržanih''.</w:t>
      </w:r>
    </w:p>
    <w:p w:rsidR="006548B0" w:rsidRPr="00EE2676" w:rsidRDefault="006548B0" w:rsidP="00D26918">
      <w:pPr>
        <w:spacing w:line="240" w:lineRule="auto"/>
        <w:jc w:val="both"/>
        <w:rPr>
          <w:rFonts w:eastAsia="Times New Roman"/>
          <w:b/>
          <w:i/>
        </w:rPr>
      </w:pPr>
    </w:p>
    <w:p w:rsidR="006548B0" w:rsidRPr="00EE2676" w:rsidRDefault="006548B0" w:rsidP="00D26918">
      <w:pPr>
        <w:spacing w:line="240" w:lineRule="auto"/>
        <w:jc w:val="both"/>
        <w:rPr>
          <w:rFonts w:eastAsia="Times New Roman"/>
          <w:b/>
        </w:rPr>
      </w:pPr>
      <w:r w:rsidRPr="00EE2676">
        <w:rPr>
          <w:rFonts w:eastAsia="Times New Roman"/>
          <w:b/>
          <w:noProof/>
        </w:rPr>
        <w:t>Ad – 9:</w:t>
      </w:r>
      <w:r w:rsidRPr="00EE2676">
        <w:rPr>
          <w:rFonts w:eastAsia="Times New Roman"/>
          <w:noProof/>
        </w:rPr>
        <w:t xml:space="preserve"> </w:t>
      </w:r>
      <w:r w:rsidRPr="00EE2676">
        <w:rPr>
          <w:rFonts w:eastAsia="Times New Roman"/>
          <w:b/>
        </w:rPr>
        <w:t xml:space="preserve">Prijedlog zakona o </w:t>
      </w:r>
      <w:r>
        <w:rPr>
          <w:rFonts w:eastAsia="Times New Roman"/>
          <w:b/>
        </w:rPr>
        <w:t>faktoringu</w:t>
      </w:r>
    </w:p>
    <w:p w:rsidR="006548B0" w:rsidRPr="00EE2676" w:rsidRDefault="006548B0" w:rsidP="00D26918">
      <w:pPr>
        <w:spacing w:after="120" w:line="240" w:lineRule="auto"/>
        <w:jc w:val="both"/>
        <w:rPr>
          <w:rFonts w:eastAsia="Times New Roman"/>
          <w:noProof/>
        </w:rPr>
      </w:pPr>
    </w:p>
    <w:p w:rsidR="006548B0" w:rsidRPr="00EE2676" w:rsidRDefault="006548B0" w:rsidP="00D26918">
      <w:pPr>
        <w:jc w:val="both"/>
        <w:rPr>
          <w:rFonts w:eastAsia="Times New Roman"/>
          <w:noProof/>
          <w:szCs w:val="32"/>
          <w:lang w:eastAsia="sr-Cyrl-BA"/>
        </w:rPr>
      </w:pPr>
      <w:r w:rsidRPr="00EE2676">
        <w:rPr>
          <w:rFonts w:eastAsia="Times New Roman"/>
          <w:noProof/>
          <w:szCs w:val="32"/>
          <w:lang w:eastAsia="sr-Cyrl-BA"/>
        </w:rPr>
        <w:t xml:space="preserve">U ime predlagača uvodno izlaganje </w:t>
      </w:r>
      <w:r>
        <w:rPr>
          <w:rFonts w:eastAsia="Times New Roman"/>
          <w:noProof/>
          <w:szCs w:val="32"/>
          <w:lang w:eastAsia="sr-Cyrl-BA"/>
        </w:rPr>
        <w:t>podnijela je Zora Vidović, ministar finansija</w:t>
      </w:r>
      <w:r w:rsidRPr="00EE2676">
        <w:rPr>
          <w:rFonts w:eastAsia="Times New Roman"/>
          <w:noProof/>
          <w:szCs w:val="32"/>
          <w:lang w:eastAsia="sr-Cyrl-BA"/>
        </w:rPr>
        <w:t>.</w:t>
      </w:r>
    </w:p>
    <w:p w:rsidR="006548B0" w:rsidRPr="00EE2676" w:rsidRDefault="006548B0" w:rsidP="00D26918">
      <w:pPr>
        <w:jc w:val="both"/>
        <w:rPr>
          <w:rFonts w:eastAsia="Times New Roman"/>
          <w:noProof/>
          <w:szCs w:val="32"/>
          <w:lang w:eastAsia="sr-Cyrl-BA"/>
        </w:rPr>
      </w:pPr>
      <w:r w:rsidRPr="00EE2676">
        <w:rPr>
          <w:rFonts w:eastAsia="Times New Roman"/>
          <w:noProof/>
          <w:szCs w:val="32"/>
          <w:lang w:eastAsia="sr-Cyrl-BA"/>
        </w:rPr>
        <w:t>U posla</w:t>
      </w:r>
      <w:r>
        <w:rPr>
          <w:rFonts w:eastAsia="Times New Roman"/>
          <w:noProof/>
          <w:szCs w:val="32"/>
          <w:lang w:eastAsia="sr-Cyrl-BA"/>
        </w:rPr>
        <w:t>ničkoj raspravi učestvovali su Željka Stojičić i Igor Žunić.</w:t>
      </w:r>
    </w:p>
    <w:p w:rsidR="006548B0" w:rsidRPr="00EE2676" w:rsidRDefault="006548B0" w:rsidP="00D26918">
      <w:pPr>
        <w:jc w:val="both"/>
        <w:rPr>
          <w:rFonts w:eastAsia="Times New Roman"/>
          <w:noProof/>
          <w:szCs w:val="32"/>
          <w:lang w:eastAsia="sr-Cyrl-BA"/>
        </w:rPr>
      </w:pPr>
      <w:r w:rsidRPr="00EE2676">
        <w:rPr>
          <w:rFonts w:eastAsia="Times New Roman"/>
          <w:noProof/>
          <w:szCs w:val="32"/>
          <w:lang w:eastAsia="sr-Cyrl-BA"/>
        </w:rPr>
        <w:t xml:space="preserve">Klub poslanika </w:t>
      </w:r>
      <w:r>
        <w:rPr>
          <w:rFonts w:eastAsia="Times New Roman"/>
          <w:noProof/>
          <w:szCs w:val="32"/>
          <w:lang w:eastAsia="sr-Cyrl-BA"/>
        </w:rPr>
        <w:t>SNSD</w:t>
      </w:r>
      <w:r w:rsidRPr="00EE2676">
        <w:rPr>
          <w:rFonts w:eastAsia="Times New Roman"/>
          <w:noProof/>
          <w:szCs w:val="32"/>
          <w:lang w:eastAsia="sr-Cyrl-BA"/>
        </w:rPr>
        <w:t xml:space="preserve"> podnio </w:t>
      </w:r>
      <w:r w:rsidRPr="00EE2676">
        <w:rPr>
          <w:rFonts w:eastAsia="Times New Roman"/>
          <w:noProof/>
          <w:szCs w:val="32"/>
          <w:lang w:val="sr-Cyrl-RS" w:eastAsia="sr-Cyrl-BA"/>
        </w:rPr>
        <w:t>je</w:t>
      </w:r>
      <w:r>
        <w:rPr>
          <w:rFonts w:eastAsia="Times New Roman"/>
          <w:noProof/>
          <w:szCs w:val="32"/>
          <w:lang w:eastAsia="sr-Cyrl-BA"/>
        </w:rPr>
        <w:t xml:space="preserve"> amandman</w:t>
      </w:r>
      <w:r w:rsidRPr="00EE2676">
        <w:rPr>
          <w:rFonts w:eastAsia="Times New Roman"/>
          <w:noProof/>
          <w:szCs w:val="32"/>
          <w:lang w:eastAsia="sr-Cyrl-BA"/>
        </w:rPr>
        <w:t>.</w:t>
      </w:r>
    </w:p>
    <w:p w:rsidR="006548B0" w:rsidRPr="00EE2676" w:rsidRDefault="006548B0" w:rsidP="00D26918">
      <w:pPr>
        <w:jc w:val="both"/>
        <w:rPr>
          <w:rFonts w:eastAsia="Times New Roman"/>
          <w:noProof/>
          <w:szCs w:val="32"/>
          <w:lang w:eastAsia="sr-Cyrl-BA"/>
        </w:rPr>
      </w:pPr>
      <w:r w:rsidRPr="00EE2676">
        <w:rPr>
          <w:rFonts w:eastAsia="Times New Roman"/>
          <w:noProof/>
          <w:szCs w:val="32"/>
          <w:lang w:eastAsia="sr-Cyrl-BA"/>
        </w:rPr>
        <w:t>Zaključena je rasprava.</w:t>
      </w:r>
    </w:p>
    <w:p w:rsidR="006548B0" w:rsidRPr="00EE2676" w:rsidRDefault="006548B0" w:rsidP="00D26918">
      <w:pPr>
        <w:jc w:val="both"/>
        <w:rPr>
          <w:rFonts w:eastAsia="Times New Roman"/>
          <w:noProof/>
          <w:szCs w:val="32"/>
          <w:lang w:eastAsia="sr-Cyrl-BA"/>
        </w:rPr>
      </w:pPr>
      <w:r>
        <w:rPr>
          <w:rFonts w:eastAsia="Times New Roman"/>
          <w:noProof/>
          <w:szCs w:val="32"/>
          <w:lang w:eastAsia="sr-Cyrl-BA"/>
        </w:rPr>
        <w:t>Po ovoj tački dnevnog reda nije bilo završne riječi predlagača.</w:t>
      </w:r>
    </w:p>
    <w:p w:rsidR="006548B0" w:rsidRPr="00EE2676" w:rsidRDefault="006548B0" w:rsidP="00D26918">
      <w:pPr>
        <w:jc w:val="both"/>
        <w:rPr>
          <w:rFonts w:eastAsia="Times New Roman"/>
          <w:noProof/>
          <w:szCs w:val="32"/>
          <w:lang w:eastAsia="sr-Cyrl-BA"/>
        </w:rPr>
      </w:pPr>
      <w:r w:rsidRPr="00EE2676">
        <w:rPr>
          <w:rFonts w:eastAsia="Times New Roman"/>
          <w:i/>
          <w:noProof/>
          <w:szCs w:val="32"/>
          <w:lang w:eastAsia="sr-Cyrl-BA"/>
        </w:rPr>
        <w:t xml:space="preserve">U </w:t>
      </w:r>
      <w:r w:rsidRPr="00EE2676">
        <w:rPr>
          <w:rFonts w:eastAsia="Times New Roman"/>
          <w:b/>
          <w:i/>
          <w:noProof/>
          <w:szCs w:val="32"/>
          <w:lang w:eastAsia="sr-Cyrl-BA"/>
        </w:rPr>
        <w:t>danu za glasanje</w:t>
      </w:r>
      <w:r w:rsidRPr="00EE2676">
        <w:rPr>
          <w:rFonts w:eastAsia="Times New Roman"/>
          <w:i/>
          <w:noProof/>
          <w:szCs w:val="32"/>
          <w:lang w:eastAsia="sr-Cyrl-BA"/>
        </w:rPr>
        <w:t>,</w:t>
      </w:r>
      <w:r w:rsidRPr="00EE2676">
        <w:rPr>
          <w:rFonts w:eastAsia="Times New Roman"/>
          <w:b/>
          <w:i/>
          <w:noProof/>
          <w:szCs w:val="32"/>
          <w:lang w:eastAsia="sr-Cyrl-BA"/>
        </w:rPr>
        <w:t xml:space="preserve"> </w:t>
      </w:r>
      <w:r>
        <w:rPr>
          <w:rFonts w:eastAsia="Times New Roman"/>
          <w:noProof/>
          <w:szCs w:val="32"/>
          <w:lang w:eastAsia="sr-Cyrl-BA"/>
        </w:rPr>
        <w:t>2. decembra</w:t>
      </w:r>
      <w:r w:rsidRPr="00EE2676">
        <w:rPr>
          <w:rFonts w:eastAsia="Times New Roman"/>
          <w:noProof/>
          <w:szCs w:val="32"/>
          <w:lang w:eastAsia="sr-Cyrl-BA"/>
        </w:rPr>
        <w:t xml:space="preserve"> 2020. godine, poslanici su pristupili izjašnjavanju o Prijedlogu zakona.</w:t>
      </w:r>
    </w:p>
    <w:p w:rsidR="006548B0" w:rsidRPr="00EE2676" w:rsidRDefault="006548B0" w:rsidP="00D26918">
      <w:pPr>
        <w:spacing w:after="120" w:line="240" w:lineRule="auto"/>
        <w:jc w:val="both"/>
        <w:rPr>
          <w:rFonts w:eastAsia="Times New Roman"/>
          <w:noProof/>
        </w:rPr>
      </w:pPr>
      <w:r w:rsidRPr="00EE2676">
        <w:rPr>
          <w:rFonts w:eastAsia="Times New Roman"/>
          <w:noProof/>
        </w:rPr>
        <w:t>Ispred Vlade Republike Srpske</w:t>
      </w:r>
      <w:r w:rsidRPr="00EE2676">
        <w:rPr>
          <w:rFonts w:eastAsia="Times New Roman"/>
          <w:noProof/>
          <w:lang w:val="sr-Cyrl-RS"/>
        </w:rPr>
        <w:t>,</w:t>
      </w:r>
      <w:r w:rsidRPr="00EE2676">
        <w:rPr>
          <w:rFonts w:eastAsia="Times New Roman"/>
          <w:noProof/>
        </w:rPr>
        <w:t xml:space="preserve"> kao predlagača</w:t>
      </w:r>
      <w:r w:rsidRPr="00EE2676">
        <w:rPr>
          <w:rFonts w:eastAsia="Times New Roman"/>
          <w:noProof/>
          <w:lang w:val="sr-Cyrl-RS"/>
        </w:rPr>
        <w:t>,</w:t>
      </w:r>
      <w:r w:rsidRPr="00EE2676">
        <w:rPr>
          <w:rFonts w:eastAsia="Times New Roman"/>
          <w:noProof/>
        </w:rPr>
        <w:t xml:space="preserve"> o podnesen</w:t>
      </w:r>
      <w:r>
        <w:rPr>
          <w:rFonts w:eastAsia="Times New Roman"/>
          <w:noProof/>
        </w:rPr>
        <w:t>om amandmanu</w:t>
      </w:r>
      <w:r w:rsidRPr="00EE2676">
        <w:rPr>
          <w:rFonts w:eastAsia="Times New Roman"/>
          <w:noProof/>
        </w:rPr>
        <w:t xml:space="preserve"> izjasni</w:t>
      </w:r>
      <w:r>
        <w:rPr>
          <w:rFonts w:eastAsia="Times New Roman"/>
          <w:noProof/>
        </w:rPr>
        <w:t xml:space="preserve">la </w:t>
      </w:r>
      <w:r w:rsidRPr="00EE2676">
        <w:rPr>
          <w:rFonts w:eastAsia="Times New Roman"/>
          <w:noProof/>
        </w:rPr>
        <w:t xml:space="preserve">se </w:t>
      </w:r>
      <w:r>
        <w:rPr>
          <w:rFonts w:eastAsia="Times New Roman"/>
          <w:noProof/>
        </w:rPr>
        <w:t>Zora Vidović, ministar finansija</w:t>
      </w:r>
      <w:r w:rsidRPr="00EE2676">
        <w:rPr>
          <w:rFonts w:eastAsia="Times New Roman"/>
          <w:noProof/>
        </w:rPr>
        <w:t xml:space="preserve">: </w:t>
      </w:r>
    </w:p>
    <w:p w:rsidR="006548B0" w:rsidRPr="00EE2676" w:rsidRDefault="006548B0" w:rsidP="00D26918">
      <w:pPr>
        <w:numPr>
          <w:ilvl w:val="0"/>
          <w:numId w:val="2"/>
        </w:numPr>
        <w:spacing w:after="120" w:line="240" w:lineRule="auto"/>
        <w:ind w:hanging="357"/>
        <w:jc w:val="both"/>
        <w:rPr>
          <w:rFonts w:eastAsia="Times New Roman"/>
          <w:noProof/>
        </w:rPr>
      </w:pPr>
      <w:r w:rsidRPr="00EE2676">
        <w:rPr>
          <w:rFonts w:eastAsia="Times New Roman"/>
          <w:noProof/>
        </w:rPr>
        <w:t xml:space="preserve">Klub poslanika </w:t>
      </w:r>
      <w:r>
        <w:rPr>
          <w:rFonts w:eastAsia="Times New Roman"/>
          <w:noProof/>
        </w:rPr>
        <w:t>SNSD</w:t>
      </w:r>
      <w:r w:rsidRPr="00EE2676">
        <w:rPr>
          <w:rFonts w:eastAsia="Times New Roman"/>
          <w:noProof/>
        </w:rPr>
        <w:t xml:space="preserve"> podnio </w:t>
      </w:r>
      <w:r w:rsidRPr="00EE2676">
        <w:rPr>
          <w:rFonts w:eastAsia="Times New Roman"/>
          <w:noProof/>
          <w:lang w:val="sr-Cyrl-RS"/>
        </w:rPr>
        <w:t xml:space="preserve">je </w:t>
      </w:r>
      <w:r w:rsidRPr="00EE2676">
        <w:rPr>
          <w:rFonts w:eastAsia="Times New Roman"/>
          <w:noProof/>
        </w:rPr>
        <w:t>amandman:</w:t>
      </w:r>
    </w:p>
    <w:p w:rsidR="006548B0" w:rsidRPr="00EE2676" w:rsidRDefault="006548B0" w:rsidP="00D26918">
      <w:pPr>
        <w:numPr>
          <w:ilvl w:val="0"/>
          <w:numId w:val="3"/>
        </w:numPr>
        <w:spacing w:after="120" w:line="240" w:lineRule="auto"/>
        <w:ind w:hanging="357"/>
        <w:jc w:val="both"/>
        <w:rPr>
          <w:rFonts w:eastAsia="Times New Roman"/>
          <w:noProof/>
        </w:rPr>
      </w:pPr>
      <w:r w:rsidRPr="00EE2676">
        <w:rPr>
          <w:rFonts w:eastAsia="Times New Roman"/>
          <w:noProof/>
        </w:rPr>
        <w:t>amandman 1 –</w:t>
      </w:r>
      <w:r>
        <w:rPr>
          <w:rFonts w:eastAsia="Times New Roman"/>
          <w:noProof/>
          <w:lang w:val="sr-Cyrl-RS"/>
        </w:rPr>
        <w:t xml:space="preserve"> </w:t>
      </w:r>
      <w:r w:rsidRPr="00EE2676">
        <w:rPr>
          <w:rFonts w:eastAsia="Times New Roman"/>
          <w:noProof/>
        </w:rPr>
        <w:t>prihvaćen</w:t>
      </w:r>
      <w:r>
        <w:rPr>
          <w:rFonts w:eastAsia="Times New Roman"/>
          <w:noProof/>
        </w:rPr>
        <w:t>.</w:t>
      </w:r>
    </w:p>
    <w:p w:rsidR="006548B0" w:rsidRPr="00EE2676" w:rsidRDefault="006548B0" w:rsidP="00D26918">
      <w:pPr>
        <w:jc w:val="both"/>
        <w:rPr>
          <w:rFonts w:eastAsia="Times New Roman"/>
          <w:b/>
          <w:i/>
          <w:noProof/>
        </w:rPr>
      </w:pPr>
      <w:r w:rsidRPr="00EE2676">
        <w:rPr>
          <w:rFonts w:eastAsia="Times New Roman"/>
          <w:b/>
          <w:i/>
          <w:noProof/>
        </w:rPr>
        <w:t xml:space="preserve">Zakon o </w:t>
      </w:r>
      <w:r>
        <w:rPr>
          <w:rFonts w:eastAsia="Times New Roman"/>
          <w:b/>
          <w:i/>
          <w:noProof/>
        </w:rPr>
        <w:t>faktoringu</w:t>
      </w:r>
      <w:r w:rsidRPr="00EE2676">
        <w:rPr>
          <w:rFonts w:eastAsia="Times New Roman"/>
          <w:b/>
          <w:i/>
          <w:noProof/>
        </w:rPr>
        <w:t xml:space="preserve"> usvojen </w:t>
      </w:r>
      <w:r w:rsidRPr="00EE2676">
        <w:rPr>
          <w:rFonts w:eastAsia="Times New Roman"/>
          <w:b/>
          <w:i/>
          <w:noProof/>
          <w:lang w:val="sr-Cyrl-RS"/>
        </w:rPr>
        <w:t xml:space="preserve">je </w:t>
      </w:r>
      <w:r w:rsidRPr="00EE2676">
        <w:rPr>
          <w:rFonts w:eastAsia="Times New Roman"/>
          <w:b/>
          <w:i/>
          <w:noProof/>
        </w:rPr>
        <w:t xml:space="preserve">sa </w:t>
      </w:r>
      <w:r>
        <w:rPr>
          <w:rFonts w:eastAsia="Times New Roman"/>
          <w:b/>
          <w:i/>
          <w:noProof/>
        </w:rPr>
        <w:t xml:space="preserve">52 glasa </w:t>
      </w:r>
      <w:r w:rsidRPr="00EE2676">
        <w:rPr>
          <w:rFonts w:eastAsia="Times New Roman"/>
          <w:b/>
          <w:i/>
          <w:noProof/>
        </w:rPr>
        <w:t xml:space="preserve">''za'', </w:t>
      </w:r>
      <w:r>
        <w:rPr>
          <w:rFonts w:eastAsia="Times New Roman"/>
          <w:b/>
          <w:i/>
          <w:noProof/>
        </w:rPr>
        <w:t>nijednim</w:t>
      </w:r>
      <w:r w:rsidRPr="00EE2676">
        <w:rPr>
          <w:rFonts w:eastAsia="Times New Roman"/>
          <w:b/>
          <w:i/>
          <w:noProof/>
          <w:lang w:val="sr-Cyrl-RS"/>
        </w:rPr>
        <w:t xml:space="preserve"> </w:t>
      </w:r>
      <w:r w:rsidRPr="00EE2676">
        <w:rPr>
          <w:rFonts w:eastAsia="Times New Roman"/>
          <w:b/>
          <w:i/>
          <w:noProof/>
        </w:rPr>
        <w:t>''protiv'' i 1</w:t>
      </w:r>
      <w:r>
        <w:rPr>
          <w:rFonts w:eastAsia="Times New Roman"/>
          <w:b/>
          <w:i/>
          <w:noProof/>
        </w:rPr>
        <w:t>2</w:t>
      </w:r>
      <w:r w:rsidRPr="00EE2676">
        <w:rPr>
          <w:rFonts w:eastAsia="Times New Roman"/>
          <w:b/>
          <w:i/>
          <w:noProof/>
        </w:rPr>
        <w:t xml:space="preserve"> ''uzdržanih''.</w:t>
      </w:r>
    </w:p>
    <w:p w:rsidR="006548B0" w:rsidRPr="00EE2676" w:rsidRDefault="006548B0" w:rsidP="00D26918">
      <w:pPr>
        <w:spacing w:line="240" w:lineRule="auto"/>
        <w:jc w:val="both"/>
        <w:rPr>
          <w:rFonts w:eastAsia="Times New Roman"/>
          <w:b/>
          <w:i/>
          <w:noProof/>
        </w:rPr>
      </w:pPr>
    </w:p>
    <w:p w:rsidR="006548B0" w:rsidRPr="00EE2676" w:rsidRDefault="006548B0" w:rsidP="00D26918">
      <w:pPr>
        <w:spacing w:line="240" w:lineRule="auto"/>
        <w:jc w:val="both"/>
        <w:rPr>
          <w:rFonts w:eastAsia="Calibri"/>
          <w:b/>
        </w:rPr>
      </w:pPr>
      <w:r w:rsidRPr="00EE2676">
        <w:rPr>
          <w:rFonts w:eastAsia="Times New Roman"/>
          <w:b/>
          <w:noProof/>
        </w:rPr>
        <w:t xml:space="preserve">Ad – 10: </w:t>
      </w:r>
      <w:r w:rsidRPr="003B6DC6">
        <w:rPr>
          <w:rFonts w:eastAsia="Calibri"/>
          <w:b/>
        </w:rPr>
        <w:t>Nacrt zakona o sticanju statusa samostalnog umjetnika i samostalnog stručnjaka u kulturi</w:t>
      </w:r>
    </w:p>
    <w:p w:rsidR="006548B0" w:rsidRPr="00EE2676" w:rsidRDefault="006548B0" w:rsidP="00D26918">
      <w:pPr>
        <w:spacing w:line="240" w:lineRule="auto"/>
        <w:jc w:val="both"/>
        <w:rPr>
          <w:rFonts w:eastAsia="Times New Roman"/>
          <w:b/>
          <w:noProof/>
        </w:rPr>
      </w:pP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 xml:space="preserve">U ime predlagača uvodno izlaganje </w:t>
      </w:r>
      <w:r>
        <w:rPr>
          <w:rFonts w:eastAsia="Times New Roman"/>
          <w:noProof/>
          <w:szCs w:val="32"/>
          <w:lang w:eastAsia="sr-Cyrl-BA"/>
        </w:rPr>
        <w:t>podnijela je Natalija Trivić, ministar prosvjete i kulture.</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U poslaničkoj</w:t>
      </w:r>
      <w:r>
        <w:rPr>
          <w:rFonts w:eastAsia="Times New Roman"/>
          <w:noProof/>
          <w:szCs w:val="32"/>
          <w:lang w:eastAsia="sr-Cyrl-BA"/>
        </w:rPr>
        <w:t xml:space="preserve"> raspravi učestvovali su: Perica Bundalo, Sonja Karadžić Jovičević, Spomenka Stevanović, Dušica Šolaja, Nebojša Vukanović i Nataša Radulović.</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Zaključena je rasprava.</w:t>
      </w:r>
    </w:p>
    <w:p w:rsidR="006548B0"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 xml:space="preserve">Završnu riječ po ovoj tački dnevnog reda </w:t>
      </w:r>
      <w:r>
        <w:rPr>
          <w:rFonts w:eastAsia="Times New Roman"/>
          <w:noProof/>
          <w:szCs w:val="32"/>
          <w:lang w:eastAsia="sr-Cyrl-BA"/>
        </w:rPr>
        <w:t>dala je Natalija Trivić, ministar prosvjete i kulture.</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i/>
          <w:noProof/>
          <w:szCs w:val="32"/>
          <w:lang w:eastAsia="sr-Cyrl-BA"/>
        </w:rPr>
        <w:t xml:space="preserve">U </w:t>
      </w:r>
      <w:r w:rsidRPr="00EE2676">
        <w:rPr>
          <w:rFonts w:eastAsia="Times New Roman"/>
          <w:b/>
          <w:i/>
          <w:noProof/>
          <w:szCs w:val="32"/>
          <w:lang w:eastAsia="sr-Cyrl-BA"/>
        </w:rPr>
        <w:t>danu za glasanje</w:t>
      </w:r>
      <w:r w:rsidRPr="00EE2676">
        <w:rPr>
          <w:rFonts w:eastAsia="Times New Roman"/>
          <w:i/>
          <w:noProof/>
          <w:szCs w:val="32"/>
          <w:lang w:eastAsia="sr-Cyrl-BA"/>
        </w:rPr>
        <w:t>,</w:t>
      </w:r>
      <w:r w:rsidRPr="00EE2676">
        <w:rPr>
          <w:rFonts w:eastAsia="Times New Roman"/>
          <w:b/>
          <w:i/>
          <w:noProof/>
          <w:szCs w:val="32"/>
          <w:lang w:eastAsia="sr-Cyrl-BA"/>
        </w:rPr>
        <w:t xml:space="preserve"> </w:t>
      </w:r>
      <w:r>
        <w:rPr>
          <w:rFonts w:eastAsia="Times New Roman"/>
          <w:noProof/>
          <w:szCs w:val="32"/>
          <w:lang w:eastAsia="sr-Cyrl-BA"/>
        </w:rPr>
        <w:t>2. decembra</w:t>
      </w:r>
      <w:r w:rsidRPr="00EE2676">
        <w:rPr>
          <w:rFonts w:eastAsia="Times New Roman"/>
          <w:noProof/>
          <w:szCs w:val="32"/>
          <w:lang w:eastAsia="sr-Cyrl-BA"/>
        </w:rPr>
        <w:t xml:space="preserve"> 2020. godine, poslanici su pristupili izjašnjavanju o Nacrtu zakona.</w:t>
      </w:r>
    </w:p>
    <w:p w:rsidR="006548B0" w:rsidRPr="006548B0" w:rsidRDefault="006548B0" w:rsidP="00D26918">
      <w:pPr>
        <w:spacing w:after="120" w:line="240" w:lineRule="auto"/>
        <w:jc w:val="both"/>
        <w:rPr>
          <w:rFonts w:eastAsia="Times New Roman"/>
          <w:b/>
          <w:i/>
          <w:noProof/>
          <w:szCs w:val="32"/>
          <w:lang w:eastAsia="sr-Cyrl-BA"/>
        </w:rPr>
      </w:pPr>
      <w:r w:rsidRPr="00EE2676">
        <w:rPr>
          <w:rFonts w:eastAsia="Times New Roman"/>
          <w:b/>
          <w:i/>
          <w:noProof/>
          <w:szCs w:val="32"/>
          <w:lang w:eastAsia="sr-Cyrl-BA"/>
        </w:rPr>
        <w:t xml:space="preserve">Nacrt zakona o </w:t>
      </w:r>
      <w:r w:rsidRPr="00FA71BB">
        <w:rPr>
          <w:rFonts w:eastAsia="Times New Roman"/>
          <w:b/>
          <w:i/>
          <w:noProof/>
          <w:szCs w:val="32"/>
          <w:lang w:eastAsia="sr-Cyrl-BA"/>
        </w:rPr>
        <w:t>sticanju statusa samostalnog umjetnika i samostalnog stručnjaka u kulturi</w:t>
      </w:r>
      <w:r w:rsidRPr="00EE2676">
        <w:rPr>
          <w:rFonts w:eastAsia="Times New Roman"/>
          <w:b/>
          <w:i/>
          <w:noProof/>
          <w:szCs w:val="32"/>
          <w:lang w:eastAsia="sr-Cyrl-BA"/>
        </w:rPr>
        <w:t xml:space="preserve"> usvojen </w:t>
      </w:r>
      <w:r w:rsidRPr="00EE2676">
        <w:rPr>
          <w:rFonts w:eastAsia="Times New Roman"/>
          <w:b/>
          <w:i/>
          <w:noProof/>
          <w:szCs w:val="32"/>
          <w:lang w:val="sr-Cyrl-RS" w:eastAsia="sr-Cyrl-BA"/>
        </w:rPr>
        <w:t xml:space="preserve">je </w:t>
      </w:r>
      <w:r w:rsidRPr="00EE2676">
        <w:rPr>
          <w:rFonts w:eastAsia="Times New Roman"/>
          <w:b/>
          <w:i/>
          <w:noProof/>
          <w:szCs w:val="32"/>
          <w:lang w:eastAsia="sr-Cyrl-BA"/>
        </w:rPr>
        <w:t>sa 48 glasova ''za'', 1</w:t>
      </w:r>
      <w:r>
        <w:rPr>
          <w:rFonts w:eastAsia="Times New Roman"/>
          <w:b/>
          <w:i/>
          <w:noProof/>
          <w:szCs w:val="32"/>
          <w:lang w:eastAsia="sr-Cyrl-BA"/>
        </w:rPr>
        <w:t>7</w:t>
      </w:r>
      <w:r w:rsidRPr="00EE2676">
        <w:rPr>
          <w:rFonts w:eastAsia="Times New Roman"/>
          <w:b/>
          <w:i/>
          <w:noProof/>
          <w:szCs w:val="32"/>
          <w:lang w:eastAsia="sr-Cyrl-BA"/>
        </w:rPr>
        <w:t xml:space="preserve"> ''protiv'' i </w:t>
      </w:r>
      <w:r>
        <w:rPr>
          <w:rFonts w:eastAsia="Times New Roman"/>
          <w:b/>
          <w:i/>
          <w:noProof/>
          <w:szCs w:val="32"/>
          <w:lang w:val="sr-Cyrl-RS" w:eastAsia="sr-Cyrl-BA"/>
        </w:rPr>
        <w:t>2</w:t>
      </w:r>
      <w:r w:rsidRPr="00EE2676">
        <w:rPr>
          <w:rFonts w:eastAsia="Times New Roman"/>
          <w:b/>
          <w:i/>
          <w:noProof/>
          <w:szCs w:val="32"/>
          <w:lang w:eastAsia="sr-Cyrl-BA"/>
        </w:rPr>
        <w:t xml:space="preserve"> ''uzdržan</w:t>
      </w:r>
      <w:r>
        <w:rPr>
          <w:rFonts w:eastAsia="Times New Roman"/>
          <w:b/>
          <w:i/>
          <w:noProof/>
          <w:szCs w:val="32"/>
          <w:lang w:eastAsia="sr-Cyrl-BA"/>
        </w:rPr>
        <w:t>a</w:t>
      </w:r>
      <w:r w:rsidRPr="00EE2676">
        <w:rPr>
          <w:rFonts w:eastAsia="Times New Roman"/>
          <w:b/>
          <w:i/>
          <w:noProof/>
          <w:szCs w:val="32"/>
          <w:lang w:eastAsia="sr-Cyrl-BA"/>
        </w:rPr>
        <w:t>''.</w:t>
      </w:r>
    </w:p>
    <w:p w:rsidR="006548B0" w:rsidRPr="001C238A" w:rsidRDefault="006548B0" w:rsidP="00D26918">
      <w:pPr>
        <w:spacing w:after="120" w:line="240" w:lineRule="auto"/>
        <w:jc w:val="both"/>
        <w:rPr>
          <w:rFonts w:eastAsia="Calibri"/>
          <w:b/>
        </w:rPr>
      </w:pPr>
      <w:r w:rsidRPr="00EE2676">
        <w:rPr>
          <w:rFonts w:eastAsia="Times New Roman"/>
          <w:b/>
          <w:noProof/>
        </w:rPr>
        <w:lastRenderedPageBreak/>
        <w:t xml:space="preserve">Ad – 11: </w:t>
      </w:r>
      <w:r w:rsidRPr="001C238A">
        <w:rPr>
          <w:rFonts w:eastAsia="Calibri"/>
          <w:b/>
        </w:rPr>
        <w:t>Izvještaji po osnovu Zakona o fiskalnoj odgovornosti u Republici Srpskoj:</w:t>
      </w:r>
    </w:p>
    <w:p w:rsidR="006548B0" w:rsidRPr="001C238A" w:rsidRDefault="006548B0" w:rsidP="00D26918">
      <w:pPr>
        <w:spacing w:after="120" w:line="240" w:lineRule="auto"/>
        <w:jc w:val="both"/>
        <w:rPr>
          <w:rFonts w:eastAsia="Calibri"/>
          <w:b/>
        </w:rPr>
      </w:pPr>
      <w:r w:rsidRPr="001C238A">
        <w:rPr>
          <w:rFonts w:eastAsia="Calibri"/>
          <w:b/>
        </w:rPr>
        <w:t>a) Izvještaj Fiskalnog savjeta Republike Srpske o sprovođenju Zakona o fiskalnoj odgovornosti u Republici Srpskoj za 2019. godinu;</w:t>
      </w:r>
    </w:p>
    <w:p w:rsidR="006548B0" w:rsidRPr="001C238A" w:rsidRDefault="006548B0" w:rsidP="00D26918">
      <w:pPr>
        <w:spacing w:after="120" w:line="240" w:lineRule="auto"/>
        <w:jc w:val="both"/>
        <w:rPr>
          <w:rFonts w:eastAsia="Calibri"/>
          <w:b/>
        </w:rPr>
      </w:pPr>
      <w:r w:rsidRPr="001C238A">
        <w:rPr>
          <w:rFonts w:eastAsia="Calibri"/>
          <w:b/>
        </w:rPr>
        <w:t>b) Izvještaj Fiskalnog savjeta Republike Srpske o radu za period 1.1.2019. – 31.12.2019. godine;</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 xml:space="preserve">U ime predlagača uvodno izlaganje podnio je </w:t>
      </w:r>
      <w:r>
        <w:rPr>
          <w:rFonts w:eastAsia="Times New Roman"/>
          <w:noProof/>
          <w:szCs w:val="32"/>
          <w:lang w:eastAsia="sr-Cyrl-BA"/>
        </w:rPr>
        <w:t xml:space="preserve">Milenko Krajišnik, predsjednik Fiskalnog savjeta Republike Srpske. </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 xml:space="preserve">U poslaničkoj raspravi učestvovali su: </w:t>
      </w:r>
      <w:r>
        <w:rPr>
          <w:rFonts w:eastAsia="Times New Roman"/>
          <w:noProof/>
          <w:szCs w:val="32"/>
          <w:lang w:eastAsia="sr-Cyrl-BA"/>
        </w:rPr>
        <w:t>Miladin Stanić, Milan Radović i Nebojša Vukanović</w:t>
      </w:r>
      <w:r w:rsidRPr="00EE2676">
        <w:rPr>
          <w:rFonts w:eastAsia="Times New Roman"/>
          <w:noProof/>
          <w:szCs w:val="32"/>
          <w:lang w:eastAsia="sr-Cyrl-BA"/>
        </w:rPr>
        <w:t>.</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Zaključena je rasprava.</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noProof/>
          <w:szCs w:val="32"/>
          <w:lang w:eastAsia="sr-Cyrl-BA"/>
        </w:rPr>
        <w:t xml:space="preserve">Završnu riječ po ovoj tački dnevnog reda podnio je  </w:t>
      </w:r>
      <w:r>
        <w:rPr>
          <w:rFonts w:eastAsia="Times New Roman"/>
          <w:noProof/>
          <w:szCs w:val="32"/>
          <w:lang w:eastAsia="sr-Cyrl-BA"/>
        </w:rPr>
        <w:t>Milenko Krajišnik, predsjednik Fiskalnog savjeta Republike Srpske.</w:t>
      </w:r>
    </w:p>
    <w:p w:rsidR="006548B0" w:rsidRPr="00EE2676" w:rsidRDefault="006548B0" w:rsidP="00D26918">
      <w:pPr>
        <w:spacing w:after="120" w:line="240" w:lineRule="auto"/>
        <w:jc w:val="both"/>
        <w:rPr>
          <w:rFonts w:eastAsia="Times New Roman"/>
          <w:noProof/>
          <w:szCs w:val="32"/>
          <w:lang w:eastAsia="sr-Cyrl-BA"/>
        </w:rPr>
      </w:pPr>
      <w:r w:rsidRPr="00EE2676">
        <w:rPr>
          <w:rFonts w:eastAsia="Times New Roman"/>
          <w:i/>
          <w:noProof/>
          <w:szCs w:val="32"/>
          <w:lang w:eastAsia="sr-Cyrl-BA"/>
        </w:rPr>
        <w:t xml:space="preserve">U </w:t>
      </w:r>
      <w:r w:rsidRPr="00EE2676">
        <w:rPr>
          <w:rFonts w:eastAsia="Times New Roman"/>
          <w:b/>
          <w:i/>
          <w:noProof/>
          <w:szCs w:val="32"/>
          <w:lang w:eastAsia="sr-Cyrl-BA"/>
        </w:rPr>
        <w:t>danu za glasanje</w:t>
      </w:r>
      <w:r w:rsidRPr="00EE2676">
        <w:rPr>
          <w:rFonts w:eastAsia="Times New Roman"/>
          <w:i/>
          <w:noProof/>
          <w:szCs w:val="32"/>
          <w:lang w:eastAsia="sr-Cyrl-BA"/>
        </w:rPr>
        <w:t>,</w:t>
      </w:r>
      <w:r w:rsidRPr="00EE2676">
        <w:rPr>
          <w:rFonts w:eastAsia="Times New Roman"/>
          <w:b/>
          <w:i/>
          <w:noProof/>
          <w:szCs w:val="32"/>
          <w:lang w:eastAsia="sr-Cyrl-BA"/>
        </w:rPr>
        <w:t xml:space="preserve"> </w:t>
      </w:r>
      <w:r>
        <w:rPr>
          <w:rFonts w:eastAsia="Times New Roman"/>
          <w:noProof/>
          <w:szCs w:val="32"/>
          <w:lang w:eastAsia="sr-Cyrl-BA"/>
        </w:rPr>
        <w:t>2. decembar</w:t>
      </w:r>
      <w:r w:rsidRPr="00EE2676">
        <w:rPr>
          <w:rFonts w:eastAsia="Times New Roman"/>
          <w:noProof/>
          <w:szCs w:val="32"/>
          <w:lang w:eastAsia="sr-Cyrl-BA"/>
        </w:rPr>
        <w:t xml:space="preserve"> 2020. godine, poslanici su pristupili izjašnjavanju o </w:t>
      </w:r>
      <w:r>
        <w:rPr>
          <w:rFonts w:eastAsia="Times New Roman"/>
          <w:noProof/>
          <w:szCs w:val="32"/>
          <w:lang w:eastAsia="sr-Cyrl-BA"/>
        </w:rPr>
        <w:t>Izvještajima</w:t>
      </w:r>
      <w:r w:rsidRPr="00EE2676">
        <w:rPr>
          <w:rFonts w:eastAsia="Times New Roman"/>
          <w:noProof/>
          <w:szCs w:val="32"/>
          <w:lang w:eastAsia="sr-Cyrl-BA"/>
        </w:rPr>
        <w:t>.</w:t>
      </w:r>
    </w:p>
    <w:p w:rsidR="006548B0" w:rsidRPr="00EE2676" w:rsidRDefault="006548B0" w:rsidP="00D26918">
      <w:pPr>
        <w:spacing w:after="120" w:line="240" w:lineRule="auto"/>
        <w:jc w:val="both"/>
        <w:rPr>
          <w:rFonts w:eastAsia="Times New Roman"/>
          <w:b/>
          <w:i/>
          <w:noProof/>
        </w:rPr>
      </w:pPr>
      <w:r w:rsidRPr="00EE2676">
        <w:rPr>
          <w:rFonts w:eastAsia="Times New Roman"/>
          <w:b/>
          <w:i/>
          <w:noProof/>
        </w:rPr>
        <w:t xml:space="preserve">Zaključak o usvajanju </w:t>
      </w:r>
      <w:r w:rsidRPr="003D1E1B">
        <w:rPr>
          <w:rFonts w:eastAsia="Times New Roman"/>
          <w:b/>
          <w:i/>
          <w:noProof/>
        </w:rPr>
        <w:t xml:space="preserve">Izvještaj Fiskalnog savjeta Republike Srpske o sprovođenju Zakona o fiskalnoj odgovornosti u Republici Srpskoj za 2019. godinu </w:t>
      </w:r>
      <w:r w:rsidRPr="00EE2676">
        <w:rPr>
          <w:rFonts w:eastAsia="Times New Roman"/>
          <w:b/>
          <w:i/>
          <w:noProof/>
        </w:rPr>
        <w:t>je usvojen sa 4</w:t>
      </w:r>
      <w:r>
        <w:rPr>
          <w:rFonts w:eastAsia="Times New Roman"/>
          <w:b/>
          <w:i/>
          <w:noProof/>
        </w:rPr>
        <w:t>5</w:t>
      </w:r>
      <w:r w:rsidRPr="00EE2676">
        <w:rPr>
          <w:rFonts w:eastAsia="Times New Roman"/>
          <w:b/>
          <w:i/>
          <w:noProof/>
        </w:rPr>
        <w:t xml:space="preserve"> glasova ''za'', </w:t>
      </w:r>
      <w:r>
        <w:rPr>
          <w:rFonts w:eastAsia="Times New Roman"/>
          <w:b/>
          <w:i/>
          <w:noProof/>
        </w:rPr>
        <w:t>18</w:t>
      </w:r>
      <w:r w:rsidRPr="00EE2676">
        <w:rPr>
          <w:rFonts w:eastAsia="Times New Roman"/>
          <w:b/>
          <w:i/>
          <w:noProof/>
        </w:rPr>
        <w:t xml:space="preserve"> ''protiv'' i </w:t>
      </w:r>
      <w:r>
        <w:rPr>
          <w:rFonts w:eastAsia="Times New Roman"/>
          <w:b/>
          <w:i/>
          <w:noProof/>
          <w:lang w:val="sr-Cyrl-RS"/>
        </w:rPr>
        <w:t>jednim</w:t>
      </w:r>
      <w:r w:rsidRPr="00EE2676">
        <w:rPr>
          <w:rFonts w:eastAsia="Times New Roman"/>
          <w:b/>
          <w:i/>
          <w:noProof/>
        </w:rPr>
        <w:t xml:space="preserve"> ''uzdržani</w:t>
      </w:r>
      <w:r>
        <w:rPr>
          <w:rFonts w:eastAsia="Times New Roman"/>
          <w:b/>
          <w:i/>
          <w:noProof/>
        </w:rPr>
        <w:t>m</w:t>
      </w:r>
      <w:r w:rsidRPr="00EE2676">
        <w:rPr>
          <w:rFonts w:eastAsia="Times New Roman"/>
          <w:b/>
          <w:i/>
          <w:noProof/>
        </w:rPr>
        <w:t>''.</w:t>
      </w:r>
    </w:p>
    <w:p w:rsidR="006548B0" w:rsidRPr="00EE2676" w:rsidRDefault="006548B0" w:rsidP="00D26918">
      <w:pPr>
        <w:spacing w:after="120" w:line="240" w:lineRule="auto"/>
        <w:jc w:val="both"/>
        <w:rPr>
          <w:rFonts w:eastAsia="Times New Roman"/>
          <w:b/>
          <w:i/>
          <w:noProof/>
        </w:rPr>
      </w:pPr>
      <w:r w:rsidRPr="00EE2676">
        <w:rPr>
          <w:rFonts w:eastAsia="Times New Roman"/>
          <w:b/>
          <w:i/>
          <w:noProof/>
        </w:rPr>
        <w:t xml:space="preserve">Zaključak o usvajanju </w:t>
      </w:r>
      <w:r w:rsidRPr="00BB15B4">
        <w:rPr>
          <w:rFonts w:eastAsia="Times New Roman"/>
          <w:b/>
          <w:i/>
          <w:noProof/>
        </w:rPr>
        <w:t xml:space="preserve">Izvještaj Fiskalnog savjeta Republike Srpske o radu za period 1.1.2019. – 31.12.2019. godine </w:t>
      </w:r>
      <w:r w:rsidRPr="00EE2676">
        <w:rPr>
          <w:rFonts w:eastAsia="Times New Roman"/>
          <w:b/>
          <w:i/>
          <w:noProof/>
        </w:rPr>
        <w:t>je usvojen sa 4</w:t>
      </w:r>
      <w:r>
        <w:rPr>
          <w:rFonts w:eastAsia="Times New Roman"/>
          <w:b/>
          <w:i/>
          <w:noProof/>
        </w:rPr>
        <w:t>7</w:t>
      </w:r>
      <w:r w:rsidRPr="00EE2676">
        <w:rPr>
          <w:rFonts w:eastAsia="Times New Roman"/>
          <w:b/>
          <w:i/>
          <w:noProof/>
        </w:rPr>
        <w:t xml:space="preserve"> glasova ''za'', </w:t>
      </w:r>
      <w:r>
        <w:rPr>
          <w:rFonts w:eastAsia="Times New Roman"/>
          <w:b/>
          <w:i/>
          <w:noProof/>
        </w:rPr>
        <w:t>18</w:t>
      </w:r>
      <w:r w:rsidRPr="00EE2676">
        <w:rPr>
          <w:rFonts w:eastAsia="Times New Roman"/>
          <w:b/>
          <w:i/>
          <w:noProof/>
        </w:rPr>
        <w:t xml:space="preserve"> ''protiv'' i </w:t>
      </w:r>
      <w:r>
        <w:rPr>
          <w:rFonts w:eastAsia="Times New Roman"/>
          <w:b/>
          <w:i/>
          <w:noProof/>
        </w:rPr>
        <w:t>jednim</w:t>
      </w:r>
      <w:r w:rsidRPr="00EE2676">
        <w:rPr>
          <w:rFonts w:eastAsia="Times New Roman"/>
          <w:b/>
          <w:i/>
          <w:noProof/>
        </w:rPr>
        <w:t xml:space="preserve"> ''uzdržani</w:t>
      </w:r>
      <w:r>
        <w:rPr>
          <w:rFonts w:eastAsia="Times New Roman"/>
          <w:b/>
          <w:i/>
          <w:noProof/>
        </w:rPr>
        <w:t>m</w:t>
      </w:r>
      <w:r w:rsidRPr="00EE2676">
        <w:rPr>
          <w:rFonts w:eastAsia="Times New Roman"/>
          <w:b/>
          <w:i/>
          <w:noProof/>
        </w:rPr>
        <w:t>''.</w:t>
      </w:r>
    </w:p>
    <w:p w:rsidR="006548B0" w:rsidRPr="00EE2676" w:rsidRDefault="006548B0" w:rsidP="00D26918">
      <w:pPr>
        <w:spacing w:after="120" w:line="240" w:lineRule="auto"/>
        <w:jc w:val="both"/>
        <w:rPr>
          <w:rFonts w:eastAsia="Times New Roman"/>
          <w:b/>
          <w:i/>
          <w:noProof/>
        </w:rPr>
      </w:pPr>
    </w:p>
    <w:p w:rsidR="006548B0" w:rsidRPr="00EE2676" w:rsidRDefault="006548B0" w:rsidP="00D26918">
      <w:pPr>
        <w:spacing w:line="240" w:lineRule="auto"/>
        <w:jc w:val="both"/>
        <w:rPr>
          <w:rFonts w:eastAsia="Calibri"/>
          <w:b/>
        </w:rPr>
      </w:pPr>
      <w:r>
        <w:rPr>
          <w:rFonts w:eastAsia="Times New Roman"/>
          <w:b/>
          <w:noProof/>
        </w:rPr>
        <w:t>Ad – 1</w:t>
      </w:r>
      <w:r w:rsidRPr="00EE2676">
        <w:rPr>
          <w:rFonts w:eastAsia="Times New Roman"/>
          <w:b/>
          <w:noProof/>
        </w:rPr>
        <w:t xml:space="preserve">2: </w:t>
      </w:r>
      <w:r w:rsidRPr="00EE2676">
        <w:rPr>
          <w:rFonts w:eastAsia="Calibri"/>
          <w:b/>
        </w:rPr>
        <w:t>Izbor i imenovanje</w:t>
      </w:r>
    </w:p>
    <w:p w:rsidR="006548B0" w:rsidRPr="00EE2676" w:rsidRDefault="006548B0" w:rsidP="00D26918">
      <w:pPr>
        <w:spacing w:line="240" w:lineRule="auto"/>
        <w:jc w:val="both"/>
        <w:rPr>
          <w:rFonts w:eastAsia="Times New Roman"/>
        </w:rPr>
      </w:pPr>
    </w:p>
    <w:p w:rsidR="006548B0" w:rsidRPr="00EE2676" w:rsidRDefault="006548B0" w:rsidP="00D26918">
      <w:pPr>
        <w:spacing w:line="240" w:lineRule="auto"/>
        <w:jc w:val="both"/>
        <w:rPr>
          <w:rFonts w:eastAsia="Times New Roman"/>
        </w:rPr>
      </w:pPr>
      <w:r w:rsidRPr="00EE2676">
        <w:rPr>
          <w:rFonts w:eastAsia="Times New Roman"/>
        </w:rPr>
        <w:t xml:space="preserve">Po ovoj tački dnevnog reda nije bilo prijedloga, te </w:t>
      </w:r>
      <w:r w:rsidRPr="00EE2676">
        <w:rPr>
          <w:rFonts w:eastAsia="Times New Roman"/>
          <w:lang w:val="sr-Cyrl-RS"/>
        </w:rPr>
        <w:t>niti je</w:t>
      </w:r>
      <w:r w:rsidRPr="00EE2676">
        <w:rPr>
          <w:rFonts w:eastAsia="Times New Roman"/>
        </w:rPr>
        <w:t xml:space="preserve"> bilo poslaničke rasprave ni</w:t>
      </w:r>
      <w:r w:rsidRPr="00EE2676">
        <w:rPr>
          <w:rFonts w:eastAsia="Times New Roman"/>
          <w:lang w:val="sr-Cyrl-RS"/>
        </w:rPr>
        <w:t>ti</w:t>
      </w:r>
      <w:r w:rsidRPr="00EE2676">
        <w:rPr>
          <w:rFonts w:eastAsia="Times New Roman"/>
        </w:rPr>
        <w:t xml:space="preserve"> izjašnjavanja.</w:t>
      </w:r>
    </w:p>
    <w:p w:rsidR="006548B0" w:rsidRPr="00EE2676" w:rsidRDefault="006548B0" w:rsidP="00D26918">
      <w:pPr>
        <w:spacing w:line="240" w:lineRule="auto"/>
        <w:jc w:val="both"/>
        <w:rPr>
          <w:rFonts w:eastAsia="Times New Roman"/>
          <w:i/>
        </w:rPr>
      </w:pPr>
    </w:p>
    <w:p w:rsidR="006548B0" w:rsidRPr="00B12C2A" w:rsidRDefault="006548B0" w:rsidP="00D26918">
      <w:pPr>
        <w:spacing w:line="240" w:lineRule="auto"/>
        <w:jc w:val="both"/>
        <w:rPr>
          <w:rFonts w:eastAsia="Calibri"/>
        </w:rPr>
      </w:pPr>
      <w:r w:rsidRPr="00EE2676">
        <w:rPr>
          <w:rFonts w:eastAsia="Times New Roman"/>
          <w:i/>
        </w:rPr>
        <w:t xml:space="preserve">U </w:t>
      </w:r>
      <w:r w:rsidRPr="00EE2676">
        <w:rPr>
          <w:rFonts w:eastAsia="Times New Roman"/>
          <w:b/>
          <w:i/>
        </w:rPr>
        <w:t>danu za glasanje</w:t>
      </w:r>
      <w:r w:rsidRPr="00EE2676">
        <w:rPr>
          <w:rFonts w:eastAsia="Times New Roman"/>
          <w:i/>
        </w:rPr>
        <w:t>,</w:t>
      </w:r>
      <w:r w:rsidRPr="00EE2676">
        <w:rPr>
          <w:rFonts w:eastAsia="Times New Roman"/>
          <w:b/>
          <w:i/>
        </w:rPr>
        <w:t xml:space="preserve"> </w:t>
      </w:r>
      <w:r>
        <w:rPr>
          <w:rFonts w:eastAsia="Times New Roman"/>
        </w:rPr>
        <w:t>2. decembra</w:t>
      </w:r>
      <w:r w:rsidRPr="00EE2676">
        <w:rPr>
          <w:rFonts w:eastAsia="Times New Roman"/>
        </w:rPr>
        <w:t xml:space="preserve"> 2020. godine, odsutni su bili sljedeći narodni poslanici:</w:t>
      </w:r>
      <w:r w:rsidRPr="00EE2676">
        <w:rPr>
          <w:rFonts w:eastAsia="Calibri"/>
        </w:rPr>
        <w:t xml:space="preserve"> </w:t>
      </w:r>
      <w:r w:rsidRPr="00B12C2A">
        <w:rPr>
          <w:rFonts w:eastAsia="Calibri"/>
        </w:rPr>
        <w:t>Risto Marić, Radovan Vuković, Dragan Galić, Branko Butulija, Senad Bratić, Edin Ramić,  Zoran Vidić, Milan Tubin,  Milan Švraka, Slavko Gligorić, Andrea Dorić, Maksim Skoko, Goran Selak, Krsto Jandrić, Draško Stanivuković i Jelena Trivić.</w:t>
      </w:r>
    </w:p>
    <w:p w:rsidR="006548B0" w:rsidRPr="00EE2676" w:rsidRDefault="006548B0" w:rsidP="00D26918">
      <w:pPr>
        <w:spacing w:line="240" w:lineRule="auto"/>
        <w:jc w:val="both"/>
        <w:rPr>
          <w:rFonts w:eastAsia="Times New Roman"/>
        </w:rPr>
      </w:pPr>
      <w:r>
        <w:rPr>
          <w:rFonts w:eastAsia="Times New Roman"/>
        </w:rPr>
        <w:t xml:space="preserve"> </w:t>
      </w:r>
    </w:p>
    <w:p w:rsidR="006548B0" w:rsidRPr="00EE2676" w:rsidRDefault="006548B0" w:rsidP="00D26918">
      <w:pPr>
        <w:spacing w:line="240" w:lineRule="auto"/>
        <w:jc w:val="both"/>
        <w:rPr>
          <w:rFonts w:eastAsia="Times New Roman"/>
          <w:lang w:val="sr-Cyrl-RS"/>
        </w:rPr>
      </w:pPr>
    </w:p>
    <w:p w:rsidR="006548B0" w:rsidRPr="00EE2676" w:rsidRDefault="006548B0" w:rsidP="00D26918">
      <w:pPr>
        <w:spacing w:line="240" w:lineRule="auto"/>
        <w:jc w:val="both"/>
        <w:rPr>
          <w:rFonts w:eastAsia="Times New Roman"/>
        </w:rPr>
      </w:pPr>
      <w:r w:rsidRPr="00EE2676">
        <w:rPr>
          <w:rFonts w:eastAsia="Times New Roman"/>
        </w:rPr>
        <w:t xml:space="preserve">Ovim je okončan rad po dnevnom redu </w:t>
      </w:r>
      <w:r>
        <w:rPr>
          <w:rFonts w:eastAsia="Times New Roman"/>
        </w:rPr>
        <w:t>Trinaeste</w:t>
      </w:r>
      <w:r w:rsidRPr="00EE2676">
        <w:rPr>
          <w:rFonts w:eastAsia="Times New Roman"/>
        </w:rPr>
        <w:t xml:space="preserve"> redovne sjednice Narodne skupštine Republike Srpske. </w:t>
      </w:r>
    </w:p>
    <w:p w:rsidR="006548B0" w:rsidRPr="00EE2676" w:rsidRDefault="006548B0" w:rsidP="00D26918">
      <w:pPr>
        <w:spacing w:line="240" w:lineRule="auto"/>
        <w:jc w:val="both"/>
        <w:rPr>
          <w:rFonts w:eastAsia="Times New Roman"/>
          <w:noProof/>
        </w:rPr>
      </w:pPr>
    </w:p>
    <w:p w:rsidR="006548B0" w:rsidRPr="00EE2676" w:rsidRDefault="006548B0" w:rsidP="00D26918">
      <w:pPr>
        <w:spacing w:line="240" w:lineRule="auto"/>
        <w:jc w:val="both"/>
        <w:rPr>
          <w:rFonts w:eastAsia="Times New Roman"/>
        </w:rPr>
      </w:pPr>
      <w:r w:rsidRPr="00EE2676">
        <w:rPr>
          <w:rFonts w:eastAsia="Times New Roman"/>
        </w:rPr>
        <w:t xml:space="preserve">Sastavni dio ovog zapisnika je prepis tonskog zapisa </w:t>
      </w:r>
      <w:r>
        <w:rPr>
          <w:rFonts w:eastAsia="Times New Roman"/>
        </w:rPr>
        <w:t>Trinaeste</w:t>
      </w:r>
      <w:r w:rsidRPr="00EE2676">
        <w:rPr>
          <w:rFonts w:eastAsia="Times New Roman"/>
        </w:rPr>
        <w:t xml:space="preserve"> redovne sjednice Narodne skupštine Republike Srpske od </w:t>
      </w:r>
      <w:r>
        <w:rPr>
          <w:rFonts w:eastAsia="Times New Roman"/>
        </w:rPr>
        <w:t>232</w:t>
      </w:r>
      <w:r w:rsidRPr="00EE2676">
        <w:rPr>
          <w:rFonts w:eastAsia="Times New Roman"/>
        </w:rPr>
        <w:t xml:space="preserve"> stranic</w:t>
      </w:r>
      <w:r>
        <w:rPr>
          <w:rFonts w:eastAsia="Times New Roman"/>
        </w:rPr>
        <w:t>e</w:t>
      </w:r>
      <w:r w:rsidRPr="00EE2676">
        <w:rPr>
          <w:rFonts w:eastAsia="Times New Roman"/>
        </w:rPr>
        <w:t>.</w:t>
      </w:r>
    </w:p>
    <w:p w:rsidR="006548B0" w:rsidRPr="00EE2676" w:rsidRDefault="006548B0" w:rsidP="00D26918">
      <w:pPr>
        <w:spacing w:after="120" w:line="240" w:lineRule="auto"/>
        <w:jc w:val="both"/>
        <w:rPr>
          <w:rFonts w:eastAsia="Times New Roman"/>
        </w:rPr>
      </w:pPr>
    </w:p>
    <w:p w:rsidR="006548B0" w:rsidRPr="00EE2676" w:rsidRDefault="006548B0" w:rsidP="00D26918">
      <w:pPr>
        <w:spacing w:after="120" w:line="240" w:lineRule="auto"/>
        <w:jc w:val="both"/>
        <w:rPr>
          <w:rFonts w:eastAsia="Times New Roman"/>
        </w:rPr>
      </w:pPr>
    </w:p>
    <w:p w:rsidR="006548B0" w:rsidRPr="00EE2676" w:rsidRDefault="006548B0" w:rsidP="00D26918">
      <w:pPr>
        <w:spacing w:after="120" w:line="240" w:lineRule="auto"/>
        <w:rPr>
          <w:rFonts w:eastAsia="Times New Roman"/>
          <w:b/>
          <w:lang w:eastAsia="sr-Cyrl-BA"/>
        </w:rPr>
      </w:pPr>
      <w:r w:rsidRPr="00EE2676">
        <w:rPr>
          <w:rFonts w:eastAsia="Times New Roman"/>
          <w:b/>
          <w:lang w:eastAsia="sr-Cyrl-BA"/>
        </w:rPr>
        <w:t>GENERALNI SEKRETAR                                                                     PREDSJEDNIK</w:t>
      </w:r>
    </w:p>
    <w:p w:rsidR="006548B0" w:rsidRPr="00EE2676" w:rsidRDefault="006548B0" w:rsidP="00D26918">
      <w:pPr>
        <w:spacing w:after="120" w:line="240" w:lineRule="auto"/>
        <w:rPr>
          <w:rFonts w:eastAsia="Times New Roman"/>
          <w:b/>
          <w:lang w:eastAsia="sr-Cyrl-BA"/>
        </w:rPr>
      </w:pPr>
      <w:r>
        <w:rPr>
          <w:rFonts w:eastAsia="Times New Roman"/>
          <w:b/>
          <w:lang w:val="sr-Latn-RS" w:eastAsia="sr-Cyrl-BA"/>
        </w:rPr>
        <w:t xml:space="preserve"> </w:t>
      </w:r>
      <w:r w:rsidRPr="00EE2676">
        <w:rPr>
          <w:rFonts w:eastAsia="Times New Roman"/>
          <w:b/>
          <w:lang w:eastAsia="sr-Cyrl-BA"/>
        </w:rPr>
        <w:t xml:space="preserve">NARODNE SKUPŠTINE                                                          </w:t>
      </w:r>
      <w:r>
        <w:rPr>
          <w:rFonts w:eastAsia="Times New Roman"/>
          <w:b/>
          <w:lang w:val="sr-Latn-RS" w:eastAsia="sr-Cyrl-BA"/>
        </w:rPr>
        <w:t xml:space="preserve">     </w:t>
      </w:r>
      <w:r w:rsidRPr="00EE2676">
        <w:rPr>
          <w:rFonts w:eastAsia="Times New Roman"/>
          <w:b/>
          <w:lang w:eastAsia="sr-Cyrl-BA"/>
        </w:rPr>
        <w:t>NARODNE SKUPŠTINE</w:t>
      </w:r>
    </w:p>
    <w:p w:rsidR="006548B0" w:rsidRPr="00EE2676" w:rsidRDefault="006548B0" w:rsidP="00D26918">
      <w:pPr>
        <w:spacing w:after="120" w:line="240" w:lineRule="auto"/>
        <w:rPr>
          <w:rFonts w:eastAsia="Times New Roman"/>
          <w:i/>
          <w:lang w:eastAsia="sr-Cyrl-BA"/>
        </w:rPr>
      </w:pPr>
      <w:r w:rsidRPr="00EE2676">
        <w:rPr>
          <w:rFonts w:eastAsia="Times New Roman"/>
          <w:b/>
          <w:i/>
          <w:lang w:eastAsia="sr-Cyrl-BA"/>
        </w:rPr>
        <w:t xml:space="preserve">    Nebojša Zgonjanin                                                                           </w:t>
      </w:r>
      <w:r>
        <w:rPr>
          <w:rFonts w:eastAsia="Times New Roman"/>
          <w:b/>
          <w:i/>
          <w:lang w:val="sr-Latn-RS" w:eastAsia="sr-Cyrl-BA"/>
        </w:rPr>
        <w:t xml:space="preserve">  </w:t>
      </w:r>
      <w:bookmarkStart w:id="0" w:name="_GoBack"/>
      <w:bookmarkEnd w:id="0"/>
      <w:r w:rsidRPr="00EE2676">
        <w:rPr>
          <w:rFonts w:eastAsia="Times New Roman"/>
          <w:b/>
          <w:i/>
          <w:lang w:eastAsia="sr-Cyrl-BA"/>
        </w:rPr>
        <w:t>Nedeljko Čubrilović</w:t>
      </w:r>
    </w:p>
    <w:p w:rsidR="006548B0" w:rsidRDefault="006548B0"/>
    <w:sectPr w:rsidR="006548B0" w:rsidSect="003110E8">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4B8" w:rsidRDefault="00CA34B8">
      <w:pPr>
        <w:spacing w:line="240" w:lineRule="auto"/>
      </w:pPr>
      <w:r>
        <w:separator/>
      </w:r>
    </w:p>
  </w:endnote>
  <w:endnote w:type="continuationSeparator" w:id="0">
    <w:p w:rsidR="00CA34B8" w:rsidRDefault="00CA34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E8" w:rsidRPr="00A47F8B" w:rsidRDefault="003110E8" w:rsidP="003110E8">
    <w:pPr>
      <w:pStyle w:val="Footer"/>
      <w:tabs>
        <w:tab w:val="clear" w:pos="360"/>
      </w:tabs>
      <w:ind w:firstLine="0"/>
      <w:jc w:val="right"/>
      <w:rPr>
        <w:sz w:val="18"/>
        <w:szCs w:val="18"/>
      </w:rPr>
    </w:pPr>
    <w:r w:rsidRPr="00A47F8B">
      <w:rPr>
        <w:sz w:val="18"/>
        <w:szCs w:val="18"/>
      </w:rPr>
      <w:fldChar w:fldCharType="begin"/>
    </w:r>
    <w:r w:rsidRPr="00A47F8B">
      <w:rPr>
        <w:sz w:val="18"/>
        <w:szCs w:val="18"/>
      </w:rPr>
      <w:instrText xml:space="preserve"> PAGE   \* MERGEFORMAT </w:instrText>
    </w:r>
    <w:r w:rsidRPr="00A47F8B">
      <w:rPr>
        <w:sz w:val="18"/>
        <w:szCs w:val="18"/>
      </w:rPr>
      <w:fldChar w:fldCharType="separate"/>
    </w:r>
    <w:r w:rsidR="006548B0">
      <w:rPr>
        <w:noProof/>
        <w:sz w:val="18"/>
        <w:szCs w:val="18"/>
      </w:rPr>
      <w:t>6</w:t>
    </w:r>
    <w:r w:rsidRPr="00A47F8B">
      <w:rPr>
        <w:sz w:val="18"/>
        <w:szCs w:val="18"/>
      </w:rPr>
      <w:fldChar w:fldCharType="end"/>
    </w:r>
  </w:p>
  <w:p w:rsidR="003110E8" w:rsidRPr="00A47F8B" w:rsidRDefault="003110E8" w:rsidP="003110E8">
    <w:pPr>
      <w:pStyle w:val="Footer"/>
      <w:tabs>
        <w:tab w:val="clear" w:pos="360"/>
      </w:tabs>
      <w:ind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E8" w:rsidRDefault="003110E8" w:rsidP="003110E8">
    <w:pPr>
      <w:pStyle w:val="Footer"/>
      <w:tabs>
        <w:tab w:val="clear" w:pos="36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4B8" w:rsidRDefault="00CA34B8">
      <w:pPr>
        <w:spacing w:line="240" w:lineRule="auto"/>
      </w:pPr>
      <w:r>
        <w:separator/>
      </w:r>
    </w:p>
  </w:footnote>
  <w:footnote w:type="continuationSeparator" w:id="0">
    <w:p w:rsidR="00CA34B8" w:rsidRDefault="00CA34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E8" w:rsidRDefault="003110E8" w:rsidP="003110E8">
    <w:pPr>
      <w:pStyle w:val="Header"/>
      <w:jc w:val="right"/>
    </w:pPr>
  </w:p>
  <w:p w:rsidR="003110E8" w:rsidRDefault="003110E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D14"/>
    <w:multiLevelType w:val="hybridMultilevel"/>
    <w:tmpl w:val="B50ADFF6"/>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 w15:restartNumberingAfterBreak="0">
    <w:nsid w:val="014E473E"/>
    <w:multiLevelType w:val="hybridMultilevel"/>
    <w:tmpl w:val="79563BF8"/>
    <w:lvl w:ilvl="0" w:tplc="0568AB3A">
      <w:start w:val="1"/>
      <w:numFmt w:val="decimal"/>
      <w:lvlText w:val="%1."/>
      <w:lvlJc w:val="left"/>
      <w:pPr>
        <w:ind w:left="1068" w:hanging="360"/>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2" w15:restartNumberingAfterBreak="0">
    <w:nsid w:val="05232EB6"/>
    <w:multiLevelType w:val="multilevel"/>
    <w:tmpl w:val="4B88EFB2"/>
    <w:lvl w:ilvl="0">
      <w:start w:val="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3" w15:restartNumberingAfterBreak="0">
    <w:nsid w:val="0BBC6034"/>
    <w:multiLevelType w:val="hybridMultilevel"/>
    <w:tmpl w:val="6B38A786"/>
    <w:lvl w:ilvl="0" w:tplc="B37C1546">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4" w15:restartNumberingAfterBreak="0">
    <w:nsid w:val="140E0B88"/>
    <w:multiLevelType w:val="hybridMultilevel"/>
    <w:tmpl w:val="0EB458BE"/>
    <w:lvl w:ilvl="0" w:tplc="1C1A0001">
      <w:start w:val="1"/>
      <w:numFmt w:val="bullet"/>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5"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6" w15:restartNumberingAfterBreak="0">
    <w:nsid w:val="19835E75"/>
    <w:multiLevelType w:val="hybridMultilevel"/>
    <w:tmpl w:val="006CA1CC"/>
    <w:lvl w:ilvl="0" w:tplc="64DE0730">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A9031E"/>
    <w:multiLevelType w:val="hybridMultilevel"/>
    <w:tmpl w:val="DCE616DA"/>
    <w:lvl w:ilvl="0" w:tplc="B37C1546">
      <w:start w:val="5"/>
      <w:numFmt w:val="decimal"/>
      <w:lvlText w:val="%1."/>
      <w:lvlJc w:val="left"/>
      <w:pPr>
        <w:ind w:left="420" w:hanging="360"/>
      </w:pPr>
      <w:rPr>
        <w:rFonts w:eastAsia="Times New Roman"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8" w15:restartNumberingAfterBreak="0">
    <w:nsid w:val="281E2E84"/>
    <w:multiLevelType w:val="hybridMultilevel"/>
    <w:tmpl w:val="646C1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D9701F"/>
    <w:multiLevelType w:val="hybridMultilevel"/>
    <w:tmpl w:val="6B38A786"/>
    <w:lvl w:ilvl="0" w:tplc="B37C1546">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0" w15:restartNumberingAfterBreak="0">
    <w:nsid w:val="2CA44609"/>
    <w:multiLevelType w:val="hybridMultilevel"/>
    <w:tmpl w:val="6B38A786"/>
    <w:lvl w:ilvl="0" w:tplc="B37C1546">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1" w15:restartNumberingAfterBreak="0">
    <w:nsid w:val="2F2E2C87"/>
    <w:multiLevelType w:val="hybridMultilevel"/>
    <w:tmpl w:val="C62C43FA"/>
    <w:lvl w:ilvl="0" w:tplc="9F4E08B8">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12" w15:restartNumberingAfterBreak="0">
    <w:nsid w:val="31F7187A"/>
    <w:multiLevelType w:val="hybridMultilevel"/>
    <w:tmpl w:val="F566DCD8"/>
    <w:lvl w:ilvl="0" w:tplc="64DE0730">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BF31F6"/>
    <w:multiLevelType w:val="hybridMultilevel"/>
    <w:tmpl w:val="6B38A786"/>
    <w:lvl w:ilvl="0" w:tplc="B37C1546">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4" w15:restartNumberingAfterBreak="0">
    <w:nsid w:val="57B62A16"/>
    <w:multiLevelType w:val="hybridMultilevel"/>
    <w:tmpl w:val="CA20DF76"/>
    <w:lvl w:ilvl="0" w:tplc="9146BA4E">
      <w:numFmt w:val="bullet"/>
      <w:lvlText w:val="-"/>
      <w:lvlJc w:val="left"/>
      <w:pPr>
        <w:ind w:left="720" w:hanging="360"/>
      </w:pPr>
      <w:rPr>
        <w:rFonts w:ascii="Times New Roman" w:eastAsia="Calibr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5" w15:restartNumberingAfterBreak="0">
    <w:nsid w:val="5EF054D3"/>
    <w:multiLevelType w:val="multilevel"/>
    <w:tmpl w:val="3E8ABCC0"/>
    <w:lvl w:ilvl="0">
      <w:start w:val="1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16" w15:restartNumberingAfterBreak="0">
    <w:nsid w:val="66464D63"/>
    <w:multiLevelType w:val="hybridMultilevel"/>
    <w:tmpl w:val="D6ECAED4"/>
    <w:lvl w:ilvl="0" w:tplc="748219EC">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7" w15:restartNumberingAfterBreak="0">
    <w:nsid w:val="6A9D570E"/>
    <w:multiLevelType w:val="multilevel"/>
    <w:tmpl w:val="FD9A8DAE"/>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F770464"/>
    <w:multiLevelType w:val="hybridMultilevel"/>
    <w:tmpl w:val="929E37F8"/>
    <w:lvl w:ilvl="0" w:tplc="AA4CC658">
      <w:numFmt w:val="bullet"/>
      <w:lvlText w:val=""/>
      <w:lvlJc w:val="left"/>
      <w:pPr>
        <w:ind w:left="1080" w:hanging="360"/>
      </w:pPr>
      <w:rPr>
        <w:rFonts w:ascii="Times New Roman" w:eastAsia="Times New Roman" w:hAnsi="Times New Roman" w:cs="Times New Roman"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num w:numId="1">
    <w:abstractNumId w:val="17"/>
  </w:num>
  <w:num w:numId="2">
    <w:abstractNumId w:val="4"/>
  </w:num>
  <w:num w:numId="3">
    <w:abstractNumId w:val="5"/>
  </w:num>
  <w:num w:numId="4">
    <w:abstractNumId w:val="0"/>
  </w:num>
  <w:num w:numId="5">
    <w:abstractNumId w:val="2"/>
  </w:num>
  <w:num w:numId="6">
    <w:abstractNumId w:val="15"/>
  </w:num>
  <w:num w:numId="7">
    <w:abstractNumId w:val="14"/>
  </w:num>
  <w:num w:numId="8">
    <w:abstractNumId w:val="18"/>
  </w:num>
  <w:num w:numId="9">
    <w:abstractNumId w:val="16"/>
  </w:num>
  <w:num w:numId="10">
    <w:abstractNumId w:val="11"/>
  </w:num>
  <w:num w:numId="11">
    <w:abstractNumId w:val="1"/>
  </w:num>
  <w:num w:numId="12">
    <w:abstractNumId w:val="8"/>
  </w:num>
  <w:num w:numId="13">
    <w:abstractNumId w:val="12"/>
  </w:num>
  <w:num w:numId="14">
    <w:abstractNumId w:val="6"/>
  </w:num>
  <w:num w:numId="15">
    <w:abstractNumId w:val="9"/>
  </w:num>
  <w:num w:numId="16">
    <w:abstractNumId w:val="3"/>
  </w:num>
  <w:num w:numId="17">
    <w:abstractNumId w:val="13"/>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76"/>
    <w:rsid w:val="00041816"/>
    <w:rsid w:val="00086E78"/>
    <w:rsid w:val="00100C08"/>
    <w:rsid w:val="00111A0C"/>
    <w:rsid w:val="00145C61"/>
    <w:rsid w:val="0018614F"/>
    <w:rsid w:val="0019694D"/>
    <w:rsid w:val="001C238A"/>
    <w:rsid w:val="001D555E"/>
    <w:rsid w:val="00230727"/>
    <w:rsid w:val="002740EF"/>
    <w:rsid w:val="002D1E64"/>
    <w:rsid w:val="003110E8"/>
    <w:rsid w:val="0031291F"/>
    <w:rsid w:val="00323D0A"/>
    <w:rsid w:val="0033762A"/>
    <w:rsid w:val="00340E92"/>
    <w:rsid w:val="003B6DC6"/>
    <w:rsid w:val="003D1E1B"/>
    <w:rsid w:val="00407848"/>
    <w:rsid w:val="004435A8"/>
    <w:rsid w:val="00443C13"/>
    <w:rsid w:val="004461C0"/>
    <w:rsid w:val="00453CE0"/>
    <w:rsid w:val="004553B0"/>
    <w:rsid w:val="004973D7"/>
    <w:rsid w:val="004A3CA8"/>
    <w:rsid w:val="005018DB"/>
    <w:rsid w:val="005556F9"/>
    <w:rsid w:val="0055760D"/>
    <w:rsid w:val="005A4BBF"/>
    <w:rsid w:val="005A5DBD"/>
    <w:rsid w:val="005B7341"/>
    <w:rsid w:val="005D12F6"/>
    <w:rsid w:val="006015B0"/>
    <w:rsid w:val="006347A4"/>
    <w:rsid w:val="006548B0"/>
    <w:rsid w:val="00683B3D"/>
    <w:rsid w:val="006F63BF"/>
    <w:rsid w:val="00742127"/>
    <w:rsid w:val="007841F7"/>
    <w:rsid w:val="00795C5C"/>
    <w:rsid w:val="007A2B29"/>
    <w:rsid w:val="007B0F1F"/>
    <w:rsid w:val="008221F6"/>
    <w:rsid w:val="00871DC2"/>
    <w:rsid w:val="008A7889"/>
    <w:rsid w:val="00975195"/>
    <w:rsid w:val="009D0469"/>
    <w:rsid w:val="00A8182B"/>
    <w:rsid w:val="00A87E7A"/>
    <w:rsid w:val="00A92A7D"/>
    <w:rsid w:val="00A948EB"/>
    <w:rsid w:val="00B12C2A"/>
    <w:rsid w:val="00B27673"/>
    <w:rsid w:val="00B346AF"/>
    <w:rsid w:val="00B634C2"/>
    <w:rsid w:val="00B75012"/>
    <w:rsid w:val="00B83B56"/>
    <w:rsid w:val="00BB15B4"/>
    <w:rsid w:val="00BD3566"/>
    <w:rsid w:val="00C0234B"/>
    <w:rsid w:val="00C0441D"/>
    <w:rsid w:val="00C21D85"/>
    <w:rsid w:val="00C657B0"/>
    <w:rsid w:val="00C87BBF"/>
    <w:rsid w:val="00CA34B8"/>
    <w:rsid w:val="00CB6238"/>
    <w:rsid w:val="00CD6E30"/>
    <w:rsid w:val="00D37AC2"/>
    <w:rsid w:val="00D63FE2"/>
    <w:rsid w:val="00DB69B7"/>
    <w:rsid w:val="00DC6050"/>
    <w:rsid w:val="00DC7734"/>
    <w:rsid w:val="00E1018B"/>
    <w:rsid w:val="00E53A59"/>
    <w:rsid w:val="00E91894"/>
    <w:rsid w:val="00EE2676"/>
    <w:rsid w:val="00F516EC"/>
    <w:rsid w:val="00F815FE"/>
    <w:rsid w:val="00FA71BB"/>
    <w:rsid w:val="00FC38D6"/>
    <w:rsid w:val="00FC4F15"/>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A7EAF"/>
  <w15:docId w15:val="{30700ABC-83B9-4F0C-97B1-15D24F007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2676"/>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EE2676"/>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EE2676"/>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EE2676"/>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EE2676"/>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qFormat/>
    <w:rsid w:val="00EE2676"/>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EE2676"/>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
    <w:qFormat/>
    <w:rsid w:val="00EE2676"/>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
    <w:qFormat/>
    <w:rsid w:val="00EE2676"/>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2676"/>
    <w:rPr>
      <w:rFonts w:ascii="Cambria" w:eastAsia="Times New Roman" w:hAnsi="Cambria"/>
      <w:b/>
      <w:bCs/>
      <w:kern w:val="32"/>
      <w:sz w:val="32"/>
      <w:szCs w:val="32"/>
    </w:rPr>
  </w:style>
  <w:style w:type="character" w:customStyle="1" w:styleId="Heading2Char">
    <w:name w:val="Heading 2 Char"/>
    <w:basedOn w:val="DefaultParagraphFont"/>
    <w:link w:val="Heading2"/>
    <w:uiPriority w:val="9"/>
    <w:rsid w:val="00EE2676"/>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EE2676"/>
    <w:rPr>
      <w:rFonts w:ascii="Cambria" w:eastAsia="Times New Roman" w:hAnsi="Cambria"/>
      <w:b/>
      <w:bCs/>
      <w:sz w:val="26"/>
      <w:szCs w:val="26"/>
    </w:rPr>
  </w:style>
  <w:style w:type="character" w:customStyle="1" w:styleId="Heading4Char">
    <w:name w:val="Heading 4 Char"/>
    <w:basedOn w:val="DefaultParagraphFont"/>
    <w:link w:val="Heading4"/>
    <w:uiPriority w:val="9"/>
    <w:rsid w:val="00EE2676"/>
    <w:rPr>
      <w:rFonts w:ascii="Calibri" w:eastAsia="Times New Roman" w:hAnsi="Calibri"/>
      <w:b/>
      <w:bCs/>
      <w:sz w:val="28"/>
      <w:szCs w:val="28"/>
    </w:rPr>
  </w:style>
  <w:style w:type="character" w:customStyle="1" w:styleId="Heading5Char">
    <w:name w:val="Heading 5 Char"/>
    <w:basedOn w:val="DefaultParagraphFont"/>
    <w:link w:val="Heading5"/>
    <w:uiPriority w:val="9"/>
    <w:rsid w:val="00EE2676"/>
    <w:rPr>
      <w:rFonts w:ascii="Calibri" w:eastAsia="Times New Roman" w:hAnsi="Calibri"/>
      <w:b/>
      <w:bCs/>
      <w:i/>
      <w:iCs/>
      <w:sz w:val="26"/>
      <w:szCs w:val="26"/>
    </w:rPr>
  </w:style>
  <w:style w:type="character" w:customStyle="1" w:styleId="Heading6Char">
    <w:name w:val="Heading 6 Char"/>
    <w:basedOn w:val="DefaultParagraphFont"/>
    <w:link w:val="Heading6"/>
    <w:uiPriority w:val="9"/>
    <w:rsid w:val="00EE2676"/>
    <w:rPr>
      <w:rFonts w:ascii="Calibri" w:eastAsia="Times New Roman" w:hAnsi="Calibri"/>
      <w:b/>
      <w:bCs/>
      <w:sz w:val="20"/>
      <w:szCs w:val="20"/>
    </w:rPr>
  </w:style>
  <w:style w:type="character" w:customStyle="1" w:styleId="Heading7Char">
    <w:name w:val="Heading 7 Char"/>
    <w:basedOn w:val="DefaultParagraphFont"/>
    <w:link w:val="Heading7"/>
    <w:uiPriority w:val="9"/>
    <w:rsid w:val="00EE2676"/>
    <w:rPr>
      <w:rFonts w:ascii="Calibri" w:eastAsia="Times New Roman" w:hAnsi="Calibri"/>
    </w:rPr>
  </w:style>
  <w:style w:type="character" w:customStyle="1" w:styleId="Heading8Char">
    <w:name w:val="Heading 8 Char"/>
    <w:basedOn w:val="DefaultParagraphFont"/>
    <w:link w:val="Heading8"/>
    <w:uiPriority w:val="9"/>
    <w:rsid w:val="00EE2676"/>
    <w:rPr>
      <w:rFonts w:ascii="Calibri" w:eastAsia="Times New Roman" w:hAnsi="Calibri"/>
      <w:i/>
      <w:iCs/>
    </w:rPr>
  </w:style>
  <w:style w:type="character" w:customStyle="1" w:styleId="Heading9Char">
    <w:name w:val="Heading 9 Char"/>
    <w:basedOn w:val="DefaultParagraphFont"/>
    <w:link w:val="Heading9"/>
    <w:uiPriority w:val="9"/>
    <w:rsid w:val="00EE2676"/>
    <w:rPr>
      <w:rFonts w:ascii="Cambria" w:eastAsia="Times New Roman" w:hAnsi="Cambria"/>
      <w:sz w:val="20"/>
      <w:szCs w:val="20"/>
    </w:rPr>
  </w:style>
  <w:style w:type="numbering" w:customStyle="1" w:styleId="NoList1">
    <w:name w:val="No List1"/>
    <w:next w:val="NoList"/>
    <w:uiPriority w:val="99"/>
    <w:semiHidden/>
    <w:unhideWhenUsed/>
    <w:rsid w:val="00EE2676"/>
  </w:style>
  <w:style w:type="paragraph" w:styleId="ListParagraph">
    <w:name w:val="List Paragraph"/>
    <w:basedOn w:val="Normal"/>
    <w:uiPriority w:val="34"/>
    <w:qFormat/>
    <w:rsid w:val="00EE2676"/>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rsid w:val="00EE2676"/>
    <w:pPr>
      <w:spacing w:line="240" w:lineRule="auto"/>
    </w:pPr>
    <w:rPr>
      <w:rFonts w:ascii="Tahoma" w:eastAsia="Times New Roman" w:hAnsi="Tahoma"/>
      <w:sz w:val="16"/>
      <w:szCs w:val="16"/>
      <w:lang w:val="sr-Latn-CS" w:eastAsia="sr-Latn-CS"/>
    </w:rPr>
  </w:style>
  <w:style w:type="character" w:customStyle="1" w:styleId="BalloonTextChar">
    <w:name w:val="Balloon Text Char"/>
    <w:basedOn w:val="DefaultParagraphFont"/>
    <w:link w:val="BalloonText"/>
    <w:rsid w:val="00EE2676"/>
    <w:rPr>
      <w:rFonts w:ascii="Tahoma" w:eastAsia="Times New Roman" w:hAnsi="Tahoma"/>
      <w:sz w:val="16"/>
      <w:szCs w:val="16"/>
      <w:lang w:val="sr-Latn-CS" w:eastAsia="sr-Latn-CS"/>
    </w:rPr>
  </w:style>
  <w:style w:type="paragraph" w:styleId="Header">
    <w:name w:val="header"/>
    <w:basedOn w:val="Normal"/>
    <w:link w:val="HeaderChar"/>
    <w:uiPriority w:val="99"/>
    <w:rsid w:val="00EE2676"/>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basedOn w:val="DefaultParagraphFont"/>
    <w:link w:val="Header"/>
    <w:uiPriority w:val="99"/>
    <w:rsid w:val="00EE2676"/>
    <w:rPr>
      <w:rFonts w:ascii="Calibri" w:eastAsia="Times New Roman" w:hAnsi="Calibri"/>
      <w:lang w:val="sr-Latn-CS" w:eastAsia="sr-Latn-CS"/>
    </w:rPr>
  </w:style>
  <w:style w:type="paragraph" w:styleId="Footer">
    <w:name w:val="footer"/>
    <w:basedOn w:val="ListNumber"/>
    <w:link w:val="FooterChar"/>
    <w:uiPriority w:val="99"/>
    <w:rsid w:val="00EE2676"/>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EE2676"/>
    <w:rPr>
      <w:rFonts w:ascii="Calibri" w:eastAsia="Times New Roman" w:hAnsi="Calibri"/>
      <w:lang w:val="sr-Latn-CS" w:eastAsia="sr-Latn-CS"/>
    </w:rPr>
  </w:style>
  <w:style w:type="paragraph" w:styleId="Title">
    <w:name w:val="Title"/>
    <w:basedOn w:val="Normal"/>
    <w:next w:val="Normal"/>
    <w:link w:val="TitleChar"/>
    <w:uiPriority w:val="10"/>
    <w:qFormat/>
    <w:rsid w:val="00EE2676"/>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EE2676"/>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EE2676"/>
    <w:pPr>
      <w:spacing w:after="60" w:line="240" w:lineRule="auto"/>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EE2676"/>
    <w:rPr>
      <w:rFonts w:ascii="Cambria" w:eastAsia="Times New Roman" w:hAnsi="Cambria"/>
    </w:rPr>
  </w:style>
  <w:style w:type="character" w:styleId="Strong">
    <w:name w:val="Strong"/>
    <w:uiPriority w:val="22"/>
    <w:qFormat/>
    <w:rsid w:val="00EE2676"/>
    <w:rPr>
      <w:rFonts w:cs="Times New Roman"/>
      <w:b/>
    </w:rPr>
  </w:style>
  <w:style w:type="character" w:styleId="Emphasis">
    <w:name w:val="Emphasis"/>
    <w:uiPriority w:val="20"/>
    <w:qFormat/>
    <w:rsid w:val="00EE2676"/>
    <w:rPr>
      <w:rFonts w:ascii="Calibri" w:hAnsi="Calibri" w:cs="Times New Roman"/>
      <w:b/>
      <w:i/>
    </w:rPr>
  </w:style>
  <w:style w:type="paragraph" w:styleId="NoSpacing">
    <w:name w:val="No Spacing"/>
    <w:basedOn w:val="Normal"/>
    <w:link w:val="NoSpacingChar"/>
    <w:uiPriority w:val="1"/>
    <w:qFormat/>
    <w:rsid w:val="00EE2676"/>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29"/>
    <w:qFormat/>
    <w:rsid w:val="00EE2676"/>
    <w:pPr>
      <w:spacing w:line="240" w:lineRule="auto"/>
    </w:pPr>
    <w:rPr>
      <w:rFonts w:ascii="Calibri" w:eastAsia="Times New Roman" w:hAnsi="Calibri"/>
      <w:i/>
    </w:rPr>
  </w:style>
  <w:style w:type="character" w:customStyle="1" w:styleId="QuoteChar">
    <w:name w:val="Quote Char"/>
    <w:basedOn w:val="DefaultParagraphFont"/>
    <w:link w:val="Quote"/>
    <w:uiPriority w:val="29"/>
    <w:rsid w:val="00EE2676"/>
    <w:rPr>
      <w:rFonts w:ascii="Calibri" w:eastAsia="Times New Roman" w:hAnsi="Calibri"/>
      <w:i/>
    </w:rPr>
  </w:style>
  <w:style w:type="paragraph" w:styleId="IntenseQuote">
    <w:name w:val="Intense Quote"/>
    <w:basedOn w:val="Normal"/>
    <w:next w:val="Normal"/>
    <w:link w:val="IntenseQuoteChar"/>
    <w:uiPriority w:val="30"/>
    <w:qFormat/>
    <w:rsid w:val="00EE2676"/>
    <w:pPr>
      <w:spacing w:line="240" w:lineRule="auto"/>
      <w:ind w:left="720" w:right="720"/>
    </w:pPr>
    <w:rPr>
      <w:rFonts w:ascii="Calibri" w:eastAsia="Times New Roman" w:hAnsi="Calibri"/>
      <w:b/>
      <w:i/>
      <w:szCs w:val="20"/>
    </w:rPr>
  </w:style>
  <w:style w:type="character" w:customStyle="1" w:styleId="IntenseQuoteChar">
    <w:name w:val="Intense Quote Char"/>
    <w:basedOn w:val="DefaultParagraphFont"/>
    <w:link w:val="IntenseQuote"/>
    <w:uiPriority w:val="30"/>
    <w:rsid w:val="00EE2676"/>
    <w:rPr>
      <w:rFonts w:ascii="Calibri" w:eastAsia="Times New Roman" w:hAnsi="Calibri"/>
      <w:b/>
      <w:i/>
      <w:szCs w:val="20"/>
    </w:rPr>
  </w:style>
  <w:style w:type="character" w:styleId="SubtleEmphasis">
    <w:name w:val="Subtle Emphasis"/>
    <w:uiPriority w:val="19"/>
    <w:qFormat/>
    <w:rsid w:val="00EE2676"/>
    <w:rPr>
      <w:rFonts w:cs="Times New Roman"/>
      <w:i/>
      <w:color w:val="5A5A5A"/>
    </w:rPr>
  </w:style>
  <w:style w:type="character" w:styleId="IntenseEmphasis">
    <w:name w:val="Intense Emphasis"/>
    <w:uiPriority w:val="21"/>
    <w:qFormat/>
    <w:rsid w:val="00EE2676"/>
    <w:rPr>
      <w:rFonts w:cs="Times New Roman"/>
      <w:b/>
      <w:i/>
      <w:sz w:val="24"/>
      <w:u w:val="single"/>
    </w:rPr>
  </w:style>
  <w:style w:type="character" w:styleId="SubtleReference">
    <w:name w:val="Subtle Reference"/>
    <w:uiPriority w:val="31"/>
    <w:qFormat/>
    <w:rsid w:val="00EE2676"/>
    <w:rPr>
      <w:rFonts w:cs="Times New Roman"/>
      <w:sz w:val="24"/>
      <w:u w:val="single"/>
    </w:rPr>
  </w:style>
  <w:style w:type="character" w:styleId="IntenseReference">
    <w:name w:val="Intense Reference"/>
    <w:uiPriority w:val="32"/>
    <w:qFormat/>
    <w:rsid w:val="00EE2676"/>
    <w:rPr>
      <w:rFonts w:cs="Times New Roman"/>
      <w:b/>
      <w:sz w:val="24"/>
      <w:u w:val="single"/>
    </w:rPr>
  </w:style>
  <w:style w:type="character" w:styleId="BookTitle">
    <w:name w:val="Book Title"/>
    <w:uiPriority w:val="33"/>
    <w:qFormat/>
    <w:rsid w:val="00EE2676"/>
    <w:rPr>
      <w:rFonts w:ascii="Cambria" w:hAnsi="Cambria" w:cs="Times New Roman"/>
      <w:b/>
      <w:i/>
      <w:sz w:val="24"/>
    </w:rPr>
  </w:style>
  <w:style w:type="paragraph" w:styleId="TOCHeading">
    <w:name w:val="TOC Heading"/>
    <w:basedOn w:val="Heading1"/>
    <w:next w:val="Normal"/>
    <w:uiPriority w:val="39"/>
    <w:qFormat/>
    <w:rsid w:val="00EE2676"/>
    <w:pPr>
      <w:outlineLvl w:val="9"/>
    </w:pPr>
  </w:style>
  <w:style w:type="paragraph" w:styleId="BodyTextIndent2">
    <w:name w:val="Body Text Indent 2"/>
    <w:basedOn w:val="Normal"/>
    <w:link w:val="BodyTextIndent2Char"/>
    <w:uiPriority w:val="99"/>
    <w:rsid w:val="00EE2676"/>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basedOn w:val="DefaultParagraphFont"/>
    <w:link w:val="BodyTextIndent2"/>
    <w:uiPriority w:val="99"/>
    <w:rsid w:val="00EE2676"/>
    <w:rPr>
      <w:rFonts w:ascii="Calibri" w:eastAsia="Times New Roman" w:hAnsi="Calibri"/>
      <w:i/>
      <w:iCs/>
      <w:lang w:eastAsia="sr-Cyrl-BA"/>
    </w:rPr>
  </w:style>
  <w:style w:type="paragraph" w:styleId="BodyTextIndent3">
    <w:name w:val="Body Text Indent 3"/>
    <w:basedOn w:val="Normal"/>
    <w:link w:val="BodyTextIndent3Char"/>
    <w:uiPriority w:val="99"/>
    <w:rsid w:val="00EE2676"/>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basedOn w:val="DefaultParagraphFont"/>
    <w:link w:val="BodyTextIndent3"/>
    <w:uiPriority w:val="99"/>
    <w:rsid w:val="00EE2676"/>
    <w:rPr>
      <w:rFonts w:ascii="Calibri" w:eastAsia="Times New Roman" w:hAnsi="Calibri"/>
      <w:u w:val="single"/>
      <w:lang w:eastAsia="sr-Cyrl-BA"/>
    </w:rPr>
  </w:style>
  <w:style w:type="character" w:styleId="Hyperlink">
    <w:name w:val="Hyperlink"/>
    <w:rsid w:val="00EE2676"/>
    <w:rPr>
      <w:rFonts w:cs="Times New Roman"/>
      <w:color w:val="0000FF"/>
      <w:u w:val="single"/>
    </w:rPr>
  </w:style>
  <w:style w:type="paragraph" w:styleId="DocumentMap">
    <w:name w:val="Document Map"/>
    <w:basedOn w:val="Normal"/>
    <w:link w:val="DocumentMapChar"/>
    <w:rsid w:val="00EE2676"/>
    <w:pPr>
      <w:spacing w:line="240" w:lineRule="auto"/>
    </w:pPr>
    <w:rPr>
      <w:rFonts w:ascii="Tahoma" w:eastAsia="Times New Roman" w:hAnsi="Tahoma"/>
      <w:sz w:val="16"/>
      <w:szCs w:val="16"/>
      <w:lang w:eastAsia="sr-Cyrl-BA"/>
    </w:rPr>
  </w:style>
  <w:style w:type="character" w:customStyle="1" w:styleId="DocumentMapChar">
    <w:name w:val="Document Map Char"/>
    <w:basedOn w:val="DefaultParagraphFont"/>
    <w:link w:val="DocumentMap"/>
    <w:rsid w:val="00EE2676"/>
    <w:rPr>
      <w:rFonts w:ascii="Tahoma" w:eastAsia="Times New Roman" w:hAnsi="Tahoma"/>
      <w:sz w:val="16"/>
      <w:szCs w:val="16"/>
      <w:lang w:eastAsia="sr-Cyrl-BA"/>
    </w:rPr>
  </w:style>
  <w:style w:type="paragraph" w:customStyle="1" w:styleId="Style11">
    <w:name w:val="Style11"/>
    <w:basedOn w:val="Normal"/>
    <w:uiPriority w:val="99"/>
    <w:rsid w:val="00EE2676"/>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uiPriority w:val="99"/>
    <w:rsid w:val="00EE2676"/>
    <w:pPr>
      <w:spacing w:before="100" w:beforeAutospacing="1" w:after="100" w:afterAutospacing="1" w:line="240" w:lineRule="auto"/>
    </w:pPr>
    <w:rPr>
      <w:rFonts w:eastAsia="Times New Roman"/>
      <w:lang w:val="en-US"/>
    </w:rPr>
  </w:style>
  <w:style w:type="paragraph" w:styleId="ListNumber">
    <w:name w:val="List Number"/>
    <w:basedOn w:val="Normal"/>
    <w:rsid w:val="00EE2676"/>
    <w:pPr>
      <w:tabs>
        <w:tab w:val="num" w:pos="360"/>
      </w:tabs>
      <w:spacing w:line="240" w:lineRule="auto"/>
      <w:ind w:left="360" w:hanging="360"/>
      <w:contextualSpacing/>
    </w:pPr>
    <w:rPr>
      <w:rFonts w:ascii="Calibri" w:eastAsia="Times New Roman" w:hAnsi="Calibri"/>
      <w:lang w:eastAsia="sr-Cyrl-BA"/>
    </w:rPr>
  </w:style>
  <w:style w:type="character" w:customStyle="1" w:styleId="NoSpacingChar">
    <w:name w:val="No Spacing Char"/>
    <w:link w:val="NoSpacing"/>
    <w:uiPriority w:val="1"/>
    <w:locked/>
    <w:rsid w:val="00EE2676"/>
    <w:rPr>
      <w:rFonts w:ascii="Calibri" w:eastAsia="Times New Roman" w:hAnsi="Calibri"/>
      <w:szCs w:val="32"/>
      <w:lang w:eastAsia="sr-Cyrl-BA"/>
    </w:rPr>
  </w:style>
  <w:style w:type="character" w:customStyle="1" w:styleId="FollowedHyperlink1">
    <w:name w:val="FollowedHyperlink1"/>
    <w:uiPriority w:val="99"/>
    <w:semiHidden/>
    <w:rsid w:val="00EE2676"/>
    <w:rPr>
      <w:rFonts w:cs="Times New Roman"/>
      <w:color w:val="800080"/>
      <w:u w:val="single"/>
    </w:rPr>
  </w:style>
  <w:style w:type="character" w:customStyle="1" w:styleId="FollowedHyperlink2">
    <w:name w:val="FollowedHyperlink2"/>
    <w:uiPriority w:val="99"/>
    <w:semiHidden/>
    <w:rsid w:val="00EE2676"/>
    <w:rPr>
      <w:rFonts w:cs="Times New Roman"/>
      <w:color w:val="954F72"/>
      <w:u w:val="single"/>
    </w:rPr>
  </w:style>
  <w:style w:type="character" w:styleId="FollowedHyperlink">
    <w:name w:val="FollowedHyperlink"/>
    <w:uiPriority w:val="99"/>
    <w:semiHidden/>
    <w:rsid w:val="00EE2676"/>
    <w:rPr>
      <w:rFonts w:cs="Times New Roman"/>
      <w:color w:val="800080"/>
      <w:u w:val="single"/>
    </w:rPr>
  </w:style>
  <w:style w:type="numbering" w:customStyle="1" w:styleId="NoList11">
    <w:name w:val="No List11"/>
    <w:next w:val="NoList"/>
    <w:uiPriority w:val="99"/>
    <w:semiHidden/>
    <w:unhideWhenUsed/>
    <w:rsid w:val="00EE2676"/>
  </w:style>
  <w:style w:type="numbering" w:customStyle="1" w:styleId="NoList111">
    <w:name w:val="No List111"/>
    <w:next w:val="NoList"/>
    <w:uiPriority w:val="99"/>
    <w:semiHidden/>
    <w:unhideWhenUsed/>
    <w:rsid w:val="00EE2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7171">
      <w:bodyDiv w:val="1"/>
      <w:marLeft w:val="0"/>
      <w:marRight w:val="0"/>
      <w:marTop w:val="0"/>
      <w:marBottom w:val="0"/>
      <w:divBdr>
        <w:top w:val="none" w:sz="0" w:space="0" w:color="auto"/>
        <w:left w:val="none" w:sz="0" w:space="0" w:color="auto"/>
        <w:bottom w:val="none" w:sz="0" w:space="0" w:color="auto"/>
        <w:right w:val="none" w:sz="0" w:space="0" w:color="auto"/>
      </w:divBdr>
      <w:divsChild>
        <w:div w:id="370038677">
          <w:marLeft w:val="0"/>
          <w:marRight w:val="0"/>
          <w:marTop w:val="0"/>
          <w:marBottom w:val="0"/>
          <w:divBdr>
            <w:top w:val="none" w:sz="0" w:space="0" w:color="auto"/>
            <w:left w:val="none" w:sz="0" w:space="0" w:color="auto"/>
            <w:bottom w:val="none" w:sz="0" w:space="0" w:color="auto"/>
            <w:right w:val="none" w:sz="0" w:space="0" w:color="auto"/>
          </w:divBdr>
          <w:divsChild>
            <w:div w:id="408042264">
              <w:marLeft w:val="0"/>
              <w:marRight w:val="0"/>
              <w:marTop w:val="0"/>
              <w:marBottom w:val="0"/>
              <w:divBdr>
                <w:top w:val="none" w:sz="0" w:space="0" w:color="auto"/>
                <w:left w:val="none" w:sz="0" w:space="0" w:color="auto"/>
                <w:bottom w:val="none" w:sz="0" w:space="0" w:color="auto"/>
                <w:right w:val="none" w:sz="0" w:space="0" w:color="auto"/>
              </w:divBdr>
              <w:divsChild>
                <w:div w:id="104387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592340">
      <w:bodyDiv w:val="1"/>
      <w:marLeft w:val="0"/>
      <w:marRight w:val="0"/>
      <w:marTop w:val="0"/>
      <w:marBottom w:val="0"/>
      <w:divBdr>
        <w:top w:val="none" w:sz="0" w:space="0" w:color="auto"/>
        <w:left w:val="none" w:sz="0" w:space="0" w:color="auto"/>
        <w:bottom w:val="none" w:sz="0" w:space="0" w:color="auto"/>
        <w:right w:val="none" w:sz="0" w:space="0" w:color="auto"/>
      </w:divBdr>
      <w:divsChild>
        <w:div w:id="1295405409">
          <w:marLeft w:val="0"/>
          <w:marRight w:val="0"/>
          <w:marTop w:val="0"/>
          <w:marBottom w:val="0"/>
          <w:divBdr>
            <w:top w:val="none" w:sz="0" w:space="0" w:color="auto"/>
            <w:left w:val="none" w:sz="0" w:space="0" w:color="auto"/>
            <w:bottom w:val="none" w:sz="0" w:space="0" w:color="auto"/>
            <w:right w:val="none" w:sz="0" w:space="0" w:color="auto"/>
          </w:divBdr>
          <w:divsChild>
            <w:div w:id="730924768">
              <w:marLeft w:val="0"/>
              <w:marRight w:val="0"/>
              <w:marTop w:val="0"/>
              <w:marBottom w:val="0"/>
              <w:divBdr>
                <w:top w:val="none" w:sz="0" w:space="0" w:color="auto"/>
                <w:left w:val="none" w:sz="0" w:space="0" w:color="auto"/>
                <w:bottom w:val="none" w:sz="0" w:space="0" w:color="auto"/>
                <w:right w:val="none" w:sz="0" w:space="0" w:color="auto"/>
              </w:divBdr>
              <w:divsChild>
                <w:div w:id="93409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279660">
      <w:bodyDiv w:val="1"/>
      <w:marLeft w:val="0"/>
      <w:marRight w:val="0"/>
      <w:marTop w:val="0"/>
      <w:marBottom w:val="0"/>
      <w:divBdr>
        <w:top w:val="none" w:sz="0" w:space="0" w:color="auto"/>
        <w:left w:val="none" w:sz="0" w:space="0" w:color="auto"/>
        <w:bottom w:val="none" w:sz="0" w:space="0" w:color="auto"/>
        <w:right w:val="none" w:sz="0" w:space="0" w:color="auto"/>
      </w:divBdr>
      <w:divsChild>
        <w:div w:id="317734208">
          <w:marLeft w:val="0"/>
          <w:marRight w:val="0"/>
          <w:marTop w:val="0"/>
          <w:marBottom w:val="0"/>
          <w:divBdr>
            <w:top w:val="none" w:sz="0" w:space="0" w:color="auto"/>
            <w:left w:val="none" w:sz="0" w:space="0" w:color="auto"/>
            <w:bottom w:val="none" w:sz="0" w:space="0" w:color="auto"/>
            <w:right w:val="none" w:sz="0" w:space="0" w:color="auto"/>
          </w:divBdr>
          <w:divsChild>
            <w:div w:id="985276659">
              <w:marLeft w:val="0"/>
              <w:marRight w:val="0"/>
              <w:marTop w:val="0"/>
              <w:marBottom w:val="0"/>
              <w:divBdr>
                <w:top w:val="none" w:sz="0" w:space="0" w:color="auto"/>
                <w:left w:val="none" w:sz="0" w:space="0" w:color="auto"/>
                <w:bottom w:val="none" w:sz="0" w:space="0" w:color="auto"/>
                <w:right w:val="none" w:sz="0" w:space="0" w:color="auto"/>
              </w:divBdr>
              <w:divsChild>
                <w:div w:id="7875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1928</Words>
  <Characters>10990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 Ilic</dc:creator>
  <cp:lastModifiedBy>ljiljaK</cp:lastModifiedBy>
  <cp:revision>2</cp:revision>
  <cp:lastPrinted>2020-12-10T10:42:00Z</cp:lastPrinted>
  <dcterms:created xsi:type="dcterms:W3CDTF">2020-12-11T15:19:00Z</dcterms:created>
  <dcterms:modified xsi:type="dcterms:W3CDTF">2020-12-11T15:19:00Z</dcterms:modified>
</cp:coreProperties>
</file>