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31F" w:rsidRDefault="007A031F" w:rsidP="007A031F">
      <w:pPr>
        <w:pStyle w:val="NoSpacing"/>
        <w:rPr>
          <w:lang w:val="sr-Cyrl-BA"/>
        </w:rPr>
      </w:pPr>
    </w:p>
    <w:p w:rsidR="007A031F" w:rsidRPr="007A031F" w:rsidRDefault="007A031F" w:rsidP="007A031F">
      <w:pPr>
        <w:pStyle w:val="NoSpacing"/>
        <w:rPr>
          <w:rFonts w:ascii="Cambria" w:hAnsi="Cambria"/>
          <w:sz w:val="22"/>
          <w:szCs w:val="22"/>
          <w:lang w:val="sr-Cyrl-BA"/>
        </w:rPr>
      </w:pPr>
      <w:proofErr w:type="spellStart"/>
      <w:r w:rsidRPr="00FE2E11">
        <w:rPr>
          <w:rFonts w:ascii="Cambria" w:hAnsi="Cambria"/>
          <w:sz w:val="22"/>
          <w:szCs w:val="22"/>
        </w:rPr>
        <w:t>Број</w:t>
      </w:r>
      <w:proofErr w:type="spellEnd"/>
      <w:r w:rsidRPr="00FE2E11">
        <w:rPr>
          <w:rFonts w:ascii="Cambria" w:hAnsi="Cambria"/>
          <w:sz w:val="22"/>
          <w:szCs w:val="22"/>
        </w:rPr>
        <w:t>: 02/4.01-7-</w:t>
      </w:r>
      <w:r>
        <w:rPr>
          <w:rFonts w:ascii="Cambria" w:hAnsi="Cambria"/>
          <w:sz w:val="22"/>
          <w:szCs w:val="22"/>
          <w:lang w:val="sr-Cyrl-BA"/>
        </w:rPr>
        <w:t>011-</w:t>
      </w:r>
      <w:r w:rsidR="0063655C">
        <w:rPr>
          <w:rFonts w:ascii="Cambria" w:hAnsi="Cambria"/>
          <w:sz w:val="22"/>
          <w:szCs w:val="22"/>
          <w:lang w:val="en-US"/>
        </w:rPr>
        <w:t>259</w:t>
      </w:r>
      <w:r w:rsidRPr="00FE2E11">
        <w:rPr>
          <w:rFonts w:ascii="Cambria" w:hAnsi="Cambria"/>
          <w:sz w:val="22"/>
          <w:szCs w:val="22"/>
          <w:lang w:val="sr-Cyrl-BA"/>
        </w:rPr>
        <w:t>/</w:t>
      </w:r>
      <w:r>
        <w:rPr>
          <w:rFonts w:ascii="Cambria" w:hAnsi="Cambria"/>
          <w:sz w:val="22"/>
          <w:szCs w:val="22"/>
          <w:lang w:val="sr-Cyrl-BA"/>
        </w:rPr>
        <w:t>20</w:t>
      </w:r>
    </w:p>
    <w:p w:rsidR="007A031F" w:rsidRPr="00FE2E11" w:rsidRDefault="007A031F" w:rsidP="007A031F">
      <w:pPr>
        <w:pStyle w:val="NoSpacing"/>
        <w:rPr>
          <w:rFonts w:ascii="Cambria" w:hAnsi="Cambria"/>
          <w:sz w:val="22"/>
          <w:szCs w:val="22"/>
          <w:lang w:val="sr-Latn-BA"/>
        </w:rPr>
      </w:pPr>
      <w:proofErr w:type="spellStart"/>
      <w:r w:rsidRPr="00FE2E11">
        <w:rPr>
          <w:rFonts w:ascii="Cambria" w:hAnsi="Cambria"/>
          <w:sz w:val="22"/>
          <w:szCs w:val="22"/>
        </w:rPr>
        <w:t>Датум</w:t>
      </w:r>
      <w:proofErr w:type="spellEnd"/>
      <w:r w:rsidRPr="00FE2E11"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  <w:szCs w:val="22"/>
          <w:lang w:val="sr-Cyrl-BA"/>
        </w:rPr>
        <w:t xml:space="preserve">18. фебруар  </w:t>
      </w:r>
      <w:r>
        <w:rPr>
          <w:rFonts w:ascii="Cambria" w:hAnsi="Cambria"/>
          <w:sz w:val="22"/>
          <w:szCs w:val="22"/>
        </w:rPr>
        <w:t>20</w:t>
      </w:r>
      <w:r>
        <w:rPr>
          <w:rFonts w:ascii="Cambria" w:hAnsi="Cambria"/>
          <w:sz w:val="22"/>
          <w:szCs w:val="22"/>
          <w:lang w:val="sr-Cyrl-BA"/>
        </w:rPr>
        <w:t>20</w:t>
      </w:r>
      <w:r w:rsidRPr="00FE2E11">
        <w:rPr>
          <w:rFonts w:ascii="Cambria" w:hAnsi="Cambria"/>
          <w:sz w:val="22"/>
          <w:szCs w:val="22"/>
        </w:rPr>
        <w:t>.</w:t>
      </w:r>
      <w:r w:rsidRPr="00FE2E11">
        <w:rPr>
          <w:rFonts w:ascii="Cambria" w:hAnsi="Cambria"/>
          <w:sz w:val="22"/>
          <w:szCs w:val="22"/>
          <w:lang w:val="sr-Cyrl-CS"/>
        </w:rPr>
        <w:t xml:space="preserve"> </w:t>
      </w:r>
      <w:proofErr w:type="spellStart"/>
      <w:proofErr w:type="gramStart"/>
      <w:r w:rsidRPr="00FE2E11">
        <w:rPr>
          <w:rFonts w:ascii="Cambria" w:hAnsi="Cambria"/>
          <w:sz w:val="22"/>
          <w:szCs w:val="22"/>
        </w:rPr>
        <w:t>године</w:t>
      </w:r>
      <w:proofErr w:type="spellEnd"/>
      <w:proofErr w:type="gramEnd"/>
    </w:p>
    <w:p w:rsidR="007A031F" w:rsidRDefault="007A031F" w:rsidP="007A031F">
      <w:pPr>
        <w:pStyle w:val="NoSpacing"/>
        <w:jc w:val="both"/>
        <w:rPr>
          <w:rFonts w:ascii="Cambria" w:hAnsi="Cambria"/>
          <w:b/>
          <w:bCs/>
          <w:sz w:val="24"/>
          <w:szCs w:val="24"/>
          <w:lang w:val="sr-Cyrl-CS"/>
        </w:rPr>
      </w:pPr>
    </w:p>
    <w:p w:rsidR="007A031F" w:rsidRPr="00F538B3" w:rsidRDefault="007A031F" w:rsidP="007A031F">
      <w:pPr>
        <w:pStyle w:val="NoSpacing"/>
        <w:ind w:firstLine="720"/>
        <w:jc w:val="both"/>
        <w:rPr>
          <w:rFonts w:ascii="Cambria" w:hAnsi="Cambria"/>
          <w:sz w:val="24"/>
          <w:szCs w:val="24"/>
          <w:lang w:val="sr-Cyrl-BA"/>
        </w:rPr>
      </w:pPr>
      <w:r w:rsidRPr="00652CA7">
        <w:rPr>
          <w:rFonts w:ascii="Cambria" w:hAnsi="Cambria"/>
          <w:sz w:val="24"/>
          <w:szCs w:val="24"/>
          <w:lang w:val="sr-Cyrl-CS"/>
        </w:rPr>
        <w:t>На основу члана 4</w:t>
      </w:r>
      <w:r w:rsidRPr="00652CA7">
        <w:rPr>
          <w:rFonts w:ascii="Cambria" w:hAnsi="Cambria"/>
          <w:sz w:val="24"/>
          <w:szCs w:val="24"/>
        </w:rPr>
        <w:t>8.</w:t>
      </w:r>
      <w:r w:rsidRPr="00652CA7">
        <w:rPr>
          <w:rFonts w:ascii="Cambria" w:hAnsi="Cambria"/>
          <w:sz w:val="24"/>
          <w:szCs w:val="24"/>
          <w:lang w:val="sr-Cyrl-CS"/>
        </w:rPr>
        <w:t xml:space="preserve"> Пословника Народне скупштине Републике Српске (”Службени гласник Републике Српске”, број 31/11</w:t>
      </w:r>
      <w:r>
        <w:rPr>
          <w:rFonts w:ascii="Cambria" w:hAnsi="Cambria"/>
          <w:sz w:val="24"/>
          <w:szCs w:val="24"/>
          <w:lang w:val="sr-Cyrl-CS"/>
        </w:rPr>
        <w:t xml:space="preserve"> и 34/17</w:t>
      </w:r>
      <w:r w:rsidRPr="00652CA7">
        <w:rPr>
          <w:rFonts w:ascii="Cambria" w:hAnsi="Cambria"/>
          <w:sz w:val="24"/>
          <w:szCs w:val="24"/>
          <w:lang w:val="sr-Cyrl-CS"/>
        </w:rPr>
        <w:t xml:space="preserve">), Одбор за </w:t>
      </w:r>
      <w:r w:rsidRPr="00652CA7">
        <w:rPr>
          <w:rFonts w:ascii="Cambria" w:hAnsi="Cambria"/>
          <w:sz w:val="24"/>
          <w:szCs w:val="24"/>
          <w:lang w:val="sr-Cyrl-BA"/>
        </w:rPr>
        <w:t>заштиту животне средине</w:t>
      </w:r>
      <w:r w:rsidRPr="00652CA7">
        <w:rPr>
          <w:rFonts w:ascii="Cambria" w:hAnsi="Cambria"/>
          <w:sz w:val="24"/>
          <w:szCs w:val="24"/>
          <w:lang w:val="sr-Cyrl-CS"/>
        </w:rPr>
        <w:t xml:space="preserve"> подноси Скупштини сљедећи </w:t>
      </w:r>
    </w:p>
    <w:p w:rsidR="007A031F" w:rsidRDefault="007A031F" w:rsidP="007A031F">
      <w:pPr>
        <w:pStyle w:val="NoSpacing"/>
        <w:jc w:val="center"/>
        <w:rPr>
          <w:rFonts w:ascii="Cambria" w:hAnsi="Cambria"/>
          <w:b/>
          <w:i/>
          <w:sz w:val="24"/>
          <w:szCs w:val="24"/>
          <w:lang w:val="sr-Cyrl-CS"/>
        </w:rPr>
      </w:pPr>
    </w:p>
    <w:p w:rsidR="007A031F" w:rsidRPr="00652CA7" w:rsidRDefault="007A031F" w:rsidP="007A031F">
      <w:pPr>
        <w:pStyle w:val="NoSpacing"/>
        <w:jc w:val="center"/>
        <w:rPr>
          <w:rFonts w:ascii="Cambria" w:hAnsi="Cambria"/>
          <w:b/>
          <w:i/>
          <w:sz w:val="24"/>
          <w:szCs w:val="24"/>
          <w:lang w:val="sr-Cyrl-CS"/>
        </w:rPr>
      </w:pPr>
      <w:r w:rsidRPr="00652CA7">
        <w:rPr>
          <w:rFonts w:ascii="Cambria" w:hAnsi="Cambria"/>
          <w:b/>
          <w:i/>
          <w:sz w:val="24"/>
          <w:szCs w:val="24"/>
          <w:lang w:val="sr-Cyrl-CS"/>
        </w:rPr>
        <w:t>И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З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В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Ј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Е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Ш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ТА</w:t>
      </w:r>
      <w:r>
        <w:rPr>
          <w:rFonts w:ascii="Cambria" w:hAnsi="Cambria"/>
          <w:b/>
          <w:i/>
          <w:sz w:val="24"/>
          <w:szCs w:val="24"/>
          <w:lang w:val="sr-Cyrl-CS"/>
        </w:rPr>
        <w:t xml:space="preserve"> </w:t>
      </w:r>
      <w:r w:rsidRPr="00652CA7">
        <w:rPr>
          <w:rFonts w:ascii="Cambria" w:hAnsi="Cambria"/>
          <w:b/>
          <w:i/>
          <w:sz w:val="24"/>
          <w:szCs w:val="24"/>
          <w:lang w:val="sr-Cyrl-CS"/>
        </w:rPr>
        <w:t>Ј</w:t>
      </w:r>
    </w:p>
    <w:p w:rsidR="007A031F" w:rsidRPr="007A031F" w:rsidRDefault="007A031F" w:rsidP="007A031F">
      <w:pPr>
        <w:pStyle w:val="NoSpacing"/>
        <w:jc w:val="center"/>
        <w:rPr>
          <w:rFonts w:asciiTheme="majorHAnsi" w:hAnsiTheme="majorHAnsi"/>
          <w:b/>
          <w:i/>
          <w:sz w:val="24"/>
          <w:szCs w:val="24"/>
          <w:lang w:val="sr-Cyrl-BA"/>
        </w:rPr>
      </w:pPr>
      <w:r>
        <w:rPr>
          <w:rFonts w:asciiTheme="majorHAnsi" w:hAnsiTheme="majorHAnsi"/>
          <w:b/>
          <w:i/>
          <w:sz w:val="24"/>
          <w:szCs w:val="24"/>
          <w:lang w:val="sr-Cyrl-BA"/>
        </w:rPr>
        <w:t xml:space="preserve">о разматрању </w:t>
      </w:r>
      <w:r w:rsidRPr="007A031F">
        <w:rPr>
          <w:rFonts w:asciiTheme="majorHAnsi" w:hAnsiTheme="majorHAnsi"/>
          <w:b/>
          <w:i/>
          <w:sz w:val="24"/>
          <w:szCs w:val="24"/>
          <w:lang w:val="sr-Cyrl-BA"/>
        </w:rPr>
        <w:t>Приједлог</w:t>
      </w:r>
      <w:r>
        <w:rPr>
          <w:rFonts w:asciiTheme="majorHAnsi" w:hAnsiTheme="majorHAnsi"/>
          <w:b/>
          <w:i/>
          <w:sz w:val="24"/>
          <w:szCs w:val="24"/>
          <w:lang w:val="sr-Cyrl-BA"/>
        </w:rPr>
        <w:t xml:space="preserve">а </w:t>
      </w:r>
      <w:r w:rsidRPr="007A031F">
        <w:rPr>
          <w:rFonts w:asciiTheme="majorHAnsi" w:hAnsiTheme="majorHAnsi"/>
          <w:b/>
          <w:i/>
          <w:sz w:val="24"/>
          <w:szCs w:val="24"/>
          <w:lang w:val="sr-Cyrl-BA"/>
        </w:rPr>
        <w:t xml:space="preserve"> закона о посебном поступку експропријације ради изградње ауто –пута и гасовода дионице Вукосавље – Брчко и Брчко – Рача – по хитном поступку</w:t>
      </w:r>
    </w:p>
    <w:p w:rsidR="007A031F" w:rsidRDefault="007A031F" w:rsidP="007A031F">
      <w:pPr>
        <w:pStyle w:val="NoSpacing"/>
        <w:jc w:val="both"/>
        <w:rPr>
          <w:rFonts w:asciiTheme="majorHAnsi" w:hAnsiTheme="majorHAnsi"/>
          <w:sz w:val="24"/>
          <w:szCs w:val="24"/>
          <w:lang w:val="sr-Cyrl-BA"/>
        </w:rPr>
      </w:pPr>
    </w:p>
    <w:p w:rsidR="007A031F" w:rsidRPr="009E3C94" w:rsidRDefault="007A031F" w:rsidP="007A031F">
      <w:pPr>
        <w:pStyle w:val="NoSpacing"/>
        <w:jc w:val="both"/>
        <w:rPr>
          <w:rFonts w:asciiTheme="majorHAnsi" w:hAnsiTheme="majorHAnsi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CS"/>
        </w:rPr>
        <w:tab/>
      </w:r>
      <w:r w:rsidRPr="00AE513F">
        <w:rPr>
          <w:rFonts w:ascii="Cambria" w:hAnsi="Cambria"/>
          <w:sz w:val="24"/>
          <w:szCs w:val="24"/>
          <w:lang w:val="sr-Cyrl-CS"/>
        </w:rPr>
        <w:t xml:space="preserve">Одбор </w:t>
      </w:r>
      <w:r w:rsidRPr="00AE513F">
        <w:rPr>
          <w:rFonts w:ascii="Cambria" w:hAnsi="Cambria"/>
          <w:sz w:val="24"/>
          <w:szCs w:val="24"/>
          <w:lang w:val="sr-Cyrl-BA"/>
        </w:rPr>
        <w:t xml:space="preserve">за </w:t>
      </w:r>
      <w:r>
        <w:rPr>
          <w:rFonts w:ascii="Cambria" w:hAnsi="Cambria"/>
          <w:sz w:val="24"/>
          <w:szCs w:val="24"/>
          <w:lang w:val="sr-Cyrl-CS"/>
        </w:rPr>
        <w:t xml:space="preserve">заштиту животне средине </w:t>
      </w:r>
      <w:r w:rsidRPr="00AE513F">
        <w:rPr>
          <w:rFonts w:ascii="Cambria" w:hAnsi="Cambria"/>
          <w:sz w:val="24"/>
          <w:szCs w:val="24"/>
          <w:lang w:val="sr-Cyrl-CS"/>
        </w:rPr>
        <w:t>на сједници одржаној</w:t>
      </w:r>
      <w:r>
        <w:rPr>
          <w:rFonts w:ascii="Cambria" w:hAnsi="Cambria"/>
          <w:sz w:val="24"/>
          <w:szCs w:val="24"/>
          <w:lang w:val="sr-Latn-BA"/>
        </w:rPr>
        <w:t xml:space="preserve"> </w:t>
      </w:r>
      <w:r>
        <w:rPr>
          <w:rFonts w:ascii="Cambria" w:hAnsi="Cambria"/>
          <w:sz w:val="24"/>
          <w:szCs w:val="24"/>
          <w:lang w:val="sr-Cyrl-BA"/>
        </w:rPr>
        <w:t>18</w:t>
      </w:r>
      <w:r>
        <w:rPr>
          <w:rFonts w:ascii="Cambria" w:hAnsi="Cambria"/>
          <w:sz w:val="24"/>
          <w:szCs w:val="24"/>
          <w:lang w:val="sr-Latn-BA"/>
        </w:rPr>
        <w:t>.</w:t>
      </w:r>
      <w:r>
        <w:rPr>
          <w:rFonts w:ascii="Cambria" w:hAnsi="Cambria"/>
          <w:sz w:val="24"/>
          <w:szCs w:val="24"/>
          <w:lang w:val="sr-Cyrl-BA"/>
        </w:rPr>
        <w:t xml:space="preserve"> фебруара </w:t>
      </w:r>
      <w:r>
        <w:rPr>
          <w:rFonts w:ascii="Cambria" w:hAnsi="Cambria"/>
          <w:sz w:val="24"/>
          <w:szCs w:val="24"/>
          <w:lang w:val="sr-Cyrl-CS"/>
        </w:rPr>
        <w:t>2020. године,</w:t>
      </w:r>
      <w:r w:rsidRPr="00AE513F">
        <w:rPr>
          <w:rFonts w:ascii="Cambria" w:hAnsi="Cambria"/>
          <w:sz w:val="24"/>
          <w:szCs w:val="24"/>
          <w:lang w:val="sr-Cyrl-CS"/>
        </w:rPr>
        <w:t xml:space="preserve"> разматрао</w:t>
      </w:r>
      <w:r w:rsidRPr="00AE513F">
        <w:rPr>
          <w:rFonts w:ascii="Cambria" w:hAnsi="Cambria"/>
          <w:sz w:val="24"/>
          <w:szCs w:val="24"/>
          <w:lang w:val="sr-Cyrl-BA"/>
        </w:rPr>
        <w:t xml:space="preserve"> </w:t>
      </w:r>
      <w:r>
        <w:rPr>
          <w:rFonts w:ascii="Cambria" w:hAnsi="Cambria"/>
          <w:sz w:val="24"/>
          <w:szCs w:val="24"/>
          <w:lang w:val="sr-Cyrl-BA"/>
        </w:rPr>
        <w:t xml:space="preserve">је </w:t>
      </w:r>
      <w:r>
        <w:rPr>
          <w:rFonts w:asciiTheme="majorHAnsi" w:hAnsiTheme="majorHAnsi"/>
          <w:sz w:val="24"/>
          <w:szCs w:val="24"/>
          <w:lang w:val="sr-Cyrl-BA"/>
        </w:rPr>
        <w:t>Приједлог закона о посебном поступку експропријације ради изградње ауто –пута и гасовода дионице Вукосавље – Брчко и Брчко – Рача – по хитном поступку.</w:t>
      </w:r>
    </w:p>
    <w:p w:rsidR="007A031F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ab/>
      </w:r>
      <w:r>
        <w:rPr>
          <w:rFonts w:ascii="Cambria" w:hAnsi="Cambria"/>
          <w:sz w:val="24"/>
          <w:szCs w:val="24"/>
          <w:lang w:val="sr-Cyrl-CS"/>
        </w:rPr>
        <w:t xml:space="preserve">Сједници су присуствовали: Илија Таминџија, предсједник Одбора, </w:t>
      </w:r>
      <w:r>
        <w:rPr>
          <w:rFonts w:ascii="Cambria" w:hAnsi="Cambria"/>
          <w:sz w:val="24"/>
          <w:szCs w:val="24"/>
          <w:lang w:val="sr-Cyrl-BA"/>
        </w:rPr>
        <w:t xml:space="preserve"> Младен Поповић, </w:t>
      </w:r>
      <w:r w:rsidR="00A51D0C">
        <w:rPr>
          <w:rFonts w:ascii="Cambria" w:hAnsi="Cambria"/>
          <w:sz w:val="24"/>
          <w:szCs w:val="24"/>
          <w:lang w:val="sr-Cyrl-BA"/>
        </w:rPr>
        <w:t>, Милан Дакић, Дарко Митри, Миленко Вићановић</w:t>
      </w:r>
      <w:r>
        <w:rPr>
          <w:rFonts w:ascii="Cambria" w:hAnsi="Cambria"/>
          <w:sz w:val="24"/>
          <w:szCs w:val="24"/>
          <w:lang w:val="sr-Cyrl-BA"/>
        </w:rPr>
        <w:t xml:space="preserve"> и Мијо Перкунић, ч</w:t>
      </w:r>
      <w:r>
        <w:rPr>
          <w:rFonts w:ascii="Cambria" w:hAnsi="Cambria"/>
          <w:sz w:val="24"/>
          <w:szCs w:val="24"/>
          <w:lang w:val="sr-Cyrl-CS"/>
        </w:rPr>
        <w:t>ланови</w:t>
      </w:r>
      <w:r w:rsidRPr="00AE513F">
        <w:rPr>
          <w:rFonts w:ascii="Cambria" w:hAnsi="Cambria"/>
          <w:sz w:val="24"/>
          <w:szCs w:val="24"/>
          <w:lang w:val="sr-Cyrl-CS"/>
        </w:rPr>
        <w:t xml:space="preserve"> Одбора.</w:t>
      </w:r>
      <w:r>
        <w:rPr>
          <w:rFonts w:ascii="Cambria" w:hAnsi="Cambria"/>
          <w:sz w:val="24"/>
          <w:szCs w:val="24"/>
          <w:lang w:val="sr-Latn-BA"/>
        </w:rPr>
        <w:t xml:space="preserve"> </w:t>
      </w:r>
    </w:p>
    <w:p w:rsidR="007A031F" w:rsidRPr="00E7509C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BA"/>
        </w:rPr>
      </w:pPr>
    </w:p>
    <w:p w:rsidR="007A031F" w:rsidRPr="00800FAD" w:rsidRDefault="007A031F" w:rsidP="007A031F">
      <w:pPr>
        <w:pStyle w:val="NoSpacing"/>
        <w:ind w:firstLine="720"/>
        <w:jc w:val="both"/>
        <w:rPr>
          <w:rFonts w:ascii="Cambria" w:hAnsi="Cambria"/>
          <w:sz w:val="24"/>
          <w:szCs w:val="24"/>
          <w:lang w:val="sr-Latn-BA"/>
        </w:rPr>
      </w:pPr>
      <w:r w:rsidRPr="00AE513F">
        <w:rPr>
          <w:rFonts w:ascii="Cambria" w:hAnsi="Cambria"/>
          <w:sz w:val="24"/>
          <w:szCs w:val="24"/>
          <w:lang w:val="sr-Cyrl-BA"/>
        </w:rPr>
        <w:t>Одсутни су били</w:t>
      </w:r>
      <w:r>
        <w:rPr>
          <w:rFonts w:ascii="Cambria" w:hAnsi="Cambria"/>
          <w:sz w:val="24"/>
          <w:szCs w:val="24"/>
          <w:lang w:val="sr-Cyrl-BA"/>
        </w:rPr>
        <w:t xml:space="preserve">: </w:t>
      </w:r>
      <w:r w:rsidR="0063655C">
        <w:rPr>
          <w:rFonts w:ascii="Cambria" w:hAnsi="Cambria"/>
          <w:sz w:val="24"/>
          <w:szCs w:val="24"/>
          <w:lang w:val="sr-Cyrl-BA"/>
        </w:rPr>
        <w:t>Ристо Марић, замјеник предсједника</w:t>
      </w:r>
      <w:r w:rsidR="0063655C">
        <w:rPr>
          <w:rFonts w:ascii="Cambria" w:hAnsi="Cambria"/>
          <w:sz w:val="24"/>
          <w:szCs w:val="24"/>
          <w:lang w:val="sr-Cyrl-BA"/>
        </w:rPr>
        <w:t xml:space="preserve">, </w:t>
      </w:r>
      <w:r w:rsidR="0063655C">
        <w:rPr>
          <w:rFonts w:ascii="Cambria" w:hAnsi="Cambria"/>
          <w:sz w:val="24"/>
          <w:szCs w:val="24"/>
          <w:lang w:val="sr-Cyrl-BA"/>
        </w:rPr>
        <w:t>Наташа Стевановић</w:t>
      </w:r>
      <w:r w:rsidR="0063655C">
        <w:rPr>
          <w:rFonts w:ascii="Cambria" w:hAnsi="Cambria"/>
          <w:sz w:val="24"/>
          <w:szCs w:val="24"/>
          <w:lang w:val="sr-Cyrl-BA"/>
        </w:rPr>
        <w:t xml:space="preserve">, </w:t>
      </w:r>
      <w:r w:rsidR="00A51D0C">
        <w:rPr>
          <w:rFonts w:ascii="Cambria" w:hAnsi="Cambria"/>
          <w:sz w:val="24"/>
          <w:szCs w:val="24"/>
          <w:lang w:val="sr-Cyrl-BA"/>
        </w:rPr>
        <w:t xml:space="preserve">и </w:t>
      </w:r>
      <w:r>
        <w:rPr>
          <w:rFonts w:ascii="Cambria" w:hAnsi="Cambria"/>
          <w:sz w:val="24"/>
          <w:szCs w:val="24"/>
          <w:lang w:val="sr-Cyrl-BA"/>
        </w:rPr>
        <w:t>Александар Суботић</w:t>
      </w:r>
      <w:r w:rsidRPr="00AE513F">
        <w:rPr>
          <w:rFonts w:ascii="Cambria" w:hAnsi="Cambria"/>
          <w:sz w:val="24"/>
          <w:szCs w:val="24"/>
          <w:lang w:val="sr-Cyrl-CS"/>
        </w:rPr>
        <w:t>, чланови</w:t>
      </w:r>
      <w:r w:rsidRPr="00AE513F">
        <w:rPr>
          <w:rFonts w:ascii="Cambria" w:hAnsi="Cambria"/>
          <w:sz w:val="24"/>
          <w:szCs w:val="24"/>
          <w:lang w:val="sr-Cyrl-BA"/>
        </w:rPr>
        <w:t xml:space="preserve"> </w:t>
      </w:r>
      <w:r w:rsidRPr="00AE513F">
        <w:rPr>
          <w:rFonts w:ascii="Cambria" w:hAnsi="Cambria"/>
          <w:sz w:val="24"/>
          <w:szCs w:val="24"/>
          <w:lang w:val="sr-Cyrl-CS"/>
        </w:rPr>
        <w:t>Одбора.</w:t>
      </w:r>
    </w:p>
    <w:p w:rsidR="007A031F" w:rsidRPr="00994170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CS"/>
        </w:rPr>
      </w:pPr>
    </w:p>
    <w:p w:rsidR="007A031F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BA"/>
        </w:rPr>
      </w:pPr>
      <w:r w:rsidRPr="00AE513F">
        <w:rPr>
          <w:rFonts w:ascii="Cambria" w:hAnsi="Cambria"/>
          <w:sz w:val="24"/>
          <w:szCs w:val="24"/>
          <w:lang w:val="sr-Cyrl-CS"/>
        </w:rPr>
        <w:tab/>
        <w:t xml:space="preserve">Образложење </w:t>
      </w:r>
      <w:r>
        <w:rPr>
          <w:rFonts w:ascii="Cambria" w:hAnsi="Cambria"/>
          <w:sz w:val="24"/>
          <w:szCs w:val="24"/>
          <w:lang w:val="sr-Cyrl-CS"/>
        </w:rPr>
        <w:t>поменут</w:t>
      </w:r>
      <w:r>
        <w:rPr>
          <w:rFonts w:ascii="Cambria" w:hAnsi="Cambria"/>
          <w:sz w:val="24"/>
          <w:szCs w:val="24"/>
          <w:lang w:val="sr-Cyrl-BA"/>
        </w:rPr>
        <w:t>ог Приједлога</w:t>
      </w:r>
      <w:r>
        <w:rPr>
          <w:rFonts w:ascii="Cambria" w:hAnsi="Cambria"/>
          <w:sz w:val="24"/>
          <w:szCs w:val="24"/>
          <w:lang w:val="sr-Cyrl-CS"/>
        </w:rPr>
        <w:t xml:space="preserve"> </w:t>
      </w:r>
      <w:r>
        <w:rPr>
          <w:rFonts w:ascii="Cambria" w:hAnsi="Cambria"/>
          <w:sz w:val="24"/>
          <w:szCs w:val="24"/>
          <w:lang w:val="sr-Cyrl-BA"/>
        </w:rPr>
        <w:t>закона п</w:t>
      </w:r>
      <w:r>
        <w:rPr>
          <w:rFonts w:ascii="Cambria" w:hAnsi="Cambria"/>
          <w:sz w:val="24"/>
          <w:szCs w:val="24"/>
          <w:lang w:val="sr-Cyrl-CS"/>
        </w:rPr>
        <w:t>однијела је г-ђа</w:t>
      </w:r>
      <w:r w:rsidR="00106664">
        <w:rPr>
          <w:rFonts w:ascii="Cambria" w:hAnsi="Cambria"/>
          <w:sz w:val="24"/>
          <w:szCs w:val="24"/>
          <w:lang w:val="en-US"/>
        </w:rPr>
        <w:t xml:space="preserve"> </w:t>
      </w:r>
      <w:r w:rsidR="00106664">
        <w:rPr>
          <w:rFonts w:ascii="Cambria" w:hAnsi="Cambria"/>
          <w:sz w:val="24"/>
          <w:szCs w:val="24"/>
          <w:lang w:val="sr-Cyrl-BA"/>
        </w:rPr>
        <w:t>Даниела Домазет</w:t>
      </w:r>
      <w:r>
        <w:rPr>
          <w:rFonts w:ascii="Cambria" w:hAnsi="Cambria"/>
          <w:sz w:val="24"/>
          <w:szCs w:val="24"/>
          <w:lang w:val="sr-Cyrl-CS"/>
        </w:rPr>
        <w:t xml:space="preserve">, представница </w:t>
      </w:r>
      <w:r>
        <w:rPr>
          <w:rFonts w:ascii="Cambria" w:hAnsi="Cambria"/>
          <w:sz w:val="24"/>
          <w:szCs w:val="24"/>
          <w:lang w:val="sr-Cyrl-BA"/>
        </w:rPr>
        <w:t>Републичке управе за геодетске и имовинско-правне послове.</w:t>
      </w:r>
    </w:p>
    <w:p w:rsidR="007A031F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BA"/>
        </w:rPr>
      </w:pPr>
    </w:p>
    <w:p w:rsidR="007A031F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CS"/>
        </w:rPr>
      </w:pPr>
      <w:r>
        <w:rPr>
          <w:rFonts w:ascii="Cambria" w:hAnsi="Cambria"/>
          <w:sz w:val="24"/>
          <w:szCs w:val="24"/>
          <w:lang w:val="sr-Cyrl-CS"/>
        </w:rPr>
        <w:tab/>
      </w:r>
      <w:r w:rsidRPr="00993939">
        <w:rPr>
          <w:rFonts w:ascii="Cambria" w:hAnsi="Cambria"/>
          <w:sz w:val="24"/>
          <w:szCs w:val="24"/>
          <w:lang w:val="sr-Cyrl-CS"/>
        </w:rPr>
        <w:t>Након проведене расправе, чланови Одбора су</w:t>
      </w:r>
      <w:r w:rsidRPr="00993939">
        <w:rPr>
          <w:rFonts w:ascii="Cambria" w:hAnsi="Cambria"/>
          <w:sz w:val="24"/>
          <w:szCs w:val="24"/>
          <w:lang w:val="sr-Cyrl-BA"/>
        </w:rPr>
        <w:t xml:space="preserve"> </w:t>
      </w:r>
      <w:r>
        <w:rPr>
          <w:rFonts w:ascii="Cambria" w:hAnsi="Cambria"/>
          <w:sz w:val="24"/>
          <w:szCs w:val="24"/>
          <w:lang w:val="sr-Cyrl-BA"/>
        </w:rPr>
        <w:t xml:space="preserve">једногласно </w:t>
      </w:r>
      <w:r w:rsidRPr="00993939">
        <w:rPr>
          <w:rFonts w:ascii="Cambria" w:hAnsi="Cambria"/>
          <w:sz w:val="24"/>
          <w:szCs w:val="24"/>
          <w:lang w:val="sr-Cyrl-CS"/>
        </w:rPr>
        <w:t>усвојили став да</w:t>
      </w:r>
      <w:r w:rsidRPr="00993939">
        <w:rPr>
          <w:rFonts w:ascii="Cambria" w:hAnsi="Cambria"/>
          <w:sz w:val="24"/>
          <w:szCs w:val="24"/>
          <w:lang w:val="sr-Cyrl-BA"/>
        </w:rPr>
        <w:t xml:space="preserve"> се</w:t>
      </w:r>
      <w:r>
        <w:rPr>
          <w:rFonts w:ascii="Cambria" w:hAnsi="Cambria"/>
          <w:sz w:val="24"/>
          <w:szCs w:val="24"/>
          <w:lang w:val="sr-Cyrl-BA"/>
        </w:rPr>
        <w:t xml:space="preserve"> </w:t>
      </w:r>
      <w:r>
        <w:rPr>
          <w:rFonts w:asciiTheme="majorHAnsi" w:hAnsiTheme="majorHAnsi"/>
          <w:sz w:val="24"/>
          <w:szCs w:val="24"/>
          <w:lang w:val="sr-Cyrl-BA"/>
        </w:rPr>
        <w:t>Приједлог закона о посебном поступку експропријације ради изградње ауто –пута и гасовода дионице Вукосавље – Брчко и Брчко – Рача – по хитном поступку</w:t>
      </w:r>
      <w:r>
        <w:rPr>
          <w:rFonts w:ascii="Cambria" w:hAnsi="Cambria" w:cs="Arial"/>
          <w:sz w:val="24"/>
          <w:szCs w:val="24"/>
          <w:lang w:val="sr-Cyrl-BA" w:eastAsia="sr-Latn-RS"/>
        </w:rPr>
        <w:t>,</w:t>
      </w:r>
      <w:r>
        <w:rPr>
          <w:rFonts w:ascii="Cambria" w:hAnsi="Cambria"/>
          <w:sz w:val="24"/>
          <w:szCs w:val="24"/>
          <w:lang w:val="sr-Cyrl-BA" w:eastAsia="bs-Cyrl-BA"/>
        </w:rPr>
        <w:t xml:space="preserve"> </w:t>
      </w:r>
      <w:r w:rsidRPr="00993939">
        <w:rPr>
          <w:rFonts w:ascii="Cambria" w:hAnsi="Cambria"/>
          <w:sz w:val="24"/>
          <w:szCs w:val="24"/>
          <w:lang w:val="sr-Cyrl-BA" w:eastAsia="bs-Cyrl-BA"/>
        </w:rPr>
        <w:t>разматра</w:t>
      </w:r>
      <w:r w:rsidRPr="00993939">
        <w:rPr>
          <w:rFonts w:ascii="Cambria" w:hAnsi="Cambria"/>
          <w:sz w:val="24"/>
          <w:szCs w:val="24"/>
          <w:lang w:val="sr-Cyrl-BA"/>
        </w:rPr>
        <w:t xml:space="preserve"> у предложеној форми на </w:t>
      </w:r>
      <w:r>
        <w:rPr>
          <w:rFonts w:ascii="Cambria" w:hAnsi="Cambria"/>
          <w:sz w:val="24"/>
          <w:szCs w:val="24"/>
          <w:lang w:val="sr-Cyrl-BA"/>
        </w:rPr>
        <w:t xml:space="preserve">Деветој редовној </w:t>
      </w:r>
      <w:r w:rsidRPr="00993939">
        <w:rPr>
          <w:rFonts w:ascii="Cambria" w:hAnsi="Cambria"/>
          <w:sz w:val="24"/>
          <w:szCs w:val="24"/>
          <w:lang w:val="sr-Cyrl-BA"/>
        </w:rPr>
        <w:t>сједници Народне скупштине Републике Српске</w:t>
      </w:r>
      <w:r w:rsidRPr="00993939">
        <w:rPr>
          <w:rFonts w:ascii="Cambria" w:hAnsi="Cambria"/>
          <w:sz w:val="24"/>
          <w:szCs w:val="24"/>
          <w:lang w:val="sr-Cyrl-CS"/>
        </w:rPr>
        <w:t>.</w:t>
      </w:r>
    </w:p>
    <w:p w:rsidR="007A031F" w:rsidRPr="00AE513F" w:rsidRDefault="007A031F" w:rsidP="007A031F">
      <w:pPr>
        <w:jc w:val="both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Latn-BA"/>
        </w:rPr>
        <w:tab/>
      </w:r>
    </w:p>
    <w:p w:rsidR="007A031F" w:rsidRPr="007A031F" w:rsidRDefault="007A031F" w:rsidP="007A031F">
      <w:pPr>
        <w:pStyle w:val="NoSpacing"/>
        <w:jc w:val="both"/>
        <w:rPr>
          <w:rFonts w:ascii="Cambria" w:hAnsi="Cambria"/>
          <w:sz w:val="24"/>
          <w:szCs w:val="24"/>
          <w:lang w:val="sr-Cyrl-BA"/>
        </w:rPr>
      </w:pPr>
      <w:r>
        <w:rPr>
          <w:rFonts w:ascii="Cambria" w:hAnsi="Cambria"/>
          <w:sz w:val="24"/>
          <w:szCs w:val="24"/>
          <w:lang w:val="sr-Cyrl-BA"/>
        </w:rPr>
        <w:tab/>
      </w:r>
      <w:r>
        <w:rPr>
          <w:rFonts w:ascii="Cambria" w:hAnsi="Cambria"/>
          <w:sz w:val="24"/>
          <w:szCs w:val="24"/>
          <w:lang w:val="sr-Cyrl-CS"/>
        </w:rPr>
        <w:t xml:space="preserve">На основу члана 48. </w:t>
      </w:r>
      <w:r w:rsidRPr="00AE513F">
        <w:rPr>
          <w:rFonts w:ascii="Cambria" w:hAnsi="Cambria"/>
          <w:sz w:val="24"/>
          <w:szCs w:val="24"/>
          <w:lang w:val="sr-Cyrl-CS"/>
        </w:rPr>
        <w:t xml:space="preserve"> Пословника Народне скупштине Републике </w:t>
      </w:r>
      <w:r>
        <w:rPr>
          <w:rFonts w:ascii="Cambria" w:hAnsi="Cambria"/>
          <w:sz w:val="24"/>
          <w:szCs w:val="24"/>
          <w:lang w:val="sr-Cyrl-CS"/>
        </w:rPr>
        <w:t>Српске за извјестиоца је одређен  предсједник Одбора</w:t>
      </w:r>
      <w:r w:rsidRPr="00AE513F">
        <w:rPr>
          <w:rFonts w:ascii="Cambria" w:hAnsi="Cambria"/>
          <w:sz w:val="24"/>
          <w:szCs w:val="24"/>
          <w:lang w:val="sr-Cyrl-CS"/>
        </w:rPr>
        <w:t>.</w:t>
      </w:r>
    </w:p>
    <w:p w:rsidR="007A031F" w:rsidRDefault="007A031F" w:rsidP="007A031F">
      <w:pPr>
        <w:rPr>
          <w:rFonts w:ascii="Cambria" w:hAnsi="Cambria"/>
          <w:b/>
          <w:bCs/>
          <w:sz w:val="24"/>
          <w:szCs w:val="24"/>
          <w:lang w:val="sr-Cyrl-BA"/>
        </w:rPr>
      </w:pPr>
      <w:r w:rsidRPr="006B2138">
        <w:rPr>
          <w:rFonts w:ascii="Cambria" w:hAnsi="Cambria"/>
          <w:b/>
          <w:bCs/>
          <w:sz w:val="24"/>
          <w:szCs w:val="24"/>
          <w:lang w:val="sr-Cyrl-CS"/>
        </w:rPr>
        <w:t xml:space="preserve">                     </w:t>
      </w:r>
      <w:r>
        <w:rPr>
          <w:rFonts w:ascii="Cambria" w:hAnsi="Cambria"/>
          <w:b/>
          <w:bCs/>
          <w:sz w:val="24"/>
          <w:szCs w:val="24"/>
          <w:lang w:val="sr-Cyrl-CS"/>
        </w:rPr>
        <w:t xml:space="preserve">                        </w:t>
      </w:r>
      <w:r w:rsidRPr="006B2138">
        <w:rPr>
          <w:rFonts w:ascii="Cambria" w:hAnsi="Cambria"/>
          <w:b/>
          <w:bCs/>
          <w:sz w:val="24"/>
          <w:szCs w:val="24"/>
          <w:lang w:val="sr-Cyrl-CS"/>
        </w:rPr>
        <w:t xml:space="preserve">                              </w:t>
      </w:r>
      <w:r>
        <w:rPr>
          <w:rFonts w:ascii="Cambria" w:hAnsi="Cambria"/>
          <w:b/>
          <w:bCs/>
          <w:sz w:val="24"/>
          <w:szCs w:val="24"/>
          <w:lang w:val="sr-Latn-BA"/>
        </w:rPr>
        <w:t xml:space="preserve">    </w:t>
      </w:r>
    </w:p>
    <w:p w:rsidR="007A031F" w:rsidRDefault="007A031F" w:rsidP="007A031F">
      <w:pPr>
        <w:jc w:val="right"/>
        <w:rPr>
          <w:rFonts w:ascii="Cambria" w:hAnsi="Cambria"/>
          <w:b/>
          <w:bCs/>
          <w:sz w:val="24"/>
          <w:szCs w:val="24"/>
          <w:lang w:val="sr-Cyrl-CS"/>
        </w:rPr>
      </w:pPr>
      <w:r>
        <w:rPr>
          <w:rFonts w:ascii="Cambria" w:hAnsi="Cambria"/>
          <w:b/>
          <w:bCs/>
          <w:sz w:val="24"/>
          <w:szCs w:val="24"/>
          <w:lang w:val="sr-Cyrl-BA"/>
        </w:rPr>
        <w:t xml:space="preserve">ПРЕДСЈЕДНИК </w:t>
      </w:r>
      <w:r w:rsidRPr="00FA531A">
        <w:rPr>
          <w:rFonts w:ascii="Cambria" w:hAnsi="Cambria"/>
          <w:b/>
          <w:bCs/>
          <w:sz w:val="24"/>
          <w:szCs w:val="24"/>
          <w:lang w:val="sr-Cyrl-CS"/>
        </w:rPr>
        <w:t>ОДБОРА</w:t>
      </w:r>
    </w:p>
    <w:p w:rsidR="007A031F" w:rsidRPr="00FA531A" w:rsidRDefault="007A031F" w:rsidP="007A031F">
      <w:pPr>
        <w:rPr>
          <w:rFonts w:ascii="Cambria" w:hAnsi="Cambria"/>
          <w:b/>
          <w:bCs/>
          <w:sz w:val="24"/>
          <w:szCs w:val="24"/>
          <w:lang w:val="sr-Cyrl-CS"/>
        </w:rPr>
      </w:pPr>
      <w:r>
        <w:rPr>
          <w:rFonts w:ascii="Cambria" w:hAnsi="Cambria"/>
          <w:b/>
          <w:bCs/>
          <w:sz w:val="24"/>
          <w:szCs w:val="24"/>
          <w:lang w:val="sr-Cyrl-CS"/>
        </w:rPr>
        <w:tab/>
      </w:r>
      <w:r>
        <w:rPr>
          <w:rFonts w:ascii="Cambria" w:hAnsi="Cambria"/>
          <w:b/>
          <w:bCs/>
          <w:sz w:val="24"/>
          <w:szCs w:val="24"/>
          <w:lang w:val="sr-Cyrl-CS"/>
        </w:rPr>
        <w:tab/>
      </w:r>
      <w:r>
        <w:rPr>
          <w:rFonts w:ascii="Cambria" w:hAnsi="Cambria"/>
          <w:b/>
          <w:bCs/>
          <w:sz w:val="24"/>
          <w:szCs w:val="24"/>
          <w:lang w:val="sr-Cyrl-CS"/>
        </w:rPr>
        <w:tab/>
      </w:r>
      <w:r>
        <w:rPr>
          <w:rFonts w:ascii="Cambria" w:hAnsi="Cambria"/>
          <w:b/>
          <w:bCs/>
          <w:sz w:val="24"/>
          <w:szCs w:val="24"/>
          <w:lang w:val="sr-Cyrl-CS"/>
        </w:rPr>
        <w:tab/>
      </w:r>
      <w:r>
        <w:rPr>
          <w:rFonts w:ascii="Cambria" w:hAnsi="Cambria"/>
          <w:b/>
          <w:bCs/>
          <w:sz w:val="24"/>
          <w:szCs w:val="24"/>
          <w:lang w:val="sr-Cyrl-CS"/>
        </w:rPr>
        <w:tab/>
      </w:r>
    </w:p>
    <w:p w:rsidR="003C5D7B" w:rsidRPr="00A51D0C" w:rsidRDefault="007A031F">
      <w:pPr>
        <w:rPr>
          <w:rFonts w:ascii="Cambria" w:hAnsi="Cambria"/>
          <w:b/>
          <w:i/>
          <w:sz w:val="24"/>
          <w:szCs w:val="24"/>
          <w:lang w:val="sr-Cyrl-BA"/>
        </w:rPr>
      </w:pPr>
      <w:r>
        <w:rPr>
          <w:rFonts w:ascii="Cambria" w:hAnsi="Cambria"/>
          <w:b/>
          <w:sz w:val="24"/>
          <w:szCs w:val="24"/>
          <w:lang w:val="sr-Cyrl-CS"/>
        </w:rPr>
        <w:t xml:space="preserve">  </w:t>
      </w:r>
      <w:r w:rsidRPr="00FA531A">
        <w:rPr>
          <w:rFonts w:ascii="Cambria" w:hAnsi="Cambria"/>
          <w:b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Pr="00FA531A">
        <w:rPr>
          <w:rFonts w:ascii="Cambria" w:hAnsi="Cambria"/>
          <w:b/>
          <w:sz w:val="24"/>
          <w:szCs w:val="24"/>
          <w:lang w:val="sr-Latn-BA"/>
        </w:rPr>
        <w:t xml:space="preserve">    </w:t>
      </w:r>
      <w:r>
        <w:rPr>
          <w:rFonts w:ascii="Cambria" w:hAnsi="Cambria"/>
          <w:b/>
          <w:sz w:val="24"/>
          <w:szCs w:val="24"/>
          <w:lang w:val="sr-Latn-BA"/>
        </w:rPr>
        <w:t xml:space="preserve">               </w:t>
      </w:r>
      <w:r>
        <w:rPr>
          <w:rFonts w:ascii="Cambria" w:hAnsi="Cambria"/>
          <w:b/>
          <w:sz w:val="24"/>
          <w:szCs w:val="24"/>
          <w:lang w:val="sr-Cyrl-BA"/>
        </w:rPr>
        <w:t xml:space="preserve">      </w:t>
      </w:r>
      <w:r w:rsidR="00A51D0C">
        <w:rPr>
          <w:rFonts w:ascii="Cambria" w:hAnsi="Cambria"/>
          <w:b/>
          <w:sz w:val="24"/>
          <w:szCs w:val="24"/>
          <w:lang w:val="sr-Cyrl-BA"/>
        </w:rPr>
        <w:t xml:space="preserve">   </w:t>
      </w:r>
      <w:bookmarkStart w:id="0" w:name="_GoBack"/>
      <w:bookmarkEnd w:id="0"/>
      <w:r>
        <w:rPr>
          <w:rFonts w:ascii="Cambria" w:hAnsi="Cambria"/>
          <w:b/>
          <w:sz w:val="24"/>
          <w:szCs w:val="24"/>
          <w:lang w:val="sr-Cyrl-BA"/>
        </w:rPr>
        <w:t xml:space="preserve">       </w:t>
      </w:r>
      <w:r>
        <w:rPr>
          <w:rFonts w:ascii="Cambria" w:hAnsi="Cambria"/>
          <w:b/>
          <w:i/>
          <w:sz w:val="24"/>
          <w:szCs w:val="24"/>
          <w:lang w:val="sr-Cyrl-CS"/>
        </w:rPr>
        <w:t>Илија Таминџија</w:t>
      </w:r>
    </w:p>
    <w:sectPr w:rsidR="003C5D7B" w:rsidRPr="00A51D0C" w:rsidSect="00F36215">
      <w:headerReference w:type="default" r:id="rId7"/>
      <w:footerReference w:type="default" r:id="rId8"/>
      <w:pgSz w:w="11906" w:h="16838" w:code="9"/>
      <w:pgMar w:top="1417" w:right="1417" w:bottom="1417" w:left="1417" w:header="1134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BA0" w:rsidRDefault="00FD1BA0">
      <w:r>
        <w:separator/>
      </w:r>
    </w:p>
  </w:endnote>
  <w:endnote w:type="continuationSeparator" w:id="0">
    <w:p w:rsidR="00FD1BA0" w:rsidRDefault="00FD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lektra Text Pro">
    <w:altName w:val="Arial"/>
    <w:panose1 w:val="00000000000000000000"/>
    <w:charset w:val="00"/>
    <w:family w:val="modern"/>
    <w:notTrueType/>
    <w:pitch w:val="variable"/>
    <w:sig w:usb0="800002AF" w:usb1="5000206A" w:usb2="00000000" w:usb3="00000000" w:csb0="00000197" w:csb1="00000000"/>
  </w:font>
  <w:font w:name="Adamant BG">
    <w:altName w:val="Arial"/>
    <w:panose1 w:val="00000000000000000000"/>
    <w:charset w:val="00"/>
    <w:family w:val="modern"/>
    <w:notTrueType/>
    <w:pitch w:val="variable"/>
    <w:sig w:usb0="8000022F" w:usb1="1000004B" w:usb2="00000000" w:usb3="00000000" w:csb0="0000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DA" w:rsidRPr="00B15716" w:rsidRDefault="007A031F" w:rsidP="00632FAC">
    <w:pPr>
      <w:tabs>
        <w:tab w:val="center" w:pos="4320"/>
        <w:tab w:val="right" w:pos="8640"/>
      </w:tabs>
      <w:spacing w:line="240" w:lineRule="exact"/>
      <w:ind w:left="-1260" w:right="-1260"/>
      <w:jc w:val="center"/>
      <w:outlineLvl w:val="6"/>
      <w:rPr>
        <w:rFonts w:ascii="Adamant BG" w:hAnsi="Adamant BG"/>
        <w:sz w:val="10"/>
        <w:szCs w:val="10"/>
        <w:lang w:val="en-US"/>
      </w:rPr>
    </w:pPr>
    <w:r w:rsidRPr="00632FAC">
      <w:rPr>
        <w:rFonts w:ascii="Adamant BG" w:hAnsi="Adamant BG"/>
        <w:sz w:val="10"/>
        <w:szCs w:val="10"/>
        <w:lang w:val="sr-Cyrl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A922DA" w:rsidRPr="00632FAC" w:rsidRDefault="007A031F" w:rsidP="00632FAC">
    <w:pPr>
      <w:tabs>
        <w:tab w:val="center" w:pos="4320"/>
        <w:tab w:val="right" w:pos="8640"/>
      </w:tabs>
      <w:spacing w:line="240" w:lineRule="exact"/>
      <w:ind w:left="-1260" w:right="-1085"/>
      <w:jc w:val="center"/>
      <w:outlineLvl w:val="6"/>
      <w:rPr>
        <w:rFonts w:ascii="Adamant BG" w:hAnsi="Adamant BG"/>
        <w:sz w:val="14"/>
        <w:szCs w:val="14"/>
        <w:lang w:val="sr-Cyrl-BA"/>
      </w:rPr>
    </w:pPr>
    <w:r>
      <w:rPr>
        <w:rFonts w:ascii="Adamant BG" w:hAnsi="Adamant BG"/>
        <w:sz w:val="14"/>
        <w:szCs w:val="14"/>
        <w:lang w:val="sr-Cyrl-BA"/>
      </w:rPr>
      <w:t>Трг јасеновачких жртава 1</w:t>
    </w:r>
    <w:r w:rsidRPr="00632FAC">
      <w:rPr>
        <w:rFonts w:ascii="Adamant BG" w:hAnsi="Adamant BG"/>
        <w:sz w:val="14"/>
        <w:szCs w:val="14"/>
        <w:lang w:val="sr-Cyrl-BA"/>
      </w:rPr>
      <w:t xml:space="preserve"> • 78000 Бањалука • Република Српскa • Босна и Херцеговина</w:t>
    </w:r>
    <w:r w:rsidRPr="00632FAC">
      <w:rPr>
        <w:rFonts w:ascii="Adamant BG" w:hAnsi="Adamant BG"/>
        <w:sz w:val="14"/>
        <w:szCs w:val="14"/>
        <w:rtl/>
        <w:lang w:val="sr-Cyrl-BA" w:bidi="he-IL"/>
      </w:rPr>
      <w:t xml:space="preserve">׀ </w:t>
    </w:r>
    <w:r>
      <w:rPr>
        <w:rFonts w:ascii="Adamant BG" w:hAnsi="Adamant BG"/>
        <w:sz w:val="14"/>
        <w:szCs w:val="14"/>
        <w:lang w:val="sr-Latn-BA"/>
      </w:rPr>
      <w:t>Trg jasenovačkih žrtava 1</w:t>
    </w:r>
    <w:r w:rsidRPr="00632FAC">
      <w:rPr>
        <w:rFonts w:ascii="Adamant BG" w:hAnsi="Adamant BG"/>
        <w:sz w:val="14"/>
        <w:szCs w:val="14"/>
        <w:lang w:val="sr-Cyrl-BA"/>
      </w:rPr>
      <w:t xml:space="preserve"> • 78000 Banjaluka• Republika Srpska • Bosna i Hercegovina</w:t>
    </w:r>
  </w:p>
  <w:p w:rsidR="00A922DA" w:rsidRPr="007F5578" w:rsidRDefault="007A031F" w:rsidP="007054F3">
    <w:pPr>
      <w:tabs>
        <w:tab w:val="center" w:pos="4320"/>
        <w:tab w:val="right" w:pos="8640"/>
      </w:tabs>
      <w:spacing w:line="240" w:lineRule="exact"/>
      <w:ind w:left="-1080" w:right="-902"/>
      <w:jc w:val="center"/>
      <w:outlineLvl w:val="6"/>
      <w:rPr>
        <w:lang w:val="en-US"/>
      </w:rPr>
    </w:pPr>
    <w:r>
      <w:rPr>
        <w:noProof/>
        <w:sz w:val="24"/>
        <w:szCs w:val="24"/>
        <w:lang w:val="en-US"/>
      </w:rPr>
      <w:drawing>
        <wp:inline distT="0" distB="0" distL="0" distR="0" wp14:anchorId="78B58FE0" wp14:editId="685D840D">
          <wp:extent cx="152400" cy="1428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  <w:lang w:val="sr-Latn-BA"/>
      </w:rPr>
      <w:t>+ 387 51 338 1</w:t>
    </w:r>
    <w:r>
      <w:rPr>
        <w:rFonts w:ascii="Adamant BG" w:hAnsi="Adamant BG"/>
        <w:sz w:val="14"/>
        <w:szCs w:val="14"/>
        <w:lang w:val="sr-Latn-BA"/>
      </w:rPr>
      <w:t>17</w:t>
    </w:r>
    <w:r w:rsidRPr="00632FAC">
      <w:rPr>
        <w:rFonts w:ascii="Adamant BG" w:hAnsi="Adamant BG"/>
        <w:sz w:val="14"/>
        <w:szCs w:val="14"/>
        <w:lang w:val="sr-Latn-BA"/>
      </w:rPr>
      <w:t xml:space="preserve">•   </w:t>
    </w:r>
    <w:r>
      <w:rPr>
        <w:noProof/>
        <w:sz w:val="14"/>
        <w:szCs w:val="14"/>
        <w:lang w:val="en-US"/>
      </w:rPr>
      <w:drawing>
        <wp:inline distT="0" distB="0" distL="0" distR="0" wp14:anchorId="669FD457" wp14:editId="1CA203D8">
          <wp:extent cx="123825" cy="1143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32FAC">
      <w:rPr>
        <w:rFonts w:ascii="Adamant BG" w:hAnsi="Adamant BG"/>
        <w:sz w:val="14"/>
        <w:szCs w:val="14"/>
        <w:lang w:val="sr-Latn-BA"/>
      </w:rPr>
      <w:t xml:space="preserve"> + 387 51 3</w:t>
    </w:r>
    <w:r>
      <w:rPr>
        <w:rFonts w:ascii="Adamant BG" w:hAnsi="Adamant BG"/>
        <w:sz w:val="14"/>
        <w:szCs w:val="14"/>
        <w:lang w:val="sr-Latn-BA"/>
      </w:rPr>
      <w:t>38</w:t>
    </w:r>
    <w:r w:rsidRPr="00632FAC">
      <w:rPr>
        <w:rFonts w:ascii="Adamant BG" w:hAnsi="Adamant BG"/>
        <w:sz w:val="14"/>
        <w:szCs w:val="14"/>
        <w:lang w:val="sr-Latn-BA"/>
      </w:rPr>
      <w:t xml:space="preserve"> </w:t>
    </w:r>
    <w:r>
      <w:rPr>
        <w:rFonts w:ascii="Adamant BG" w:hAnsi="Adamant BG"/>
        <w:sz w:val="14"/>
        <w:szCs w:val="14"/>
        <w:lang w:val="sr-Latn-BA"/>
      </w:rPr>
      <w:t>141• www.</w:t>
    </w:r>
    <w:r w:rsidRPr="00632FAC">
      <w:rPr>
        <w:rFonts w:ascii="Adamant BG" w:hAnsi="Adamant BG"/>
        <w:sz w:val="14"/>
        <w:szCs w:val="14"/>
        <w:lang w:val="sr-Latn-BA"/>
      </w:rPr>
      <w:t>narodnaskupstinars.net • e-mail:</w:t>
    </w:r>
    <w:r>
      <w:rPr>
        <w:rFonts w:ascii="Adamant BG" w:hAnsi="Adamant BG"/>
        <w:sz w:val="14"/>
        <w:szCs w:val="14"/>
        <w:lang w:val="sr-Latn-BA"/>
      </w:rPr>
      <w:t xml:space="preserve"> </w:t>
    </w:r>
    <w:hyperlink r:id="rId3" w:history="1">
      <w:r w:rsidRPr="00F254ED">
        <w:rPr>
          <w:rStyle w:val="Hyperlink"/>
          <w:rFonts w:ascii="Adamant BG" w:hAnsi="Adamant BG"/>
          <w:sz w:val="14"/>
          <w:szCs w:val="14"/>
          <w:lang w:val="en-US"/>
        </w:rPr>
        <w:t>odborzzs@narodnaskupstinars.net</w:t>
      </w:r>
    </w:hyperlink>
    <w:r>
      <w:rPr>
        <w:rFonts w:ascii="Adamant BG" w:hAnsi="Adamant BG"/>
        <w:sz w:val="14"/>
        <w:szCs w:val="14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BA0" w:rsidRDefault="00FD1BA0">
      <w:r>
        <w:separator/>
      </w:r>
    </w:p>
  </w:footnote>
  <w:footnote w:type="continuationSeparator" w:id="0">
    <w:p w:rsidR="00FD1BA0" w:rsidRDefault="00FD1B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2DA" w:rsidRPr="00351539" w:rsidRDefault="007A031F" w:rsidP="00632FAC">
    <w:pPr>
      <w:tabs>
        <w:tab w:val="left" w:pos="5940"/>
      </w:tabs>
      <w:jc w:val="center"/>
    </w:pPr>
    <w:r>
      <w:rPr>
        <w:noProof/>
        <w:lang w:val="en-US"/>
      </w:rPr>
      <w:drawing>
        <wp:inline distT="0" distB="0" distL="0" distR="0" wp14:anchorId="769D2EE4" wp14:editId="071CD8CB">
          <wp:extent cx="1123950" cy="107632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2DA" w:rsidRPr="008E4F59" w:rsidRDefault="00FD1BA0" w:rsidP="00632FAC">
    <w:pPr>
      <w:jc w:val="center"/>
      <w:rPr>
        <w:rFonts w:ascii="Elektra Text Pro" w:hAnsi="Elektra Text Pro"/>
        <w:b/>
        <w:sz w:val="10"/>
        <w:szCs w:val="10"/>
      </w:rPr>
    </w:pPr>
  </w:p>
  <w:p w:rsidR="00A922DA" w:rsidRPr="008E4F59" w:rsidRDefault="007A031F" w:rsidP="00632FAC">
    <w:pPr>
      <w:jc w:val="center"/>
      <w:rPr>
        <w:rFonts w:ascii="Elektra Text Pro" w:hAnsi="Elektra Text Pro"/>
        <w:b/>
        <w:sz w:val="22"/>
        <w:szCs w:val="22"/>
        <w:lang w:val="sr-Cyrl-BA"/>
      </w:rPr>
    </w:pPr>
    <w:r w:rsidRPr="008E4F59">
      <w:rPr>
        <w:rFonts w:ascii="Elektra Text Pro" w:hAnsi="Elektra Text Pro"/>
        <w:b/>
        <w:sz w:val="22"/>
        <w:szCs w:val="22"/>
        <w:lang w:val="sr-Cyrl-CS"/>
      </w:rPr>
      <w:t>НАРОДНА СКУПШТИНА</w:t>
    </w:r>
    <w:r w:rsidRPr="008E4F59">
      <w:rPr>
        <w:rFonts w:ascii="Elektra Text Pro" w:hAnsi="Elektra Text Pro"/>
        <w:b/>
        <w:sz w:val="22"/>
        <w:szCs w:val="22"/>
      </w:rPr>
      <w:t xml:space="preserve"> </w:t>
    </w:r>
    <w:r w:rsidRPr="008E4F59">
      <w:rPr>
        <w:rFonts w:ascii="Elektra Text Pro" w:hAnsi="Elektra Text Pro"/>
        <w:b/>
        <w:sz w:val="22"/>
        <w:szCs w:val="22"/>
        <w:lang w:val="sr-Cyrl-BA"/>
      </w:rPr>
      <w:t xml:space="preserve">РЕПУБЛИКЕ СРПСКЕ </w:t>
    </w:r>
  </w:p>
  <w:p w:rsidR="00A922DA" w:rsidRPr="008E4F59" w:rsidRDefault="007A031F" w:rsidP="00632FAC">
    <w:pPr>
      <w:jc w:val="center"/>
      <w:rPr>
        <w:rFonts w:ascii="Elektra Text Pro" w:hAnsi="Elektra Text Pro"/>
        <w:b/>
        <w:sz w:val="22"/>
        <w:szCs w:val="22"/>
        <w:lang w:val="sr-Latn-BA"/>
      </w:rPr>
    </w:pPr>
    <w:r w:rsidRPr="008E4F59">
      <w:rPr>
        <w:rFonts w:ascii="Elektra Text Pro" w:hAnsi="Elektra Text Pro"/>
        <w:b/>
        <w:sz w:val="22"/>
        <w:szCs w:val="22"/>
        <w:lang w:val="sr-Latn-BA"/>
      </w:rPr>
      <w:t>NARODNA SKUPŠTINA REPUBLIKE SRPSKE</w:t>
    </w:r>
  </w:p>
  <w:p w:rsidR="00A922DA" w:rsidRDefault="007A031F" w:rsidP="00632FAC">
    <w:pPr>
      <w:jc w:val="center"/>
      <w:rPr>
        <w:sz w:val="10"/>
        <w:szCs w:val="10"/>
        <w:lang w:val="sr-Latn-BA"/>
      </w:rPr>
    </w:pPr>
    <w:r w:rsidRPr="00351539">
      <w:rPr>
        <w:b/>
        <w:sz w:val="18"/>
        <w:szCs w:val="18"/>
        <w:lang w:val="sr-Latn-BA"/>
      </w:rPr>
      <w:t xml:space="preserve"> </w:t>
    </w:r>
    <w:r w:rsidRPr="007913C7">
      <w:rPr>
        <w:sz w:val="10"/>
        <w:szCs w:val="10"/>
        <w:lang w:val="sr-Latn-BA"/>
      </w:rPr>
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</w:r>
  </w:p>
  <w:p w:rsidR="00A922DA" w:rsidRPr="007913C7" w:rsidRDefault="007A031F" w:rsidP="00632FAC">
    <w:pPr>
      <w:jc w:val="center"/>
      <w:rPr>
        <w:b/>
        <w:sz w:val="18"/>
        <w:szCs w:val="18"/>
        <w:lang w:val="sr-Latn-BA"/>
      </w:rPr>
    </w:pPr>
    <w:r w:rsidRPr="007913C7">
      <w:rPr>
        <w:sz w:val="10"/>
        <w:szCs w:val="10"/>
        <w:lang w:val="sr-Cyrl-BA"/>
      </w:rPr>
      <w:t>.</w:t>
    </w:r>
  </w:p>
  <w:p w:rsidR="00A922DA" w:rsidRPr="008E4F59" w:rsidRDefault="007A031F" w:rsidP="00632FAC">
    <w:pPr>
      <w:jc w:val="center"/>
      <w:rPr>
        <w:sz w:val="18"/>
        <w:szCs w:val="18"/>
        <w:lang w:val="sr-Latn-BA"/>
      </w:rPr>
    </w:pPr>
    <w:r>
      <w:rPr>
        <w:sz w:val="18"/>
        <w:szCs w:val="18"/>
        <w:lang w:val="sr-Cyrl-BA"/>
      </w:rPr>
      <w:t xml:space="preserve">ОДБОР ЗА ЗАШТИТУ ЖИВОТНЕ СРЕДИНЕ                            </w:t>
    </w:r>
    <w:r w:rsidRPr="008E4F59">
      <w:rPr>
        <w:sz w:val="18"/>
        <w:szCs w:val="18"/>
        <w:lang w:val="sr-Latn-BA"/>
      </w:rPr>
      <w:t xml:space="preserve"> </w:t>
    </w:r>
  </w:p>
  <w:p w:rsidR="00A922DA" w:rsidRPr="00D47CFC" w:rsidRDefault="007A031F" w:rsidP="00D47CFC">
    <w:pPr>
      <w:jc w:val="center"/>
      <w:rPr>
        <w:sz w:val="18"/>
        <w:szCs w:val="18"/>
        <w:lang w:val="sr-Cyrl-BA"/>
      </w:rPr>
    </w:pPr>
    <w:r>
      <w:rPr>
        <w:sz w:val="18"/>
        <w:szCs w:val="18"/>
        <w:lang w:val="sr-Latn-BA"/>
      </w:rPr>
      <w:t xml:space="preserve">ODBOR ZA ZAŠTITU ŽIVOTNE SREDINE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31F"/>
    <w:rsid w:val="00106664"/>
    <w:rsid w:val="00312CFF"/>
    <w:rsid w:val="003C5D7B"/>
    <w:rsid w:val="0063655C"/>
    <w:rsid w:val="007A031F"/>
    <w:rsid w:val="00A51D0C"/>
    <w:rsid w:val="00FD1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31F"/>
    <w:rPr>
      <w:color w:val="0000FF"/>
      <w:u w:val="single"/>
    </w:rPr>
  </w:style>
  <w:style w:type="paragraph" w:styleId="NoSpacing">
    <w:name w:val="No Spacing"/>
    <w:uiPriority w:val="1"/>
    <w:qFormat/>
    <w:rsid w:val="007A03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1F"/>
    <w:rPr>
      <w:rFonts w:ascii="Tahoma" w:eastAsia="Times New Roman" w:hAnsi="Tahoma" w:cs="Tahoma"/>
      <w:sz w:val="16"/>
      <w:szCs w:val="16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3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7A031F"/>
    <w:rPr>
      <w:color w:val="0000FF"/>
      <w:u w:val="single"/>
    </w:rPr>
  </w:style>
  <w:style w:type="paragraph" w:styleId="NoSpacing">
    <w:name w:val="No Spacing"/>
    <w:uiPriority w:val="1"/>
    <w:qFormat/>
    <w:rsid w:val="007A031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3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1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borzzs@narodnaskupstinars.net" TargetMode="External"/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Darija</cp:lastModifiedBy>
  <cp:revision>2</cp:revision>
  <cp:lastPrinted>2020-02-18T08:54:00Z</cp:lastPrinted>
  <dcterms:created xsi:type="dcterms:W3CDTF">2020-02-17T20:35:00Z</dcterms:created>
  <dcterms:modified xsi:type="dcterms:W3CDTF">2020-02-18T09:21:00Z</dcterms:modified>
</cp:coreProperties>
</file>