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3670" w14:textId="77777777" w:rsidR="00600A85" w:rsidRPr="001411E5" w:rsidRDefault="00600A85" w:rsidP="00600A85">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t>PRIJEDLOG</w:t>
      </w:r>
    </w:p>
    <w:p w14:paraId="499F526F" w14:textId="77777777" w:rsidR="00600A85" w:rsidRPr="001411E5" w:rsidRDefault="00600A85" w:rsidP="00600A85">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GRAĐANSKA INICIJATIVA</w:t>
      </w:r>
    </w:p>
    <w:p w14:paraId="002A4DCF" w14:textId="77777777" w:rsidR="00600A85" w:rsidRPr="001411E5" w:rsidRDefault="00600A85" w:rsidP="00600A85">
      <w:pPr>
        <w:pStyle w:val="NoSpacing"/>
        <w:rPr>
          <w:rFonts w:ascii="Times New Roman" w:hAnsi="Times New Roman" w:cs="Times New Roman"/>
          <w:b/>
          <w:sz w:val="24"/>
          <w:szCs w:val="24"/>
          <w:lang w:val="sr-Latn-BA"/>
        </w:rPr>
      </w:pPr>
    </w:p>
    <w:p w14:paraId="71F7BDBC" w14:textId="77777777" w:rsidR="00600A85" w:rsidRPr="001411E5" w:rsidRDefault="00600A85" w:rsidP="00600A85">
      <w:pPr>
        <w:pStyle w:val="NoSpacing"/>
        <w:rPr>
          <w:rFonts w:ascii="Times New Roman" w:hAnsi="Times New Roman" w:cs="Times New Roman"/>
          <w:b/>
          <w:sz w:val="24"/>
          <w:szCs w:val="24"/>
          <w:lang w:val="sr-Latn-BA"/>
        </w:rPr>
      </w:pPr>
    </w:p>
    <w:p w14:paraId="4836D6B3" w14:textId="77777777" w:rsidR="00600A85" w:rsidRPr="001411E5" w:rsidRDefault="00600A85" w:rsidP="00600A85">
      <w:pPr>
        <w:pStyle w:val="NoSpacing"/>
        <w:rPr>
          <w:rFonts w:ascii="Times New Roman" w:hAnsi="Times New Roman" w:cs="Times New Roman"/>
          <w:b/>
          <w:sz w:val="24"/>
          <w:szCs w:val="24"/>
          <w:lang w:val="sr-Latn-BA"/>
        </w:rPr>
      </w:pPr>
    </w:p>
    <w:p w14:paraId="7AD76D8F" w14:textId="77777777" w:rsidR="00600A85" w:rsidRPr="001411E5" w:rsidRDefault="00600A85" w:rsidP="00600A85">
      <w:pPr>
        <w:pStyle w:val="NoSpacing"/>
        <w:rPr>
          <w:rFonts w:ascii="Times New Roman" w:hAnsi="Times New Roman" w:cs="Times New Roman"/>
          <w:b/>
          <w:sz w:val="24"/>
          <w:szCs w:val="24"/>
          <w:lang w:val="sr-Latn-BA"/>
        </w:rPr>
      </w:pPr>
    </w:p>
    <w:p w14:paraId="359313AA" w14:textId="77777777" w:rsidR="00600A85" w:rsidRPr="001411E5" w:rsidRDefault="00600A85" w:rsidP="00600A85">
      <w:pPr>
        <w:pStyle w:val="NoSpacing"/>
        <w:rPr>
          <w:rFonts w:ascii="Times New Roman" w:hAnsi="Times New Roman" w:cs="Times New Roman"/>
          <w:b/>
          <w:sz w:val="24"/>
          <w:szCs w:val="24"/>
          <w:lang w:val="sr-Latn-BA"/>
        </w:rPr>
      </w:pPr>
    </w:p>
    <w:p w14:paraId="66663F64" w14:textId="77777777" w:rsidR="00600A85" w:rsidRPr="001411E5" w:rsidRDefault="00600A85" w:rsidP="00600A85">
      <w:pPr>
        <w:pStyle w:val="NoSpacing"/>
        <w:rPr>
          <w:rFonts w:ascii="Times New Roman" w:hAnsi="Times New Roman" w:cs="Times New Roman"/>
          <w:b/>
          <w:sz w:val="24"/>
          <w:szCs w:val="24"/>
          <w:lang w:val="sr-Latn-BA"/>
        </w:rPr>
      </w:pPr>
    </w:p>
    <w:p w14:paraId="7B9AC8F9" w14:textId="77777777" w:rsidR="00600A85" w:rsidRPr="001411E5" w:rsidRDefault="00600A85" w:rsidP="00600A85">
      <w:pPr>
        <w:pStyle w:val="NoSpacing"/>
        <w:rPr>
          <w:rFonts w:ascii="Times New Roman" w:hAnsi="Times New Roman" w:cs="Times New Roman"/>
          <w:b/>
          <w:sz w:val="24"/>
          <w:szCs w:val="24"/>
          <w:lang w:val="sr-Latn-BA"/>
        </w:rPr>
      </w:pPr>
    </w:p>
    <w:p w14:paraId="7C1CFD00" w14:textId="77777777" w:rsidR="00600A85" w:rsidRPr="001411E5" w:rsidRDefault="00600A85" w:rsidP="00600A85">
      <w:pPr>
        <w:pStyle w:val="NoSpacing"/>
        <w:rPr>
          <w:rFonts w:ascii="Times New Roman" w:hAnsi="Times New Roman" w:cs="Times New Roman"/>
          <w:b/>
          <w:sz w:val="24"/>
          <w:szCs w:val="24"/>
          <w:lang w:val="sr-Latn-BA"/>
        </w:rPr>
      </w:pPr>
    </w:p>
    <w:p w14:paraId="7F22F5A3" w14:textId="77777777" w:rsidR="00600A85" w:rsidRPr="001411E5" w:rsidRDefault="00600A85" w:rsidP="00600A85">
      <w:pPr>
        <w:pStyle w:val="NoSpacing"/>
        <w:rPr>
          <w:rFonts w:ascii="Times New Roman" w:hAnsi="Times New Roman" w:cs="Times New Roman"/>
          <w:b/>
          <w:sz w:val="24"/>
          <w:szCs w:val="24"/>
          <w:lang w:val="sr-Latn-BA"/>
        </w:rPr>
      </w:pPr>
    </w:p>
    <w:p w14:paraId="7B366C2B" w14:textId="77777777" w:rsidR="00600A85" w:rsidRPr="001411E5" w:rsidRDefault="00600A85" w:rsidP="00600A85">
      <w:pPr>
        <w:pStyle w:val="NoSpacing"/>
        <w:rPr>
          <w:rFonts w:ascii="Times New Roman" w:hAnsi="Times New Roman" w:cs="Times New Roman"/>
          <w:b/>
          <w:sz w:val="24"/>
          <w:szCs w:val="24"/>
          <w:lang w:val="sr-Latn-BA"/>
        </w:rPr>
      </w:pPr>
    </w:p>
    <w:p w14:paraId="71E0947F" w14:textId="77777777" w:rsidR="00600A85" w:rsidRPr="001411E5" w:rsidRDefault="00600A85" w:rsidP="00600A85">
      <w:pPr>
        <w:pStyle w:val="NoSpacing"/>
        <w:rPr>
          <w:rFonts w:ascii="Times New Roman" w:hAnsi="Times New Roman" w:cs="Times New Roman"/>
          <w:b/>
          <w:sz w:val="24"/>
          <w:szCs w:val="24"/>
          <w:lang w:val="sr-Latn-BA"/>
        </w:rPr>
      </w:pPr>
    </w:p>
    <w:p w14:paraId="4FADB51C" w14:textId="77777777" w:rsidR="00600A85" w:rsidRPr="001411E5" w:rsidRDefault="00600A85" w:rsidP="00600A85">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DEKLARACIJA</w:t>
      </w:r>
    </w:p>
    <w:p w14:paraId="5609DF71" w14:textId="77777777" w:rsidR="00600A85" w:rsidRPr="001411E5" w:rsidRDefault="00600A85" w:rsidP="00600A85">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O PROTIVLJENJU OTVARANJA RUDNIKA LITIJUMA, BORA, NATRIJUMA, STRONCIJUMA, KALIJUMA I PRATEĆE ASOCIJACIJE ELEMENATA NA TERITORIJI OPŠTINE LOPARE</w:t>
      </w:r>
    </w:p>
    <w:p w14:paraId="53CDDDF2" w14:textId="77777777" w:rsidR="00600A85" w:rsidRPr="001411E5" w:rsidRDefault="00600A85" w:rsidP="00600A85">
      <w:pPr>
        <w:pStyle w:val="NoSpacing"/>
        <w:jc w:val="center"/>
        <w:rPr>
          <w:rFonts w:ascii="Times New Roman" w:hAnsi="Times New Roman" w:cs="Times New Roman"/>
          <w:b/>
          <w:sz w:val="24"/>
          <w:szCs w:val="24"/>
          <w:lang w:val="sr-Latn-BA"/>
        </w:rPr>
      </w:pPr>
    </w:p>
    <w:p w14:paraId="1BC87C56" w14:textId="77777777" w:rsidR="00600A85" w:rsidRPr="001411E5" w:rsidRDefault="00600A85" w:rsidP="00600A85">
      <w:pPr>
        <w:pStyle w:val="NoSpacing"/>
        <w:jc w:val="center"/>
        <w:rPr>
          <w:rFonts w:ascii="Times New Roman" w:hAnsi="Times New Roman" w:cs="Times New Roman"/>
          <w:b/>
          <w:sz w:val="24"/>
          <w:szCs w:val="24"/>
          <w:lang w:val="sr-Latn-BA"/>
        </w:rPr>
      </w:pPr>
    </w:p>
    <w:p w14:paraId="7556A689" w14:textId="77777777" w:rsidR="00600A85" w:rsidRPr="001411E5" w:rsidRDefault="00600A85" w:rsidP="00600A85">
      <w:pPr>
        <w:pStyle w:val="NoSpacing"/>
        <w:jc w:val="center"/>
        <w:rPr>
          <w:rFonts w:ascii="Times New Roman" w:hAnsi="Times New Roman" w:cs="Times New Roman"/>
          <w:b/>
          <w:sz w:val="24"/>
          <w:szCs w:val="24"/>
          <w:lang w:val="sr-Latn-BA"/>
        </w:rPr>
      </w:pPr>
    </w:p>
    <w:p w14:paraId="183FD7EC" w14:textId="77777777" w:rsidR="00600A85" w:rsidRPr="001411E5" w:rsidRDefault="00600A85" w:rsidP="00600A85">
      <w:pPr>
        <w:pStyle w:val="NoSpacing"/>
        <w:jc w:val="center"/>
        <w:rPr>
          <w:rFonts w:ascii="Times New Roman" w:hAnsi="Times New Roman" w:cs="Times New Roman"/>
          <w:b/>
          <w:sz w:val="24"/>
          <w:szCs w:val="24"/>
          <w:lang w:val="sr-Latn-BA"/>
        </w:rPr>
      </w:pPr>
    </w:p>
    <w:p w14:paraId="644B3FD7" w14:textId="77777777" w:rsidR="00600A85" w:rsidRPr="001411E5" w:rsidRDefault="00600A85" w:rsidP="00600A85">
      <w:pPr>
        <w:pStyle w:val="NoSpacing"/>
        <w:jc w:val="center"/>
        <w:rPr>
          <w:rFonts w:ascii="Times New Roman" w:hAnsi="Times New Roman" w:cs="Times New Roman"/>
          <w:b/>
          <w:sz w:val="24"/>
          <w:szCs w:val="24"/>
          <w:lang w:val="sr-Latn-BA"/>
        </w:rPr>
      </w:pPr>
    </w:p>
    <w:p w14:paraId="35DD0368" w14:textId="77777777" w:rsidR="00600A85" w:rsidRPr="001411E5" w:rsidRDefault="00600A85" w:rsidP="00600A85">
      <w:pPr>
        <w:pStyle w:val="NoSpacing"/>
        <w:jc w:val="center"/>
        <w:rPr>
          <w:rFonts w:ascii="Times New Roman" w:hAnsi="Times New Roman" w:cs="Times New Roman"/>
          <w:b/>
          <w:sz w:val="24"/>
          <w:szCs w:val="24"/>
          <w:lang w:val="sr-Latn-BA"/>
        </w:rPr>
      </w:pPr>
    </w:p>
    <w:p w14:paraId="7AD8809F" w14:textId="77777777" w:rsidR="00600A85" w:rsidRPr="001411E5" w:rsidRDefault="00600A85" w:rsidP="00600A85">
      <w:pPr>
        <w:pStyle w:val="NoSpacing"/>
        <w:jc w:val="center"/>
        <w:rPr>
          <w:rFonts w:ascii="Times New Roman" w:hAnsi="Times New Roman" w:cs="Times New Roman"/>
          <w:b/>
          <w:sz w:val="24"/>
          <w:szCs w:val="24"/>
          <w:lang w:val="sr-Latn-BA"/>
        </w:rPr>
      </w:pPr>
    </w:p>
    <w:p w14:paraId="5ECB5DC7" w14:textId="77777777" w:rsidR="00600A85" w:rsidRPr="001411E5" w:rsidRDefault="00600A85" w:rsidP="00600A85">
      <w:pPr>
        <w:pStyle w:val="NoSpacing"/>
        <w:jc w:val="center"/>
        <w:rPr>
          <w:rFonts w:ascii="Times New Roman" w:hAnsi="Times New Roman" w:cs="Times New Roman"/>
          <w:b/>
          <w:sz w:val="24"/>
          <w:szCs w:val="24"/>
          <w:lang w:val="sr-Latn-BA"/>
        </w:rPr>
      </w:pPr>
    </w:p>
    <w:p w14:paraId="3AD98B9C" w14:textId="77777777" w:rsidR="00600A85" w:rsidRPr="001411E5" w:rsidRDefault="00600A85" w:rsidP="00600A85">
      <w:pPr>
        <w:pStyle w:val="NoSpacing"/>
        <w:jc w:val="center"/>
        <w:rPr>
          <w:rFonts w:ascii="Times New Roman" w:hAnsi="Times New Roman" w:cs="Times New Roman"/>
          <w:b/>
          <w:sz w:val="24"/>
          <w:szCs w:val="24"/>
          <w:lang w:val="sr-Latn-BA"/>
        </w:rPr>
      </w:pPr>
    </w:p>
    <w:p w14:paraId="46CDC43A" w14:textId="77777777" w:rsidR="00600A85" w:rsidRPr="001411E5" w:rsidRDefault="00600A85" w:rsidP="00600A85">
      <w:pPr>
        <w:pStyle w:val="NoSpacing"/>
        <w:jc w:val="center"/>
        <w:rPr>
          <w:rFonts w:ascii="Times New Roman" w:hAnsi="Times New Roman" w:cs="Times New Roman"/>
          <w:b/>
          <w:sz w:val="24"/>
          <w:szCs w:val="24"/>
          <w:lang w:val="sr-Latn-BA"/>
        </w:rPr>
      </w:pPr>
    </w:p>
    <w:p w14:paraId="5EEDB5C4" w14:textId="77777777" w:rsidR="00600A85" w:rsidRPr="001411E5" w:rsidRDefault="00600A85" w:rsidP="00600A85">
      <w:pPr>
        <w:pStyle w:val="NoSpacing"/>
        <w:jc w:val="both"/>
        <w:rPr>
          <w:rFonts w:ascii="Times New Roman" w:hAnsi="Times New Roman" w:cs="Times New Roman"/>
          <w:b/>
          <w:sz w:val="24"/>
          <w:szCs w:val="24"/>
          <w:lang w:val="sr-Latn-BA"/>
        </w:rPr>
      </w:pPr>
    </w:p>
    <w:p w14:paraId="60631218" w14:textId="77777777" w:rsidR="00600A85" w:rsidRPr="001411E5" w:rsidRDefault="00600A85" w:rsidP="00600A85">
      <w:pPr>
        <w:pStyle w:val="NoSpacing"/>
        <w:jc w:val="both"/>
        <w:rPr>
          <w:rFonts w:ascii="Times New Roman" w:hAnsi="Times New Roman" w:cs="Times New Roman"/>
          <w:b/>
          <w:sz w:val="24"/>
          <w:szCs w:val="24"/>
          <w:lang w:val="sr-Latn-BA"/>
        </w:rPr>
      </w:pPr>
    </w:p>
    <w:p w14:paraId="53BA0027" w14:textId="77777777" w:rsidR="00600A85" w:rsidRPr="001411E5" w:rsidRDefault="00600A85" w:rsidP="00600A85">
      <w:pPr>
        <w:pStyle w:val="NoSpacing"/>
        <w:jc w:val="both"/>
        <w:rPr>
          <w:rFonts w:ascii="Times New Roman" w:hAnsi="Times New Roman" w:cs="Times New Roman"/>
          <w:b/>
          <w:sz w:val="24"/>
          <w:szCs w:val="24"/>
          <w:lang w:val="sr-Latn-BA"/>
        </w:rPr>
      </w:pPr>
    </w:p>
    <w:p w14:paraId="21A4C56A" w14:textId="77777777" w:rsidR="00600A85" w:rsidRPr="001411E5" w:rsidRDefault="00600A85" w:rsidP="00600A85">
      <w:pPr>
        <w:pStyle w:val="NoSpacing"/>
        <w:jc w:val="both"/>
        <w:rPr>
          <w:rFonts w:ascii="Times New Roman" w:hAnsi="Times New Roman" w:cs="Times New Roman"/>
          <w:b/>
          <w:sz w:val="24"/>
          <w:szCs w:val="24"/>
          <w:lang w:val="sr-Latn-BA"/>
        </w:rPr>
      </w:pPr>
    </w:p>
    <w:p w14:paraId="493646E7" w14:textId="77777777" w:rsidR="00600A85" w:rsidRPr="001411E5" w:rsidRDefault="00600A85" w:rsidP="00600A85">
      <w:pPr>
        <w:pStyle w:val="NoSpacing"/>
        <w:jc w:val="both"/>
        <w:rPr>
          <w:rFonts w:ascii="Times New Roman" w:hAnsi="Times New Roman" w:cs="Times New Roman"/>
          <w:b/>
          <w:sz w:val="24"/>
          <w:szCs w:val="24"/>
          <w:lang w:val="sr-Latn-BA"/>
        </w:rPr>
      </w:pPr>
    </w:p>
    <w:p w14:paraId="424AEC20" w14:textId="77777777" w:rsidR="00600A85" w:rsidRPr="001411E5" w:rsidRDefault="00600A85" w:rsidP="00600A85">
      <w:pPr>
        <w:pStyle w:val="NoSpacing"/>
        <w:jc w:val="both"/>
        <w:rPr>
          <w:rFonts w:ascii="Times New Roman" w:hAnsi="Times New Roman" w:cs="Times New Roman"/>
          <w:b/>
          <w:sz w:val="24"/>
          <w:szCs w:val="24"/>
          <w:lang w:val="sr-Latn-BA"/>
        </w:rPr>
      </w:pPr>
    </w:p>
    <w:p w14:paraId="4F516A28" w14:textId="77777777" w:rsidR="00600A85" w:rsidRPr="001411E5" w:rsidRDefault="00600A85" w:rsidP="00600A85">
      <w:pPr>
        <w:pStyle w:val="NoSpacing"/>
        <w:jc w:val="both"/>
        <w:rPr>
          <w:rFonts w:ascii="Times New Roman" w:hAnsi="Times New Roman" w:cs="Times New Roman"/>
          <w:b/>
          <w:sz w:val="24"/>
          <w:szCs w:val="24"/>
          <w:lang w:val="sr-Latn-BA"/>
        </w:rPr>
      </w:pPr>
    </w:p>
    <w:p w14:paraId="016254E8" w14:textId="77777777" w:rsidR="00600A85" w:rsidRPr="001411E5" w:rsidRDefault="00600A85" w:rsidP="00600A85">
      <w:pPr>
        <w:pStyle w:val="NoSpacing"/>
        <w:jc w:val="both"/>
        <w:rPr>
          <w:rFonts w:ascii="Times New Roman" w:hAnsi="Times New Roman" w:cs="Times New Roman"/>
          <w:b/>
          <w:sz w:val="24"/>
          <w:szCs w:val="24"/>
          <w:lang w:val="sr-Latn-BA"/>
        </w:rPr>
      </w:pPr>
    </w:p>
    <w:p w14:paraId="345FE9A0" w14:textId="77777777" w:rsidR="00600A85" w:rsidRPr="001411E5" w:rsidRDefault="00600A85" w:rsidP="00600A85">
      <w:pPr>
        <w:pStyle w:val="NoSpacing"/>
        <w:jc w:val="both"/>
        <w:rPr>
          <w:rFonts w:ascii="Times New Roman" w:hAnsi="Times New Roman" w:cs="Times New Roman"/>
          <w:b/>
          <w:sz w:val="24"/>
          <w:szCs w:val="24"/>
          <w:lang w:val="sr-Latn-BA"/>
        </w:rPr>
      </w:pPr>
    </w:p>
    <w:p w14:paraId="5E927272" w14:textId="77777777" w:rsidR="00600A85" w:rsidRPr="001411E5" w:rsidRDefault="00600A85" w:rsidP="00600A85">
      <w:pPr>
        <w:pStyle w:val="NoSpacing"/>
        <w:jc w:val="both"/>
        <w:rPr>
          <w:rFonts w:ascii="Times New Roman" w:hAnsi="Times New Roman" w:cs="Times New Roman"/>
          <w:b/>
          <w:sz w:val="24"/>
          <w:szCs w:val="24"/>
          <w:lang w:val="sr-Latn-BA"/>
        </w:rPr>
      </w:pPr>
    </w:p>
    <w:p w14:paraId="333D6428" w14:textId="77777777" w:rsidR="00600A85" w:rsidRPr="001411E5" w:rsidRDefault="00600A85" w:rsidP="00600A85">
      <w:pPr>
        <w:pStyle w:val="NoSpacing"/>
        <w:jc w:val="both"/>
        <w:rPr>
          <w:rFonts w:ascii="Times New Roman" w:hAnsi="Times New Roman" w:cs="Times New Roman"/>
          <w:b/>
          <w:sz w:val="24"/>
          <w:szCs w:val="24"/>
          <w:lang w:val="sr-Latn-BA"/>
        </w:rPr>
      </w:pPr>
    </w:p>
    <w:p w14:paraId="55382181" w14:textId="77777777" w:rsidR="00600A85" w:rsidRPr="001411E5" w:rsidRDefault="00600A85" w:rsidP="00600A85">
      <w:pPr>
        <w:pStyle w:val="NoSpacing"/>
        <w:jc w:val="both"/>
        <w:rPr>
          <w:rFonts w:ascii="Times New Roman" w:hAnsi="Times New Roman" w:cs="Times New Roman"/>
          <w:b/>
          <w:sz w:val="24"/>
          <w:szCs w:val="24"/>
          <w:lang w:val="sr-Latn-BA"/>
        </w:rPr>
      </w:pPr>
    </w:p>
    <w:p w14:paraId="656A3CEF" w14:textId="77777777" w:rsidR="00600A85" w:rsidRPr="001411E5" w:rsidRDefault="00600A85" w:rsidP="00600A85">
      <w:pPr>
        <w:pStyle w:val="NoSpacing"/>
        <w:jc w:val="both"/>
        <w:rPr>
          <w:rFonts w:ascii="Times New Roman" w:hAnsi="Times New Roman" w:cs="Times New Roman"/>
          <w:b/>
          <w:sz w:val="24"/>
          <w:szCs w:val="24"/>
          <w:lang w:val="sr-Latn-BA"/>
        </w:rPr>
      </w:pPr>
    </w:p>
    <w:p w14:paraId="37B08C51" w14:textId="77777777" w:rsidR="00600A85" w:rsidRPr="001411E5" w:rsidRDefault="00600A85" w:rsidP="00600A85">
      <w:pPr>
        <w:pStyle w:val="NoSpacing"/>
        <w:jc w:val="both"/>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Banja Luka, februar 2024. godine</w:t>
      </w:r>
    </w:p>
    <w:p w14:paraId="0B03E40F" w14:textId="77777777" w:rsidR="00600A85" w:rsidRPr="001411E5" w:rsidRDefault="00600A85" w:rsidP="00600A85">
      <w:pPr>
        <w:pStyle w:val="NoSpacing"/>
        <w:rPr>
          <w:rFonts w:ascii="Times New Roman" w:hAnsi="Times New Roman" w:cs="Times New Roman"/>
          <w:b/>
          <w:sz w:val="24"/>
          <w:szCs w:val="24"/>
          <w:lang w:val="sr-Latn-BA"/>
        </w:rPr>
      </w:pPr>
    </w:p>
    <w:p w14:paraId="2F50C4C1" w14:textId="77777777" w:rsidR="00600A85" w:rsidRPr="001411E5" w:rsidRDefault="00600A85" w:rsidP="00600A85">
      <w:pPr>
        <w:pStyle w:val="NoSpacing"/>
        <w:rPr>
          <w:rFonts w:ascii="Times New Roman" w:hAnsi="Times New Roman" w:cs="Times New Roman"/>
          <w:b/>
          <w:sz w:val="24"/>
          <w:szCs w:val="24"/>
          <w:lang w:val="sr-Latn-BA"/>
        </w:rPr>
      </w:pPr>
    </w:p>
    <w:p w14:paraId="4898E785" w14:textId="77777777" w:rsidR="00600A85" w:rsidRPr="001411E5" w:rsidRDefault="00600A85" w:rsidP="00600A85">
      <w:pPr>
        <w:pStyle w:val="NoSpacing"/>
        <w:rPr>
          <w:rFonts w:ascii="Times New Roman" w:hAnsi="Times New Roman" w:cs="Times New Roman"/>
          <w:b/>
          <w:sz w:val="24"/>
          <w:szCs w:val="24"/>
          <w:lang w:val="sr-Latn-BA"/>
        </w:rPr>
      </w:pPr>
    </w:p>
    <w:p w14:paraId="2CF6B721" w14:textId="77777777" w:rsidR="00600A85" w:rsidRPr="001411E5" w:rsidRDefault="00600A85" w:rsidP="00600A85">
      <w:pPr>
        <w:pStyle w:val="NoSpacing"/>
        <w:rPr>
          <w:rFonts w:ascii="Times New Roman" w:hAnsi="Times New Roman" w:cs="Times New Roman"/>
          <w:b/>
          <w:sz w:val="24"/>
          <w:szCs w:val="24"/>
          <w:lang w:val="sr-Latn-BA"/>
        </w:rPr>
      </w:pPr>
    </w:p>
    <w:p w14:paraId="0FDC305A" w14:textId="77777777" w:rsidR="00600A85" w:rsidRPr="001411E5" w:rsidRDefault="00600A85" w:rsidP="00600A85">
      <w:pPr>
        <w:pStyle w:val="NoSpacing"/>
        <w:rPr>
          <w:rFonts w:ascii="Times New Roman" w:hAnsi="Times New Roman" w:cs="Times New Roman"/>
          <w:b/>
          <w:sz w:val="24"/>
          <w:szCs w:val="24"/>
          <w:lang w:val="sr-Latn-BA"/>
        </w:rPr>
      </w:pPr>
    </w:p>
    <w:p w14:paraId="0D37AB7D" w14:textId="77777777" w:rsidR="00FF7C0E" w:rsidRPr="001411E5" w:rsidRDefault="00FF7C0E" w:rsidP="00FF7C0E">
      <w:pPr>
        <w:pStyle w:val="NoSpacing"/>
        <w:ind w:left="7200" w:firstLine="720"/>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lastRenderedPageBreak/>
        <w:t>PRIJEDLOG</w:t>
      </w:r>
    </w:p>
    <w:p w14:paraId="2BBA9621" w14:textId="77777777" w:rsidR="00FF7C0E" w:rsidRPr="001411E5" w:rsidRDefault="00FF7C0E" w:rsidP="00FF7C0E">
      <w:pPr>
        <w:pStyle w:val="NoSpacing"/>
        <w:rPr>
          <w:rFonts w:ascii="Times New Roman" w:hAnsi="Times New Roman" w:cs="Times New Roman"/>
          <w:sz w:val="24"/>
          <w:szCs w:val="24"/>
          <w:lang w:val="sr-Latn-BA"/>
        </w:rPr>
      </w:pPr>
    </w:p>
    <w:p w14:paraId="301E40EA" w14:textId="77777777" w:rsidR="00FF7C0E" w:rsidRPr="001411E5" w:rsidRDefault="00FF7C0E" w:rsidP="00FF7C0E">
      <w:pPr>
        <w:pStyle w:val="NoSpacing"/>
        <w:ind w:firstLine="720"/>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Narodna skupština Republike Srpske, na osnovu člana 70. stav 1. tačka 2) Ustava Republike Srpske i člana 177. stav 2. Poslovnika Narodne skupštine Republike Srpske („Službeni glasnik Republike Srpske, broj: 66/20) na sjednici održanoj _____ d o n o s i</w:t>
      </w:r>
    </w:p>
    <w:p w14:paraId="13AD0B15" w14:textId="77777777" w:rsidR="00FF7C0E" w:rsidRPr="001411E5" w:rsidRDefault="00FF7C0E" w:rsidP="00FF7C0E">
      <w:pPr>
        <w:pStyle w:val="NoSpacing"/>
        <w:rPr>
          <w:rFonts w:ascii="Times New Roman" w:hAnsi="Times New Roman" w:cs="Times New Roman"/>
          <w:sz w:val="24"/>
          <w:szCs w:val="24"/>
          <w:lang w:val="sr-Latn-BA"/>
        </w:rPr>
      </w:pPr>
    </w:p>
    <w:p w14:paraId="708ECF56" w14:textId="77777777" w:rsidR="00FF7C0E" w:rsidRPr="001411E5" w:rsidRDefault="00FF7C0E" w:rsidP="00FF7C0E">
      <w:pPr>
        <w:pStyle w:val="NoSpacing"/>
        <w:rPr>
          <w:rFonts w:ascii="Times New Roman" w:hAnsi="Times New Roman" w:cs="Times New Roman"/>
          <w:sz w:val="24"/>
          <w:szCs w:val="24"/>
          <w:lang w:val="sr-Latn-BA"/>
        </w:rPr>
      </w:pPr>
    </w:p>
    <w:p w14:paraId="31B5049D" w14:textId="77777777" w:rsidR="00FF7C0E" w:rsidRPr="001411E5" w:rsidRDefault="00FF7C0E" w:rsidP="00FF7C0E">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D E K L A R A C I J U</w:t>
      </w:r>
    </w:p>
    <w:p w14:paraId="087EC3F2" w14:textId="77777777" w:rsidR="00FF7C0E" w:rsidRPr="001411E5" w:rsidRDefault="00FF7C0E" w:rsidP="00FF7C0E">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O PROTIVLJENJU OTVARANJA RUDNIKA LITIJUMA, BORA, NATRIJUMA, STRONCIJUMA, KALIJUMA I PRATEĆE ASOCIJACIJE ELEMENATA NA TERITORIJI OPŠTINE LOPARE</w:t>
      </w:r>
    </w:p>
    <w:p w14:paraId="022FC447" w14:textId="77777777" w:rsidR="00FF7C0E" w:rsidRPr="001411E5" w:rsidRDefault="00FF7C0E" w:rsidP="00FF7C0E">
      <w:pPr>
        <w:pStyle w:val="NoSpacing"/>
        <w:rPr>
          <w:rFonts w:ascii="Times New Roman" w:hAnsi="Times New Roman" w:cs="Times New Roman"/>
          <w:sz w:val="24"/>
          <w:szCs w:val="24"/>
          <w:lang w:val="sr-Latn-BA"/>
        </w:rPr>
      </w:pPr>
    </w:p>
    <w:p w14:paraId="7D899575" w14:textId="77777777" w:rsidR="00FF7C0E" w:rsidRPr="001411E5" w:rsidRDefault="00FF7C0E" w:rsidP="00FF7C0E">
      <w:pPr>
        <w:pStyle w:val="NoSpacing"/>
        <w:rPr>
          <w:rFonts w:ascii="Times New Roman" w:hAnsi="Times New Roman" w:cs="Times New Roman"/>
          <w:sz w:val="24"/>
          <w:szCs w:val="24"/>
          <w:lang w:val="sr-Latn-BA"/>
        </w:rPr>
      </w:pPr>
    </w:p>
    <w:p w14:paraId="22379628" w14:textId="77777777" w:rsidR="00FF7C0E" w:rsidRPr="001411E5" w:rsidRDefault="00FF7C0E" w:rsidP="00FF7C0E">
      <w:pPr>
        <w:pStyle w:val="NoSpacing"/>
        <w:numPr>
          <w:ilvl w:val="0"/>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Narodna skupština Republike Srpske je upoznata da je Ministarstvo energetike i rudarstva Republike Srpske 2018. godine odobrilo firmi „AR CORE ulaganja“ d.o.o. Banja Luka izvođenje geoloških istraživanja B, Li, Na, Sr, K i prateće asocijacije elemenata na području Lopara. Dalje, upoznata je da su istraživanja okončana u ljeto 2022. godine, nakon čega je nosilac prava na istraživanje izradio Elaborat o klasifikaciji, kategorizaciji i proračunu rezervi B, Li, Na, Sr, K i prateće asocijacije elemenata ležišta „Lopare“ u opštini Lopare sa stanjem na dan 31.07.2022. godine. Dana 13.10.2022. godine Ministarstvo je zaprimilo zahtjev nosioca prava na istraživanje za reviziju gore navedenog Elaborata. Ministar energetike i rudarstva, u skladu sa Zakonom o geološkim istraživanjima, donio je Rješenje broj: 05.04/310-484-1/22 od 25.10.2022. godine kojim je formirao Komisiju za reviziju elaborata sa zadatkom da izvrši reviziju dostavljenog elaborata, odnosno da provjeri da li je isti urađen u skladu sa savremenim naučnim dostignućima, važećim propisima i standardima. Po završenoj reviziji Komisija je dostavila Ministarstvu Izvještaj o reviziji Elaborata o klasifikaciji, kategorizaciji i proračunu rezervi B, Li, Na, Sr, K i prateće asocijacije elemenata ležišta „Lopare“ u opštini Lopare sa stanjem na dan 31.07.2022. godine i Revizionu klauzulu kojom se potvrđuje da je Elaborat sačinjen u skladu sa savremenim dostignućima i metodama geološke nauke i tehnike, usklađen sa zakonom i drugim propisima, normativima, kao i odgovarajućim mjerama bezbjednosti i zaštite zdravlja na radu, sigurnosti ljudi i objekata iz zaštite životne sredine. Na osnovu Izvještaja i Revizione klauzule Ministarstvo energetike i rudarstva donijelo je Rješenje broj: 05.04/310-484-4/22 od 15.03.2023. godine, kojim se privrednom društvu „AR CORE ulaganja“ d.o.o. Banja Luka, potvrđuju rezerve  B, Li, Na, Sr, K i prateće asocijacije elemenata ležišta „Lopare“ u opštini Lopare sa stanjem na dan 31.07.2022. godine.</w:t>
      </w:r>
    </w:p>
    <w:p w14:paraId="49882F42" w14:textId="77777777" w:rsidR="00FF7C0E" w:rsidRPr="001411E5" w:rsidRDefault="00FF7C0E" w:rsidP="00FF7C0E">
      <w:pPr>
        <w:pStyle w:val="NoSpacing"/>
        <w:jc w:val="both"/>
        <w:rPr>
          <w:rFonts w:ascii="Times New Roman" w:hAnsi="Times New Roman" w:cs="Times New Roman"/>
          <w:sz w:val="24"/>
          <w:szCs w:val="24"/>
          <w:lang w:val="sr-Latn-BA"/>
        </w:rPr>
      </w:pPr>
    </w:p>
    <w:p w14:paraId="0889CFB2" w14:textId="77777777" w:rsidR="00FF7C0E" w:rsidRPr="001411E5" w:rsidRDefault="00FF7C0E" w:rsidP="00FF7C0E">
      <w:pPr>
        <w:pStyle w:val="NoSpacing"/>
        <w:numPr>
          <w:ilvl w:val="0"/>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Narodna skupština Republike Srpske se protivi daljim aktivnostima vezanim za dodjeljivanje koncesije za eksploataciju mineralnih sirovina utvrđenih Rješenjem broj: 05.04/310-484-4/22 od 15.03.2023. godine, kojim se privrednom društvu „AR CORE ulaganja“ d.o.o. Banja Luka, potvrđuju rezerve  B, Li, Na, Sr, K i prateće asocijacije elemenata ležišta „Lopare“ u opštini Lopare sa stanjem na dan 31.07.2022. godine, odnosno protivi se otvaranju rudnika gore navedenih mineralnih sirovina na području opštine Lopare. Kao razloge za protivljenje Narodna skupština Republike Srpske navodi sljedeće:</w:t>
      </w:r>
    </w:p>
    <w:p w14:paraId="29F1958A"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lastRenderedPageBreak/>
        <w:t>da se najveći dio stanovništva opštine Lopare protivi eksploataciji odnosno otvaranju rudnika mineralnih sirovina B, Li, Na, Sr, K i prateće asocijacije elemenata na području opštine Lopare.</w:t>
      </w:r>
    </w:p>
    <w:p w14:paraId="3402999D"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se susjedne lokalne zajednice protive otvaranju rudnika (Bijeljina, Čelić FBiH i druge).</w:t>
      </w:r>
    </w:p>
    <w:p w14:paraId="62CBE4A4"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se lokacija za otvaranje rudnika nalazi u neposrednoj blizini naseljenog mjesta Lopare, a ujedno i sjedišta ove opštine, što će direktno uticati na život i sigurnost ljudi te dovesti do mogućeg raseljavanja stanovništva.</w:t>
      </w:r>
    </w:p>
    <w:p w14:paraId="430F41CB"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nisu poznate tehnologije za eksploataciju B, Li, Na, Sr, K i prateće asocijacije elemenata koje neće proizvesti trajne negativne posljedice po životnu sredinu i  dovesti do ugrožavanja zdravlja ljudi, kao i narušavanje flore i faune.</w:t>
      </w:r>
    </w:p>
    <w:p w14:paraId="3B5BD6E6"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se lokacija nalazi u neposrednoj blizini sliva vodotoka rijeke Gnjice, što može dovesti do zagađenja ove rijeke, što bi imajući u vidu da se ista uliva u rijeku Savu dovelo do regionalnog zagađenja vodotokova. Takođe podzemne i atmosferske vode sa potencijalne lokacije za eksploataciju naprijed navedenih mineralnih sirovina se slijevaju i u vodotok rijeke Janje, a koja se dalje uliva u rijeku Drinu. Što znači da bi došlo do ugrožavanja vodotokova rijeka Save i Drine.</w:t>
      </w:r>
    </w:p>
    <w:p w14:paraId="4D4FFA57"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se lokacija rudnika nalazi u blizini Turističko-rekreaciono-izletničkog centra „Busija“, za čiju izgradnju je Vlada Republike Srpske dala koncesiju.</w:t>
      </w:r>
    </w:p>
    <w:p w14:paraId="1043ABB5"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će eksploatacija i ekstrakcija mineralnih sirovina po postojećim tehnološkim rješenjima dovesti do ispuštanja toksičnih materija u podzemne vode, čime će doći do trajnog zagađivanja lokalnih bunara i vodovoda.</w:t>
      </w:r>
    </w:p>
    <w:p w14:paraId="0F1EF8E7" w14:textId="77777777" w:rsidR="00FF7C0E" w:rsidRPr="001411E5" w:rsidRDefault="00FF7C0E" w:rsidP="00FF7C0E">
      <w:pPr>
        <w:pStyle w:val="NoSpacing"/>
        <w:numPr>
          <w:ilvl w:val="1"/>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da je planina Majevica poznata po velikom broju klizišta uzrokovanim njenom morfološkom strukturom i da bi tehnologija koja bi se koristila prilikom eksploatacije dodatno uticala na nastanak novih klizišta i oštećenja infrastrukture i imovine.</w:t>
      </w:r>
    </w:p>
    <w:p w14:paraId="323F6799" w14:textId="77777777" w:rsidR="00FF7C0E" w:rsidRPr="001411E5" w:rsidRDefault="00FF7C0E" w:rsidP="00FF7C0E">
      <w:pPr>
        <w:pStyle w:val="NoSpacing"/>
        <w:rPr>
          <w:rFonts w:ascii="Times New Roman" w:hAnsi="Times New Roman" w:cs="Times New Roman"/>
          <w:sz w:val="24"/>
          <w:szCs w:val="24"/>
          <w:lang w:val="sr-Latn-BA"/>
        </w:rPr>
      </w:pPr>
    </w:p>
    <w:p w14:paraId="45761C78" w14:textId="77777777" w:rsidR="00FF7C0E" w:rsidRPr="001411E5" w:rsidRDefault="00FF7C0E" w:rsidP="00FF7C0E">
      <w:pPr>
        <w:pStyle w:val="NoSpacing"/>
        <w:numPr>
          <w:ilvl w:val="0"/>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 xml:space="preserve">Narodna skupština Republike Srpske zadužuje Vladu Republike Srpske da putem Ministarstva energetike i rudarstva Republike Srpske ne dodjeli koncesiju za eksploataciju mineralnih sirovina B, Li, Na, Sr, K i prateće asocijacije elemenata ležišta „Lopare“ u opštini Lopare. </w:t>
      </w:r>
    </w:p>
    <w:p w14:paraId="5F2EF0CC" w14:textId="77777777" w:rsidR="00FF7C0E" w:rsidRPr="001411E5" w:rsidRDefault="00FF7C0E" w:rsidP="00FF7C0E">
      <w:pPr>
        <w:pStyle w:val="NoSpacing"/>
        <w:jc w:val="both"/>
        <w:rPr>
          <w:rFonts w:ascii="Times New Roman" w:hAnsi="Times New Roman" w:cs="Times New Roman"/>
          <w:sz w:val="24"/>
          <w:szCs w:val="24"/>
          <w:lang w:val="sr-Latn-BA"/>
        </w:rPr>
      </w:pPr>
    </w:p>
    <w:p w14:paraId="26D8ADB5" w14:textId="77777777" w:rsidR="00FF7C0E" w:rsidRPr="001411E5" w:rsidRDefault="00FF7C0E" w:rsidP="00FF7C0E">
      <w:pPr>
        <w:pStyle w:val="NoSpacing"/>
        <w:numPr>
          <w:ilvl w:val="0"/>
          <w:numId w:val="1"/>
        </w:numPr>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Deklaracija će biti objavljena u „Službenom glasniku Republike Srpske“.</w:t>
      </w:r>
    </w:p>
    <w:p w14:paraId="618CCC4C" w14:textId="77777777" w:rsidR="00FF7C0E" w:rsidRPr="001411E5" w:rsidRDefault="00FF7C0E" w:rsidP="00FF7C0E">
      <w:pPr>
        <w:pStyle w:val="NoSpacing"/>
        <w:rPr>
          <w:rFonts w:ascii="Times New Roman" w:hAnsi="Times New Roman" w:cs="Times New Roman"/>
          <w:sz w:val="24"/>
          <w:szCs w:val="24"/>
          <w:lang w:val="sr-Latn-BA"/>
        </w:rPr>
      </w:pPr>
    </w:p>
    <w:p w14:paraId="71866DC0" w14:textId="77777777" w:rsidR="00FF7C0E" w:rsidRPr="001411E5" w:rsidRDefault="00FF7C0E" w:rsidP="00FF7C0E">
      <w:pPr>
        <w:pStyle w:val="NoSpacing"/>
        <w:rPr>
          <w:rFonts w:ascii="Times New Roman" w:hAnsi="Times New Roman" w:cs="Times New Roman"/>
          <w:sz w:val="24"/>
          <w:szCs w:val="24"/>
          <w:lang w:val="sr-Latn-BA"/>
        </w:rPr>
      </w:pPr>
    </w:p>
    <w:p w14:paraId="4D2D5F67" w14:textId="77777777" w:rsidR="00FF7C0E" w:rsidRPr="001411E5" w:rsidRDefault="00FF7C0E" w:rsidP="00FF7C0E">
      <w:pPr>
        <w:pStyle w:val="NoSpacing"/>
        <w:rPr>
          <w:rFonts w:ascii="Times New Roman" w:hAnsi="Times New Roman" w:cs="Times New Roman"/>
          <w:sz w:val="24"/>
          <w:szCs w:val="24"/>
          <w:lang w:val="sr-Latn-BA"/>
        </w:rPr>
      </w:pPr>
    </w:p>
    <w:p w14:paraId="60B1C79C"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Broj: ____________</w:t>
      </w:r>
      <w:r w:rsidRPr="001411E5">
        <w:rPr>
          <w:rFonts w:ascii="Times New Roman" w:hAnsi="Times New Roman" w:cs="Times New Roman"/>
          <w:b/>
          <w:sz w:val="24"/>
          <w:szCs w:val="24"/>
          <w:lang w:val="sr-Latn-BA"/>
        </w:rPr>
        <w:tab/>
        <w:t xml:space="preserve">                                                                      PREDSJEDNIK</w:t>
      </w:r>
    </w:p>
    <w:p w14:paraId="1F4399AB"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Datum: ___________ godine</w:t>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t xml:space="preserve">  NARODNE SKUPŠTINE</w:t>
      </w:r>
    </w:p>
    <w:p w14:paraId="7F6B0178"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r>
      <w:r w:rsidRPr="001411E5">
        <w:rPr>
          <w:rFonts w:ascii="Times New Roman" w:hAnsi="Times New Roman" w:cs="Times New Roman"/>
          <w:b/>
          <w:sz w:val="24"/>
          <w:szCs w:val="24"/>
          <w:lang w:val="sr-Latn-BA"/>
        </w:rPr>
        <w:tab/>
        <w:t xml:space="preserve">      Dr Nenad Stevandić</w:t>
      </w:r>
    </w:p>
    <w:p w14:paraId="47245C51" w14:textId="77777777" w:rsidR="00FF7C0E" w:rsidRPr="001411E5" w:rsidRDefault="00FF7C0E" w:rsidP="00FF7C0E">
      <w:pPr>
        <w:pStyle w:val="NoSpacing"/>
        <w:rPr>
          <w:rFonts w:ascii="Times New Roman" w:hAnsi="Times New Roman" w:cs="Times New Roman"/>
          <w:sz w:val="24"/>
          <w:szCs w:val="24"/>
          <w:lang w:val="sr-Latn-BA"/>
        </w:rPr>
      </w:pPr>
    </w:p>
    <w:p w14:paraId="58F675DA" w14:textId="77777777" w:rsidR="00FF7C0E" w:rsidRPr="001411E5" w:rsidRDefault="00FF7C0E" w:rsidP="00FF7C0E">
      <w:pPr>
        <w:pStyle w:val="NoSpacing"/>
        <w:rPr>
          <w:rFonts w:ascii="Times New Roman" w:hAnsi="Times New Roman" w:cs="Times New Roman"/>
          <w:sz w:val="24"/>
          <w:szCs w:val="24"/>
          <w:lang w:val="sr-Latn-BA"/>
        </w:rPr>
      </w:pPr>
    </w:p>
    <w:p w14:paraId="021411A7" w14:textId="77777777" w:rsidR="00FF7C0E" w:rsidRPr="001411E5" w:rsidRDefault="00FF7C0E" w:rsidP="00FF7C0E">
      <w:pPr>
        <w:pStyle w:val="NoSpacing"/>
        <w:rPr>
          <w:rFonts w:ascii="Times New Roman" w:hAnsi="Times New Roman" w:cs="Times New Roman"/>
          <w:sz w:val="24"/>
          <w:szCs w:val="24"/>
          <w:lang w:val="sr-Latn-BA"/>
        </w:rPr>
      </w:pPr>
    </w:p>
    <w:p w14:paraId="56F5E4E5" w14:textId="77777777" w:rsidR="00FF7C0E" w:rsidRPr="001411E5" w:rsidRDefault="00FF7C0E" w:rsidP="00FF7C0E">
      <w:pPr>
        <w:pStyle w:val="NoSpacing"/>
        <w:rPr>
          <w:rFonts w:ascii="Times New Roman" w:hAnsi="Times New Roman" w:cs="Times New Roman"/>
          <w:sz w:val="24"/>
          <w:szCs w:val="24"/>
          <w:lang w:val="sr-Latn-BA"/>
        </w:rPr>
      </w:pPr>
    </w:p>
    <w:p w14:paraId="325B0BFF" w14:textId="77777777" w:rsidR="00FF7C0E" w:rsidRPr="001411E5" w:rsidRDefault="00FF7C0E" w:rsidP="00FF7C0E">
      <w:pPr>
        <w:pStyle w:val="NoSpacing"/>
        <w:rPr>
          <w:rFonts w:ascii="Times New Roman" w:hAnsi="Times New Roman" w:cs="Times New Roman"/>
          <w:sz w:val="24"/>
          <w:szCs w:val="24"/>
          <w:lang w:val="sr-Latn-BA"/>
        </w:rPr>
      </w:pPr>
    </w:p>
    <w:p w14:paraId="69E80835" w14:textId="77777777" w:rsidR="00FF7C0E" w:rsidRPr="001411E5" w:rsidRDefault="00FF7C0E" w:rsidP="00FF7C0E">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lastRenderedPageBreak/>
        <w:t>OBRAZLOŽENJE</w:t>
      </w:r>
    </w:p>
    <w:p w14:paraId="058FB98A" w14:textId="77777777" w:rsidR="00FF7C0E" w:rsidRPr="001411E5" w:rsidRDefault="00FF7C0E" w:rsidP="00FF7C0E">
      <w:pPr>
        <w:pStyle w:val="NoSpacing"/>
        <w:jc w:val="center"/>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DEKLARACIJE O PROTIVLJENJU OTVARANJA RUDNIKA LITIJUMA, BORA, NATRIJUMA, STRONCIJUMA, KALIJUMA I PRATEĆE ASOCIJACIJE ELEMENATA NA TERITORIJI OPŠTINE LOPARE</w:t>
      </w:r>
    </w:p>
    <w:p w14:paraId="75CDA644" w14:textId="77777777" w:rsidR="00FF7C0E" w:rsidRPr="001411E5" w:rsidRDefault="00FF7C0E" w:rsidP="00FF7C0E">
      <w:pPr>
        <w:pStyle w:val="NoSpacing"/>
        <w:rPr>
          <w:rFonts w:ascii="Times New Roman" w:hAnsi="Times New Roman" w:cs="Times New Roman"/>
          <w:sz w:val="24"/>
          <w:szCs w:val="24"/>
          <w:lang w:val="sr-Latn-BA"/>
        </w:rPr>
      </w:pPr>
    </w:p>
    <w:p w14:paraId="6D707550" w14:textId="77777777" w:rsidR="00FF7C0E" w:rsidRPr="001411E5" w:rsidRDefault="00FF7C0E" w:rsidP="00FF7C0E">
      <w:pPr>
        <w:pStyle w:val="NoSpacing"/>
        <w:rPr>
          <w:rFonts w:ascii="Times New Roman" w:hAnsi="Times New Roman" w:cs="Times New Roman"/>
          <w:sz w:val="24"/>
          <w:szCs w:val="24"/>
          <w:lang w:val="sr-Latn-BA"/>
        </w:rPr>
      </w:pPr>
    </w:p>
    <w:p w14:paraId="0E516C96"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I USTAVNI OSNOV</w:t>
      </w:r>
    </w:p>
    <w:p w14:paraId="64BF66F8" w14:textId="77777777" w:rsidR="00FF7C0E" w:rsidRPr="001411E5" w:rsidRDefault="00FF7C0E" w:rsidP="00FF7C0E">
      <w:pPr>
        <w:pStyle w:val="NoSpacing"/>
        <w:rPr>
          <w:rFonts w:ascii="Times New Roman" w:hAnsi="Times New Roman" w:cs="Times New Roman"/>
          <w:sz w:val="24"/>
          <w:szCs w:val="24"/>
          <w:lang w:val="sr-Latn-BA"/>
        </w:rPr>
      </w:pPr>
    </w:p>
    <w:p w14:paraId="1DDE25F1" w14:textId="77777777" w:rsidR="00FF7C0E" w:rsidRPr="001411E5" w:rsidRDefault="00FF7C0E" w:rsidP="00FF7C0E">
      <w:pPr>
        <w:pStyle w:val="NoSpacing"/>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Ustavni osnov za donošenje ove deklaracije sadržan je u članu 70. stav 1. tačka 2) Ustava Republike Srpske kojim je propisano da Narodna skupština Republike Srpske donosi zakone, druge propise i opšte akte kao i u članu 177. stav 2. Poslovnika Narodne skupštine Republike Srpske („Službeni glasnik Republike Srpske, broj: 66/20) kojim je, između ostalog, propisano da Narodna skupština Republike Srpske donosi deklaraciju.</w:t>
      </w:r>
    </w:p>
    <w:p w14:paraId="6E624CF7" w14:textId="77777777" w:rsidR="00FF7C0E" w:rsidRPr="001411E5" w:rsidRDefault="00FF7C0E" w:rsidP="00FF7C0E">
      <w:pPr>
        <w:pStyle w:val="NoSpacing"/>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 xml:space="preserve"> </w:t>
      </w:r>
    </w:p>
    <w:p w14:paraId="4C2F8555"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II RAZLOZI ZA DONOŠENJE DEKLARACIJE</w:t>
      </w:r>
    </w:p>
    <w:p w14:paraId="561AF368" w14:textId="77777777" w:rsidR="00FF7C0E" w:rsidRPr="001411E5" w:rsidRDefault="00FF7C0E" w:rsidP="00FF7C0E">
      <w:pPr>
        <w:pStyle w:val="NoSpacing"/>
        <w:rPr>
          <w:rFonts w:ascii="Times New Roman" w:hAnsi="Times New Roman" w:cs="Times New Roman"/>
          <w:sz w:val="24"/>
          <w:szCs w:val="24"/>
          <w:lang w:val="sr-Latn-BA"/>
        </w:rPr>
      </w:pPr>
    </w:p>
    <w:p w14:paraId="62F8BB57" w14:textId="77777777" w:rsidR="00FF7C0E" w:rsidRPr="001411E5" w:rsidRDefault="00FF7C0E" w:rsidP="00FF7C0E">
      <w:pPr>
        <w:pStyle w:val="NoSpacing"/>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 xml:space="preserve">Na teritoriji opštine Lopare je u poslednjih nekoliko godina vršeno geološko istraživanje mineralnih sirovina. Prema dostavljenoj Informaciji od strane Ministarstva energetike i rudarstva Republike Srpske, broj: 05.04/310-631-1/23 od 31.10.2023. godine, istraživanja su pokazala da su na teritoriji oštine Lopare potvrđene rezerve B, Li, Na, Sr, K i prateće asocijacije elemenata ležišta „Lopare“. Dalje imajući u vidu da je predmetna geološka istraživanja sprovelo privredno društvo „AR CORE ulaganja“ d.o.o. Banja Luka, pretpostavka je da će se isto u skladu sa zakonskim procedurama obratiti nadležnim organima za pokretanje postupka dodjele koncesije za eksploataciju mineralnih sirovina. </w:t>
      </w:r>
    </w:p>
    <w:p w14:paraId="7B37DB48" w14:textId="77777777" w:rsidR="00FF7C0E" w:rsidRPr="001411E5" w:rsidRDefault="00FF7C0E" w:rsidP="00FF7C0E">
      <w:pPr>
        <w:pStyle w:val="NoSpacing"/>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Skupština opštine Lopare je donijela Zaključak broj: 01/1-022-1-117/23 od 21.12.2023. godine kojim se protivi otvaranju rudnika litijuma i drugih pratećih elemenata na teritoriji opštine Lopare.</w:t>
      </w:r>
    </w:p>
    <w:p w14:paraId="28E461D4" w14:textId="77777777" w:rsidR="00FF7C0E" w:rsidRPr="001411E5" w:rsidRDefault="00FF7C0E" w:rsidP="00FF7C0E">
      <w:pPr>
        <w:pStyle w:val="NoSpacing"/>
        <w:jc w:val="both"/>
        <w:rPr>
          <w:rFonts w:ascii="Times New Roman" w:hAnsi="Times New Roman" w:cs="Times New Roman"/>
          <w:sz w:val="24"/>
          <w:szCs w:val="24"/>
          <w:lang w:val="sr-Latn-BA"/>
        </w:rPr>
      </w:pPr>
      <w:r w:rsidRPr="001411E5">
        <w:rPr>
          <w:rFonts w:ascii="Times New Roman" w:hAnsi="Times New Roman" w:cs="Times New Roman"/>
          <w:sz w:val="24"/>
          <w:szCs w:val="24"/>
          <w:lang w:val="sr-Latn-BA"/>
        </w:rPr>
        <w:t xml:space="preserve">Uzimajući u vidu činjenicu da su navedena istraživanja vršena u blizini naselja Lopare i Lopare Selo, na udaljenosti  od nekoliko stotina metara do dva kilometra, od centra ovog mjesta i Opštine, postupak otvaranja rudnika bi ugrozio život i životnu sredinu većeg dijela teritorije ove lokalne zajednice, kao i eksplaotacija sirovina koje mogu da ugroze zdravlje lokalnog stanovnštva, kao i drugih susjednih lokalnih zajednica, pokrenuta je inicijativa za zabranu otvaranja rudnika odnosno za neodobravanje koncesije za eksploataciju navedenih mineralnih sirovina, a sve u cilju zaštite zdravlja građana i životne sredine. </w:t>
      </w:r>
    </w:p>
    <w:p w14:paraId="5C89C17A" w14:textId="77777777" w:rsidR="00FF7C0E" w:rsidRPr="001411E5" w:rsidRDefault="00FF7C0E" w:rsidP="00FF7C0E">
      <w:pPr>
        <w:pStyle w:val="NoSpacing"/>
        <w:rPr>
          <w:rFonts w:ascii="Times New Roman" w:hAnsi="Times New Roman" w:cs="Times New Roman"/>
          <w:sz w:val="24"/>
          <w:szCs w:val="24"/>
          <w:lang w:val="sr-Latn-BA"/>
        </w:rPr>
      </w:pPr>
    </w:p>
    <w:p w14:paraId="2BD05FC1" w14:textId="77777777" w:rsidR="00FF7C0E" w:rsidRPr="001411E5" w:rsidRDefault="00FF7C0E" w:rsidP="00FF7C0E">
      <w:pPr>
        <w:pStyle w:val="NoSpacing"/>
        <w:rPr>
          <w:rFonts w:ascii="Times New Roman" w:hAnsi="Times New Roman" w:cs="Times New Roman"/>
          <w:b/>
          <w:sz w:val="24"/>
          <w:szCs w:val="24"/>
          <w:lang w:val="sr-Latn-BA"/>
        </w:rPr>
      </w:pPr>
      <w:r w:rsidRPr="001411E5">
        <w:rPr>
          <w:rFonts w:ascii="Times New Roman" w:hAnsi="Times New Roman" w:cs="Times New Roman"/>
          <w:b/>
          <w:sz w:val="24"/>
          <w:szCs w:val="24"/>
          <w:lang w:val="sr-Latn-BA"/>
        </w:rPr>
        <w:t>III FINANSIJSKA SREDSTVA</w:t>
      </w:r>
    </w:p>
    <w:p w14:paraId="73F6414F" w14:textId="77777777" w:rsidR="00FF7C0E" w:rsidRPr="001411E5" w:rsidRDefault="00FF7C0E" w:rsidP="00FF7C0E">
      <w:pPr>
        <w:pStyle w:val="NoSpacing"/>
        <w:rPr>
          <w:rFonts w:ascii="Times New Roman" w:hAnsi="Times New Roman" w:cs="Times New Roman"/>
          <w:sz w:val="24"/>
          <w:szCs w:val="24"/>
          <w:lang w:val="sr-Latn-BA"/>
        </w:rPr>
      </w:pPr>
    </w:p>
    <w:p w14:paraId="49345781" w14:textId="77777777" w:rsidR="00FF7C0E" w:rsidRPr="001411E5" w:rsidRDefault="00FF7C0E" w:rsidP="00FF7C0E">
      <w:pPr>
        <w:pStyle w:val="NoSpacing"/>
        <w:jc w:val="both"/>
        <w:rPr>
          <w:rFonts w:ascii="Arial" w:hAnsi="Arial" w:cs="Arial"/>
          <w:sz w:val="24"/>
          <w:szCs w:val="24"/>
          <w:lang w:val="sr-Latn-BA"/>
        </w:rPr>
      </w:pPr>
      <w:r w:rsidRPr="001411E5">
        <w:rPr>
          <w:rFonts w:ascii="Times New Roman" w:hAnsi="Times New Roman" w:cs="Times New Roman"/>
          <w:sz w:val="24"/>
          <w:szCs w:val="24"/>
          <w:lang w:val="sr-Latn-BA"/>
        </w:rPr>
        <w:t>Za realizaciju ove deklaracije nisu potrebna novčana sredstva.</w:t>
      </w:r>
      <w:r w:rsidRPr="001411E5">
        <w:rPr>
          <w:rFonts w:ascii="Arial" w:hAnsi="Arial" w:cs="Arial"/>
          <w:sz w:val="24"/>
          <w:szCs w:val="24"/>
          <w:lang w:val="sr-Latn-BA"/>
        </w:rPr>
        <w:tab/>
      </w:r>
    </w:p>
    <w:p w14:paraId="780DC79A" w14:textId="77777777" w:rsidR="00887879" w:rsidRPr="001411E5" w:rsidRDefault="00887879">
      <w:pPr>
        <w:rPr>
          <w:lang w:val="sr-Latn-BA"/>
        </w:rPr>
      </w:pPr>
    </w:p>
    <w:sectPr w:rsidR="00887879" w:rsidRPr="001411E5" w:rsidSect="004D2B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64885"/>
    <w:multiLevelType w:val="hybridMultilevel"/>
    <w:tmpl w:val="58A41460"/>
    <w:lvl w:ilvl="0" w:tplc="0409000F">
      <w:start w:val="1"/>
      <w:numFmt w:val="decimal"/>
      <w:lvlText w:val="%1."/>
      <w:lvlJc w:val="left"/>
      <w:pPr>
        <w:ind w:left="720" w:hanging="360"/>
      </w:pPr>
      <w:rPr>
        <w:rFonts w:hint="default"/>
      </w:rPr>
    </w:lvl>
    <w:lvl w:ilvl="1" w:tplc="099291C8">
      <w:start w:val="2"/>
      <w:numFmt w:val="bullet"/>
      <w:lvlText w:val="-"/>
      <w:lvlJc w:val="left"/>
      <w:pPr>
        <w:ind w:left="1800" w:hanging="720"/>
      </w:pPr>
      <w:rPr>
        <w:rFonts w:ascii="Arial" w:eastAsiaTheme="minorEastAsia"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9903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F7C0E"/>
    <w:rsid w:val="001411E5"/>
    <w:rsid w:val="004D2B23"/>
    <w:rsid w:val="00600A85"/>
    <w:rsid w:val="00723053"/>
    <w:rsid w:val="00887879"/>
    <w:rsid w:val="00FF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FC62E"/>
  <w15:docId w15:val="{B4C0EFD3-AF42-4016-ABAB-AD5F2F892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C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1181</Words>
  <Characters>6733</Characters>
  <Application>Microsoft Office Word</Application>
  <DocSecurity>0</DocSecurity>
  <Lines>56</Lines>
  <Paragraphs>15</Paragraphs>
  <ScaleCrop>false</ScaleCrop>
  <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Radenko Ristić</cp:lastModifiedBy>
  <cp:revision>4</cp:revision>
  <cp:lastPrinted>2024-02-21T11:35:00Z</cp:lastPrinted>
  <dcterms:created xsi:type="dcterms:W3CDTF">2024-02-21T11:17:00Z</dcterms:created>
  <dcterms:modified xsi:type="dcterms:W3CDTF">2024-02-21T12:37:00Z</dcterms:modified>
</cp:coreProperties>
</file>